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51" w:rsidRPr="00D659DB" w:rsidRDefault="00E939FF" w:rsidP="00CF6F1F">
      <w:pPr>
        <w:shd w:val="clear" w:color="auto" w:fill="FFFFFF"/>
        <w:spacing w:before="72"/>
        <w:jc w:val="center"/>
        <w:rPr>
          <w:rFonts w:ascii="Times New Roman" w:hAnsi="Times New Roman"/>
          <w:sz w:val="20"/>
          <w:szCs w:val="20"/>
          <w:lang w:eastAsia="ru-RU"/>
        </w:rPr>
      </w:pPr>
      <w:r>
        <w:rPr>
          <w:rFonts w:ascii="Times New Roman" w:hAnsi="Times New Roman"/>
          <w:noProof/>
          <w:sz w:val="24"/>
          <w:szCs w:val="24"/>
          <w:lang w:eastAsia="ru-RU"/>
        </w:rPr>
        <w:drawing>
          <wp:inline distT="0" distB="0" distL="0" distR="0">
            <wp:extent cx="5810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rsidR="009E0651" w:rsidRPr="00D659DB" w:rsidRDefault="009E0651" w:rsidP="00CF6F1F">
      <w:pPr>
        <w:shd w:val="clear" w:color="auto" w:fill="FFFFFF"/>
        <w:spacing w:before="72"/>
        <w:jc w:val="center"/>
        <w:rPr>
          <w:rFonts w:ascii="Times New Roman" w:hAnsi="Times New Roman"/>
          <w:sz w:val="4"/>
          <w:szCs w:val="4"/>
          <w:lang w:eastAsia="ru-RU"/>
        </w:rPr>
      </w:pPr>
    </w:p>
    <w:p w:rsidR="009E0651" w:rsidRPr="00D659DB" w:rsidRDefault="009E0651" w:rsidP="00CF6F1F">
      <w:pPr>
        <w:keepNext/>
        <w:jc w:val="center"/>
        <w:outlineLvl w:val="0"/>
        <w:rPr>
          <w:rFonts w:ascii="Arial" w:eastAsia="PMingLiU" w:hAnsi="Arial" w:cs="Arial"/>
          <w:b/>
          <w:bCs/>
          <w:spacing w:val="40"/>
          <w:sz w:val="20"/>
          <w:szCs w:val="20"/>
          <w:lang w:eastAsia="ru-RU"/>
        </w:rPr>
      </w:pPr>
      <w:r w:rsidRPr="00D659DB">
        <w:rPr>
          <w:rFonts w:ascii="Arial" w:eastAsia="PMingLiU" w:hAnsi="Arial" w:cs="Arial"/>
          <w:b/>
          <w:bCs/>
          <w:spacing w:val="40"/>
          <w:sz w:val="20"/>
          <w:szCs w:val="20"/>
          <w:lang w:eastAsia="ru-RU"/>
        </w:rPr>
        <w:t>БЕЛГОРОДСКАЯ ОБЛАСТЬ</w:t>
      </w:r>
    </w:p>
    <w:p w:rsidR="009E0651" w:rsidRPr="00D659DB" w:rsidRDefault="009E0651" w:rsidP="00CF6F1F">
      <w:pPr>
        <w:shd w:val="clear" w:color="auto" w:fill="FFFFFF"/>
        <w:spacing w:before="72"/>
        <w:jc w:val="center"/>
        <w:rPr>
          <w:rFonts w:ascii="Times New Roman" w:hAnsi="Times New Roman"/>
          <w:sz w:val="10"/>
          <w:szCs w:val="10"/>
          <w:lang w:eastAsia="ru-RU"/>
        </w:rPr>
      </w:pPr>
    </w:p>
    <w:p w:rsidR="009E0651" w:rsidRPr="00D659DB" w:rsidRDefault="009E0651" w:rsidP="00CF6F1F">
      <w:pPr>
        <w:rPr>
          <w:rFonts w:ascii="Times New Roman" w:hAnsi="Times New Roman"/>
          <w:sz w:val="6"/>
          <w:szCs w:val="6"/>
          <w:lang w:eastAsia="ru-RU"/>
        </w:rPr>
      </w:pPr>
    </w:p>
    <w:p w:rsidR="009E0651" w:rsidRPr="00D659DB" w:rsidRDefault="009E0651" w:rsidP="00CF6F1F">
      <w:pPr>
        <w:keepNext/>
        <w:jc w:val="center"/>
        <w:outlineLvl w:val="3"/>
        <w:rPr>
          <w:rFonts w:ascii="Arial Narrow" w:hAnsi="Arial Narrow"/>
          <w:b/>
          <w:bCs/>
          <w:sz w:val="40"/>
          <w:szCs w:val="40"/>
          <w:lang w:eastAsia="ru-RU"/>
        </w:rPr>
      </w:pPr>
      <w:r w:rsidRPr="00D659DB">
        <w:rPr>
          <w:rFonts w:ascii="Arial Narrow" w:hAnsi="Arial Narrow"/>
          <w:b/>
          <w:bCs/>
          <w:sz w:val="40"/>
          <w:szCs w:val="40"/>
          <w:lang w:eastAsia="ru-RU"/>
        </w:rPr>
        <w:t>АДМИНИСТРАЦИЯ МУНИЦИПАЛЬНОГО РАЙОНА</w:t>
      </w:r>
    </w:p>
    <w:p w:rsidR="009E0651" w:rsidRPr="00D659DB" w:rsidRDefault="009E0651" w:rsidP="00CF6F1F">
      <w:pPr>
        <w:keepNext/>
        <w:jc w:val="center"/>
        <w:outlineLvl w:val="4"/>
        <w:rPr>
          <w:rFonts w:ascii="Arial Narrow" w:hAnsi="Arial Narrow"/>
          <w:b/>
          <w:bCs/>
          <w:sz w:val="40"/>
          <w:szCs w:val="40"/>
          <w:lang w:eastAsia="ru-RU"/>
        </w:rPr>
      </w:pPr>
      <w:r w:rsidRPr="00D659DB">
        <w:rPr>
          <w:rFonts w:ascii="Arial Narrow" w:hAnsi="Arial Narrow"/>
          <w:b/>
          <w:bCs/>
          <w:sz w:val="40"/>
          <w:szCs w:val="40"/>
          <w:lang w:eastAsia="ru-RU"/>
        </w:rPr>
        <w:t xml:space="preserve">«КОРОЧАНСКИЙ РАЙОН» </w:t>
      </w:r>
    </w:p>
    <w:p w:rsidR="009E0651" w:rsidRPr="00D659DB" w:rsidRDefault="009E0651" w:rsidP="00CF6F1F">
      <w:pPr>
        <w:rPr>
          <w:rFonts w:ascii="Times New Roman" w:hAnsi="Times New Roman"/>
          <w:sz w:val="10"/>
          <w:szCs w:val="10"/>
          <w:lang w:eastAsia="ru-RU"/>
        </w:rPr>
      </w:pPr>
    </w:p>
    <w:p w:rsidR="009E0651" w:rsidRPr="00D659DB" w:rsidRDefault="009E0651" w:rsidP="00CF6F1F">
      <w:pPr>
        <w:keepNext/>
        <w:jc w:val="center"/>
        <w:outlineLvl w:val="2"/>
        <w:rPr>
          <w:rFonts w:ascii="Arial" w:eastAsia="PMingLiU" w:hAnsi="Arial" w:cs="Arial"/>
          <w:b/>
          <w:bCs/>
          <w:spacing w:val="48"/>
          <w:sz w:val="32"/>
          <w:szCs w:val="32"/>
          <w:lang w:eastAsia="ru-RU"/>
        </w:rPr>
      </w:pPr>
      <w:r w:rsidRPr="00D659DB">
        <w:rPr>
          <w:rFonts w:ascii="Arial" w:eastAsia="PMingLiU" w:hAnsi="Arial" w:cs="Arial"/>
          <w:b/>
          <w:bCs/>
          <w:spacing w:val="48"/>
          <w:sz w:val="32"/>
          <w:szCs w:val="32"/>
          <w:lang w:eastAsia="ru-RU"/>
        </w:rPr>
        <w:t>ПОСТАНОВЛЕНИЕ</w:t>
      </w:r>
    </w:p>
    <w:p w:rsidR="009E0651" w:rsidRPr="00D659DB" w:rsidRDefault="009E0651" w:rsidP="00CF6F1F">
      <w:pPr>
        <w:jc w:val="center"/>
        <w:rPr>
          <w:rFonts w:ascii="Times New Roman" w:hAnsi="Times New Roman"/>
          <w:sz w:val="24"/>
          <w:szCs w:val="24"/>
          <w:lang w:eastAsia="ru-RU"/>
        </w:rPr>
      </w:pPr>
    </w:p>
    <w:p w:rsidR="009E0651" w:rsidRPr="00D659DB" w:rsidRDefault="009E0651" w:rsidP="00CF6F1F">
      <w:pPr>
        <w:jc w:val="center"/>
        <w:rPr>
          <w:rFonts w:ascii="Arial" w:hAnsi="Arial" w:cs="Arial"/>
          <w:b/>
          <w:sz w:val="17"/>
          <w:szCs w:val="17"/>
          <w:lang w:eastAsia="ru-RU"/>
        </w:rPr>
      </w:pPr>
      <w:r w:rsidRPr="00D659DB">
        <w:rPr>
          <w:rFonts w:ascii="Arial" w:hAnsi="Arial" w:cs="Arial"/>
          <w:b/>
          <w:sz w:val="17"/>
          <w:szCs w:val="17"/>
          <w:lang w:eastAsia="ru-RU"/>
        </w:rPr>
        <w:t>Короча</w:t>
      </w:r>
    </w:p>
    <w:p w:rsidR="009E0651" w:rsidRPr="00D659DB" w:rsidRDefault="009E0651" w:rsidP="00CF6F1F">
      <w:pPr>
        <w:jc w:val="center"/>
        <w:rPr>
          <w:rFonts w:ascii="Arial" w:hAnsi="Arial" w:cs="Arial"/>
          <w:b/>
          <w:sz w:val="17"/>
          <w:szCs w:val="17"/>
          <w:lang w:val="en-US" w:eastAsia="ru-RU"/>
        </w:rPr>
      </w:pPr>
    </w:p>
    <w:p w:rsidR="009E0651" w:rsidRPr="00D659DB" w:rsidRDefault="009E0651" w:rsidP="00CF6F1F">
      <w:pPr>
        <w:spacing w:line="360" w:lineRule="auto"/>
        <w:jc w:val="center"/>
        <w:rPr>
          <w:rFonts w:ascii="Times New Roman" w:hAnsi="Times New Roman"/>
          <w:b/>
          <w:bCs/>
          <w:sz w:val="4"/>
          <w:szCs w:val="4"/>
          <w:lang w:eastAsia="ru-RU"/>
        </w:rPr>
      </w:pPr>
    </w:p>
    <w:tbl>
      <w:tblPr>
        <w:tblW w:w="9351" w:type="dxa"/>
        <w:tblLayout w:type="fixed"/>
        <w:tblCellMar>
          <w:left w:w="0" w:type="dxa"/>
          <w:right w:w="0" w:type="dxa"/>
        </w:tblCellMar>
        <w:tblLook w:val="00A0" w:firstRow="1" w:lastRow="0" w:firstColumn="1" w:lastColumn="0" w:noHBand="0" w:noVBand="0"/>
      </w:tblPr>
      <w:tblGrid>
        <w:gridCol w:w="146"/>
        <w:gridCol w:w="357"/>
        <w:gridCol w:w="147"/>
        <w:gridCol w:w="2049"/>
        <w:gridCol w:w="58"/>
        <w:gridCol w:w="719"/>
        <w:gridCol w:w="308"/>
        <w:gridCol w:w="4438"/>
        <w:gridCol w:w="271"/>
        <w:gridCol w:w="858"/>
      </w:tblGrid>
      <w:tr w:rsidR="009E0651" w:rsidRPr="005A13E8" w:rsidTr="00DD1C26">
        <w:tc>
          <w:tcPr>
            <w:tcW w:w="146" w:type="dxa"/>
            <w:vAlign w:val="bottom"/>
          </w:tcPr>
          <w:p w:rsidR="009E0651" w:rsidRPr="00D659DB" w:rsidRDefault="009E0651" w:rsidP="00CF6F1F">
            <w:pPr>
              <w:jc w:val="center"/>
              <w:rPr>
                <w:rFonts w:ascii="Arial" w:hAnsi="Arial" w:cs="Arial"/>
                <w:b/>
                <w:sz w:val="26"/>
                <w:szCs w:val="26"/>
                <w:lang w:eastAsia="ru-RU"/>
              </w:rPr>
            </w:pPr>
            <w:r w:rsidRPr="00D659DB">
              <w:rPr>
                <w:rFonts w:ascii="Arial" w:hAnsi="Arial" w:cs="Arial"/>
                <w:b/>
                <w:sz w:val="18"/>
                <w:szCs w:val="26"/>
                <w:lang w:eastAsia="ru-RU"/>
              </w:rPr>
              <w:t>«</w:t>
            </w:r>
          </w:p>
        </w:tc>
        <w:tc>
          <w:tcPr>
            <w:tcW w:w="357" w:type="dxa"/>
            <w:tcBorders>
              <w:bottom w:val="single" w:sz="4" w:space="0" w:color="auto"/>
            </w:tcBorders>
            <w:vAlign w:val="bottom"/>
          </w:tcPr>
          <w:p w:rsidR="009E0651" w:rsidRPr="00D659DB" w:rsidRDefault="00DB728C" w:rsidP="00CF6F1F">
            <w:pPr>
              <w:jc w:val="center"/>
              <w:rPr>
                <w:rFonts w:ascii="Arial" w:hAnsi="Arial" w:cs="Arial"/>
                <w:sz w:val="26"/>
                <w:szCs w:val="26"/>
                <w:lang w:eastAsia="ru-RU"/>
              </w:rPr>
            </w:pPr>
            <w:r>
              <w:rPr>
                <w:rFonts w:ascii="Arial" w:hAnsi="Arial" w:cs="Arial"/>
                <w:sz w:val="26"/>
                <w:szCs w:val="26"/>
                <w:lang w:eastAsia="ru-RU"/>
              </w:rPr>
              <w:t>11</w:t>
            </w:r>
          </w:p>
        </w:tc>
        <w:tc>
          <w:tcPr>
            <w:tcW w:w="147" w:type="dxa"/>
            <w:vAlign w:val="bottom"/>
          </w:tcPr>
          <w:p w:rsidR="009E0651" w:rsidRPr="00D659DB" w:rsidRDefault="009E0651" w:rsidP="00CF6F1F">
            <w:pPr>
              <w:jc w:val="center"/>
              <w:rPr>
                <w:rFonts w:ascii="Arial" w:hAnsi="Arial" w:cs="Arial"/>
                <w:b/>
                <w:sz w:val="26"/>
                <w:szCs w:val="26"/>
                <w:lang w:eastAsia="ru-RU"/>
              </w:rPr>
            </w:pPr>
            <w:r w:rsidRPr="00D659DB">
              <w:rPr>
                <w:rFonts w:ascii="Arial" w:hAnsi="Arial" w:cs="Arial"/>
                <w:b/>
                <w:sz w:val="18"/>
                <w:szCs w:val="26"/>
                <w:lang w:eastAsia="ru-RU"/>
              </w:rPr>
              <w:t>»</w:t>
            </w:r>
          </w:p>
        </w:tc>
        <w:tc>
          <w:tcPr>
            <w:tcW w:w="2049" w:type="dxa"/>
            <w:tcBorders>
              <w:bottom w:val="single" w:sz="4" w:space="0" w:color="auto"/>
            </w:tcBorders>
            <w:vAlign w:val="bottom"/>
          </w:tcPr>
          <w:p w:rsidR="009E0651" w:rsidRPr="00D659DB" w:rsidRDefault="00DB728C" w:rsidP="00CF6F1F">
            <w:pPr>
              <w:jc w:val="center"/>
              <w:rPr>
                <w:rFonts w:ascii="Arial" w:hAnsi="Arial" w:cs="Arial"/>
                <w:sz w:val="26"/>
                <w:szCs w:val="26"/>
                <w:lang w:eastAsia="ru-RU"/>
              </w:rPr>
            </w:pPr>
            <w:r>
              <w:rPr>
                <w:rFonts w:ascii="Arial" w:hAnsi="Arial" w:cs="Arial"/>
                <w:sz w:val="26"/>
                <w:szCs w:val="26"/>
                <w:lang w:eastAsia="ru-RU"/>
              </w:rPr>
              <w:t>мая</w:t>
            </w:r>
          </w:p>
        </w:tc>
        <w:tc>
          <w:tcPr>
            <w:tcW w:w="58" w:type="dxa"/>
          </w:tcPr>
          <w:p w:rsidR="009E0651" w:rsidRPr="00D659DB" w:rsidRDefault="009E0651" w:rsidP="00CF6F1F">
            <w:pPr>
              <w:jc w:val="center"/>
              <w:rPr>
                <w:rFonts w:ascii="Arial" w:hAnsi="Arial" w:cs="Arial"/>
                <w:sz w:val="26"/>
                <w:szCs w:val="26"/>
                <w:lang w:eastAsia="ru-RU"/>
              </w:rPr>
            </w:pPr>
          </w:p>
        </w:tc>
        <w:tc>
          <w:tcPr>
            <w:tcW w:w="719" w:type="dxa"/>
            <w:vAlign w:val="bottom"/>
          </w:tcPr>
          <w:p w:rsidR="009E0651" w:rsidRPr="00791223" w:rsidRDefault="009E0651" w:rsidP="00F733CF">
            <w:pPr>
              <w:jc w:val="center"/>
              <w:rPr>
                <w:rFonts w:ascii="Arial" w:hAnsi="Arial" w:cs="Arial"/>
                <w:b/>
                <w:sz w:val="17"/>
                <w:szCs w:val="17"/>
                <w:lang w:eastAsia="ru-RU"/>
              </w:rPr>
            </w:pPr>
            <w:r w:rsidRPr="00791223">
              <w:rPr>
                <w:rFonts w:ascii="Arial" w:hAnsi="Arial" w:cs="Arial"/>
                <w:b/>
                <w:sz w:val="17"/>
                <w:szCs w:val="17"/>
                <w:lang w:eastAsia="ru-RU"/>
              </w:rPr>
              <w:t>20</w:t>
            </w:r>
            <w:r>
              <w:rPr>
                <w:rFonts w:ascii="Arial" w:hAnsi="Arial" w:cs="Arial"/>
                <w:b/>
                <w:sz w:val="17"/>
                <w:szCs w:val="17"/>
                <w:lang w:eastAsia="ru-RU"/>
              </w:rPr>
              <w:t>2</w:t>
            </w:r>
            <w:r w:rsidR="00416824">
              <w:rPr>
                <w:rFonts w:ascii="Arial" w:hAnsi="Arial" w:cs="Arial"/>
                <w:b/>
                <w:sz w:val="17"/>
                <w:szCs w:val="17"/>
                <w:lang w:eastAsia="ru-RU"/>
              </w:rPr>
              <w:t>2</w:t>
            </w:r>
          </w:p>
        </w:tc>
        <w:tc>
          <w:tcPr>
            <w:tcW w:w="308" w:type="dxa"/>
            <w:vAlign w:val="bottom"/>
          </w:tcPr>
          <w:p w:rsidR="009E0651" w:rsidRPr="00791223" w:rsidRDefault="009E0651" w:rsidP="00CF6F1F">
            <w:pPr>
              <w:rPr>
                <w:rFonts w:ascii="Arial" w:hAnsi="Arial" w:cs="Arial"/>
                <w:b/>
                <w:sz w:val="17"/>
                <w:szCs w:val="17"/>
                <w:lang w:eastAsia="ru-RU"/>
              </w:rPr>
            </w:pPr>
            <w:proofErr w:type="gramStart"/>
            <w:r w:rsidRPr="00791223">
              <w:rPr>
                <w:rFonts w:ascii="Arial" w:hAnsi="Arial" w:cs="Arial"/>
                <w:b/>
                <w:sz w:val="17"/>
                <w:szCs w:val="17"/>
                <w:lang w:eastAsia="ru-RU"/>
              </w:rPr>
              <w:t>г</w:t>
            </w:r>
            <w:proofErr w:type="gramEnd"/>
            <w:r w:rsidRPr="00791223">
              <w:rPr>
                <w:rFonts w:ascii="Arial" w:hAnsi="Arial" w:cs="Arial"/>
                <w:b/>
                <w:sz w:val="17"/>
                <w:szCs w:val="17"/>
                <w:lang w:eastAsia="ru-RU"/>
              </w:rPr>
              <w:t>.</w:t>
            </w:r>
          </w:p>
        </w:tc>
        <w:tc>
          <w:tcPr>
            <w:tcW w:w="4438" w:type="dxa"/>
            <w:vAlign w:val="bottom"/>
          </w:tcPr>
          <w:p w:rsidR="009E0651" w:rsidRPr="00D659DB" w:rsidRDefault="009E0651" w:rsidP="00CF6F1F">
            <w:pPr>
              <w:jc w:val="center"/>
              <w:rPr>
                <w:rFonts w:ascii="Arial" w:hAnsi="Arial" w:cs="Arial"/>
                <w:sz w:val="26"/>
                <w:szCs w:val="26"/>
                <w:lang w:eastAsia="ru-RU"/>
              </w:rPr>
            </w:pPr>
          </w:p>
        </w:tc>
        <w:tc>
          <w:tcPr>
            <w:tcW w:w="271" w:type="dxa"/>
            <w:vAlign w:val="bottom"/>
          </w:tcPr>
          <w:p w:rsidR="009E0651" w:rsidRPr="00D659DB" w:rsidRDefault="009E0651" w:rsidP="00DD1C26">
            <w:pPr>
              <w:rPr>
                <w:rFonts w:ascii="Arial" w:hAnsi="Arial" w:cs="Arial"/>
                <w:b/>
                <w:sz w:val="26"/>
                <w:szCs w:val="26"/>
                <w:lang w:eastAsia="ru-RU"/>
              </w:rPr>
            </w:pPr>
            <w:r w:rsidRPr="00D659DB">
              <w:rPr>
                <w:rFonts w:ascii="Arial" w:hAnsi="Arial" w:cs="Arial"/>
                <w:b/>
                <w:sz w:val="18"/>
                <w:szCs w:val="26"/>
                <w:lang w:eastAsia="ru-RU"/>
              </w:rPr>
              <w:t>№</w:t>
            </w:r>
          </w:p>
        </w:tc>
        <w:tc>
          <w:tcPr>
            <w:tcW w:w="858" w:type="dxa"/>
            <w:tcBorders>
              <w:bottom w:val="single" w:sz="4" w:space="0" w:color="auto"/>
            </w:tcBorders>
            <w:vAlign w:val="bottom"/>
          </w:tcPr>
          <w:p w:rsidR="009E0651" w:rsidRPr="00D659DB" w:rsidRDefault="00DB728C" w:rsidP="00DB728C">
            <w:pPr>
              <w:jc w:val="center"/>
              <w:rPr>
                <w:rFonts w:ascii="Arial" w:hAnsi="Arial" w:cs="Arial"/>
                <w:sz w:val="26"/>
                <w:szCs w:val="26"/>
                <w:lang w:eastAsia="ru-RU"/>
              </w:rPr>
            </w:pPr>
            <w:r>
              <w:rPr>
                <w:rFonts w:ascii="Arial" w:hAnsi="Arial" w:cs="Arial"/>
                <w:sz w:val="26"/>
                <w:szCs w:val="26"/>
                <w:lang w:eastAsia="ru-RU"/>
              </w:rPr>
              <w:t>395</w:t>
            </w:r>
          </w:p>
        </w:tc>
      </w:tr>
    </w:tbl>
    <w:p w:rsidR="009E0651" w:rsidRPr="00D659DB" w:rsidRDefault="009E0651" w:rsidP="00CF6F1F">
      <w:pPr>
        <w:rPr>
          <w:rFonts w:ascii="Times New Roman" w:hAnsi="Times New Roman"/>
          <w:b/>
          <w:sz w:val="28"/>
          <w:szCs w:val="28"/>
          <w:lang w:val="en-US" w:eastAsia="ru-RU"/>
        </w:rPr>
      </w:pPr>
    </w:p>
    <w:p w:rsidR="009E0651" w:rsidRDefault="009E0651" w:rsidP="00CF6F1F">
      <w:pPr>
        <w:rPr>
          <w:rFonts w:ascii="Times New Roman" w:hAnsi="Times New Roman"/>
          <w:b/>
          <w:sz w:val="28"/>
          <w:szCs w:val="28"/>
          <w:lang w:eastAsia="ru-RU"/>
        </w:rPr>
      </w:pPr>
    </w:p>
    <w:p w:rsidR="00E96776" w:rsidRPr="00E96776" w:rsidRDefault="00E96776" w:rsidP="00CF6F1F">
      <w:pPr>
        <w:rPr>
          <w:rFonts w:ascii="Times New Roman" w:hAnsi="Times New Roman"/>
          <w:b/>
          <w:sz w:val="28"/>
          <w:szCs w:val="28"/>
          <w:lang w:eastAsia="ru-RU"/>
        </w:rPr>
      </w:pPr>
    </w:p>
    <w:p w:rsidR="00C1165A" w:rsidRDefault="00FE1D53" w:rsidP="00C1165A">
      <w:pPr>
        <w:shd w:val="clear" w:color="auto" w:fill="FFFFFF"/>
        <w:rPr>
          <w:rFonts w:ascii="Times New Roman" w:hAnsi="Times New Roman"/>
          <w:b/>
          <w:bCs/>
          <w:sz w:val="28"/>
          <w:szCs w:val="28"/>
        </w:rPr>
      </w:pPr>
      <w:r w:rsidRPr="00FE1D53">
        <w:rPr>
          <w:rFonts w:ascii="Times New Roman" w:hAnsi="Times New Roman"/>
          <w:b/>
          <w:bCs/>
          <w:sz w:val="28"/>
          <w:szCs w:val="28"/>
        </w:rPr>
        <w:t xml:space="preserve">О внесении изменений в </w:t>
      </w:r>
      <w:r w:rsidR="00C1165A" w:rsidRPr="00380B8F">
        <w:rPr>
          <w:rFonts w:ascii="Times New Roman" w:hAnsi="Times New Roman"/>
          <w:b/>
          <w:bCs/>
          <w:sz w:val="28"/>
          <w:szCs w:val="28"/>
        </w:rPr>
        <w:t xml:space="preserve">постановление </w:t>
      </w:r>
    </w:p>
    <w:p w:rsidR="00C1165A" w:rsidRDefault="00C1165A" w:rsidP="00C1165A">
      <w:pPr>
        <w:shd w:val="clear" w:color="auto" w:fill="FFFFFF"/>
        <w:rPr>
          <w:rFonts w:ascii="Times New Roman" w:hAnsi="Times New Roman"/>
          <w:b/>
          <w:bCs/>
          <w:sz w:val="28"/>
          <w:szCs w:val="28"/>
        </w:rPr>
      </w:pPr>
      <w:r w:rsidRPr="00380B8F">
        <w:rPr>
          <w:rFonts w:ascii="Times New Roman" w:hAnsi="Times New Roman"/>
          <w:b/>
          <w:bCs/>
          <w:sz w:val="28"/>
          <w:szCs w:val="28"/>
        </w:rPr>
        <w:t xml:space="preserve">администрации </w:t>
      </w:r>
      <w:r>
        <w:rPr>
          <w:rFonts w:ascii="Times New Roman" w:hAnsi="Times New Roman"/>
          <w:b/>
          <w:bCs/>
          <w:sz w:val="28"/>
          <w:szCs w:val="28"/>
        </w:rPr>
        <w:t xml:space="preserve">муниципального района </w:t>
      </w:r>
    </w:p>
    <w:p w:rsidR="00C1165A" w:rsidRDefault="00C1165A" w:rsidP="00C1165A">
      <w:pPr>
        <w:shd w:val="clear" w:color="auto" w:fill="FFFFFF"/>
        <w:rPr>
          <w:rFonts w:ascii="Times New Roman" w:hAnsi="Times New Roman"/>
          <w:b/>
          <w:bCs/>
          <w:sz w:val="28"/>
          <w:szCs w:val="28"/>
        </w:rPr>
      </w:pPr>
      <w:r>
        <w:rPr>
          <w:rFonts w:ascii="Times New Roman" w:hAnsi="Times New Roman"/>
          <w:b/>
          <w:bCs/>
          <w:sz w:val="28"/>
          <w:szCs w:val="28"/>
        </w:rPr>
        <w:t>«</w:t>
      </w:r>
      <w:proofErr w:type="spellStart"/>
      <w:r w:rsidRPr="00380B8F">
        <w:rPr>
          <w:rFonts w:ascii="Times New Roman" w:hAnsi="Times New Roman"/>
          <w:b/>
          <w:bCs/>
          <w:sz w:val="28"/>
          <w:szCs w:val="28"/>
        </w:rPr>
        <w:t>Корочанск</w:t>
      </w:r>
      <w:r>
        <w:rPr>
          <w:rFonts w:ascii="Times New Roman" w:hAnsi="Times New Roman"/>
          <w:b/>
          <w:bCs/>
          <w:sz w:val="28"/>
          <w:szCs w:val="28"/>
        </w:rPr>
        <w:t>ий</w:t>
      </w:r>
      <w:proofErr w:type="spellEnd"/>
      <w:r w:rsidRPr="00380B8F">
        <w:rPr>
          <w:rFonts w:ascii="Times New Roman" w:hAnsi="Times New Roman"/>
          <w:b/>
          <w:bCs/>
          <w:sz w:val="28"/>
          <w:szCs w:val="28"/>
        </w:rPr>
        <w:t xml:space="preserve"> район</w:t>
      </w:r>
      <w:r>
        <w:rPr>
          <w:rFonts w:ascii="Times New Roman" w:hAnsi="Times New Roman"/>
          <w:b/>
          <w:bCs/>
          <w:sz w:val="28"/>
          <w:szCs w:val="28"/>
        </w:rPr>
        <w:t>»</w:t>
      </w:r>
      <w:r w:rsidRPr="00380B8F">
        <w:rPr>
          <w:rFonts w:ascii="Times New Roman" w:hAnsi="Times New Roman"/>
          <w:b/>
          <w:bCs/>
          <w:sz w:val="28"/>
          <w:szCs w:val="28"/>
        </w:rPr>
        <w:t xml:space="preserve"> </w:t>
      </w:r>
    </w:p>
    <w:p w:rsidR="00FE1D53" w:rsidRPr="00FE1D53" w:rsidRDefault="00FC0793" w:rsidP="00C1165A">
      <w:pPr>
        <w:shd w:val="clear" w:color="auto" w:fill="FFFFFF"/>
        <w:rPr>
          <w:rFonts w:ascii="Times New Roman" w:hAnsi="Times New Roman"/>
          <w:b/>
          <w:bCs/>
          <w:sz w:val="28"/>
          <w:szCs w:val="28"/>
        </w:rPr>
      </w:pPr>
      <w:r>
        <w:rPr>
          <w:rFonts w:ascii="Times New Roman" w:hAnsi="Times New Roman"/>
          <w:b/>
          <w:bCs/>
          <w:sz w:val="28"/>
          <w:szCs w:val="28"/>
        </w:rPr>
        <w:t xml:space="preserve">от </w:t>
      </w:r>
      <w:r w:rsidR="00C1165A" w:rsidRPr="00C1165A">
        <w:rPr>
          <w:rFonts w:ascii="Times New Roman" w:hAnsi="Times New Roman"/>
          <w:b/>
          <w:bCs/>
          <w:sz w:val="28"/>
          <w:szCs w:val="28"/>
        </w:rPr>
        <w:t>25</w:t>
      </w:r>
      <w:r w:rsidR="00C1165A">
        <w:rPr>
          <w:rFonts w:ascii="Times New Roman" w:hAnsi="Times New Roman"/>
          <w:b/>
          <w:bCs/>
          <w:sz w:val="28"/>
          <w:szCs w:val="28"/>
        </w:rPr>
        <w:t xml:space="preserve"> июля </w:t>
      </w:r>
      <w:r w:rsidR="00C1165A" w:rsidRPr="00C1165A">
        <w:rPr>
          <w:rFonts w:ascii="Times New Roman" w:hAnsi="Times New Roman"/>
          <w:b/>
          <w:bCs/>
          <w:sz w:val="28"/>
          <w:szCs w:val="28"/>
        </w:rPr>
        <w:t>2012 года № 543</w:t>
      </w:r>
    </w:p>
    <w:p w:rsidR="00FE1D53" w:rsidRPr="00FE1D53" w:rsidRDefault="00FE1D53" w:rsidP="00FE1D53">
      <w:pPr>
        <w:shd w:val="clear" w:color="auto" w:fill="FFFFFF"/>
        <w:rPr>
          <w:rFonts w:ascii="Times New Roman" w:hAnsi="Times New Roman"/>
          <w:b/>
          <w:bCs/>
          <w:sz w:val="28"/>
          <w:szCs w:val="28"/>
        </w:rPr>
      </w:pPr>
    </w:p>
    <w:p w:rsidR="00FE1D53" w:rsidRPr="00FE1D53" w:rsidRDefault="00FE1D53" w:rsidP="00FE1D53">
      <w:pPr>
        <w:shd w:val="clear" w:color="auto" w:fill="FFFFFF"/>
        <w:rPr>
          <w:rFonts w:ascii="Times New Roman" w:hAnsi="Times New Roman"/>
          <w:b/>
          <w:bCs/>
          <w:sz w:val="28"/>
          <w:szCs w:val="28"/>
        </w:rPr>
      </w:pPr>
    </w:p>
    <w:p w:rsidR="00FE1D53" w:rsidRPr="00FE1D53" w:rsidRDefault="00FE1D53" w:rsidP="00FE1D53">
      <w:pPr>
        <w:shd w:val="clear" w:color="auto" w:fill="FFFFFF"/>
        <w:rPr>
          <w:rFonts w:ascii="Times New Roman" w:hAnsi="Times New Roman"/>
          <w:b/>
          <w:bCs/>
          <w:sz w:val="28"/>
          <w:szCs w:val="28"/>
        </w:rPr>
      </w:pPr>
    </w:p>
    <w:p w:rsidR="00FE1D53" w:rsidRPr="00FE1D53" w:rsidRDefault="00FE1D53" w:rsidP="00FE1D53">
      <w:pPr>
        <w:shd w:val="clear" w:color="auto" w:fill="FFFFFF"/>
        <w:jc w:val="both"/>
        <w:rPr>
          <w:rFonts w:ascii="Times New Roman" w:hAnsi="Times New Roman"/>
          <w:b/>
          <w:bCs/>
          <w:sz w:val="28"/>
          <w:szCs w:val="28"/>
        </w:rPr>
      </w:pPr>
      <w:r>
        <w:rPr>
          <w:rFonts w:ascii="Times New Roman" w:hAnsi="Times New Roman"/>
          <w:bCs/>
          <w:sz w:val="28"/>
          <w:szCs w:val="28"/>
        </w:rPr>
        <w:tab/>
      </w:r>
      <w:r>
        <w:rPr>
          <w:rFonts w:ascii="Times New Roman" w:hAnsi="Times New Roman"/>
          <w:bCs/>
          <w:sz w:val="28"/>
          <w:szCs w:val="28"/>
        </w:rPr>
        <w:tab/>
        <w:t>В соответствии с Федеральным законом от 06 октября 2003</w:t>
      </w:r>
      <w:r w:rsidR="00496F31">
        <w:rPr>
          <w:rFonts w:ascii="Times New Roman" w:hAnsi="Times New Roman"/>
          <w:bCs/>
          <w:sz w:val="28"/>
          <w:szCs w:val="28"/>
        </w:rPr>
        <w:t xml:space="preserve"> года              </w:t>
      </w:r>
      <w:r>
        <w:rPr>
          <w:rFonts w:ascii="Times New Roman" w:hAnsi="Times New Roman"/>
          <w:bCs/>
          <w:sz w:val="28"/>
          <w:szCs w:val="28"/>
        </w:rPr>
        <w:t xml:space="preserve"> № 131 – ФЗ «Об общих принципах </w:t>
      </w:r>
      <w:r w:rsidR="003F6A7A">
        <w:rPr>
          <w:rFonts w:ascii="Times New Roman" w:hAnsi="Times New Roman"/>
          <w:bCs/>
          <w:sz w:val="28"/>
          <w:szCs w:val="28"/>
        </w:rPr>
        <w:t>организации местного самоуправления в Российской Федерации</w:t>
      </w:r>
      <w:r w:rsidR="00496F31">
        <w:rPr>
          <w:rFonts w:ascii="Times New Roman" w:hAnsi="Times New Roman"/>
          <w:bCs/>
          <w:sz w:val="28"/>
          <w:szCs w:val="28"/>
        </w:rPr>
        <w:t xml:space="preserve">, с </w:t>
      </w:r>
      <w:r w:rsidRPr="00FE1D53">
        <w:rPr>
          <w:rFonts w:ascii="Times New Roman" w:hAnsi="Times New Roman"/>
          <w:bCs/>
          <w:sz w:val="28"/>
          <w:szCs w:val="28"/>
        </w:rPr>
        <w:t>Федеральн</w:t>
      </w:r>
      <w:r w:rsidR="00496F31">
        <w:rPr>
          <w:rFonts w:ascii="Times New Roman" w:hAnsi="Times New Roman"/>
          <w:bCs/>
          <w:sz w:val="28"/>
          <w:szCs w:val="28"/>
        </w:rPr>
        <w:t>ым законом</w:t>
      </w:r>
      <w:r w:rsidRPr="00FE1D53">
        <w:rPr>
          <w:rFonts w:ascii="Times New Roman" w:hAnsi="Times New Roman"/>
          <w:bCs/>
          <w:sz w:val="28"/>
          <w:szCs w:val="28"/>
        </w:rPr>
        <w:t xml:space="preserve"> от 27 июля 2010 года </w:t>
      </w:r>
      <w:r w:rsidR="00496F31">
        <w:rPr>
          <w:rFonts w:ascii="Times New Roman" w:hAnsi="Times New Roman"/>
          <w:bCs/>
          <w:sz w:val="28"/>
          <w:szCs w:val="28"/>
        </w:rPr>
        <w:t xml:space="preserve">           </w:t>
      </w:r>
      <w:r w:rsidRPr="00FE1D53">
        <w:rPr>
          <w:rFonts w:ascii="Times New Roman" w:hAnsi="Times New Roman"/>
          <w:bCs/>
          <w:sz w:val="28"/>
          <w:szCs w:val="28"/>
        </w:rPr>
        <w:t>№</w:t>
      </w:r>
      <w:r w:rsidR="00496F31">
        <w:rPr>
          <w:rFonts w:ascii="Times New Roman" w:hAnsi="Times New Roman"/>
          <w:bCs/>
          <w:sz w:val="28"/>
          <w:szCs w:val="28"/>
        </w:rPr>
        <w:t> </w:t>
      </w:r>
      <w:r w:rsidRPr="00FE1D53">
        <w:rPr>
          <w:rFonts w:ascii="Times New Roman" w:hAnsi="Times New Roman"/>
          <w:bCs/>
          <w:sz w:val="28"/>
          <w:szCs w:val="28"/>
        </w:rPr>
        <w:t>210-ФЗ «Об организации предоставления государственных и муниципальных услуг»</w:t>
      </w:r>
      <w:r w:rsidR="00496F31">
        <w:rPr>
          <w:rFonts w:ascii="Times New Roman" w:hAnsi="Times New Roman"/>
          <w:bCs/>
          <w:sz w:val="28"/>
          <w:szCs w:val="28"/>
        </w:rPr>
        <w:t xml:space="preserve"> </w:t>
      </w:r>
      <w:r w:rsidR="00F733CF">
        <w:rPr>
          <w:rFonts w:ascii="Times New Roman" w:hAnsi="Times New Roman"/>
          <w:bCs/>
          <w:sz w:val="28"/>
          <w:szCs w:val="28"/>
        </w:rPr>
        <w:t>администрация муниципального района «</w:t>
      </w:r>
      <w:proofErr w:type="spellStart"/>
      <w:r w:rsidR="00F733CF">
        <w:rPr>
          <w:rFonts w:ascii="Times New Roman" w:hAnsi="Times New Roman"/>
          <w:bCs/>
          <w:sz w:val="28"/>
          <w:szCs w:val="28"/>
        </w:rPr>
        <w:t>Корочанский</w:t>
      </w:r>
      <w:proofErr w:type="spellEnd"/>
      <w:r w:rsidR="00F733CF">
        <w:rPr>
          <w:rFonts w:ascii="Times New Roman" w:hAnsi="Times New Roman"/>
          <w:bCs/>
          <w:sz w:val="28"/>
          <w:szCs w:val="28"/>
        </w:rPr>
        <w:t xml:space="preserve"> район»</w:t>
      </w:r>
      <w:r w:rsidR="00496F31">
        <w:rPr>
          <w:rFonts w:ascii="Times New Roman" w:hAnsi="Times New Roman"/>
          <w:bCs/>
          <w:sz w:val="28"/>
          <w:szCs w:val="28"/>
        </w:rPr>
        <w:t xml:space="preserve"> </w:t>
      </w:r>
      <w:proofErr w:type="gramStart"/>
      <w:r w:rsidRPr="00FE1D53">
        <w:rPr>
          <w:rFonts w:ascii="Times New Roman" w:hAnsi="Times New Roman"/>
          <w:b/>
          <w:bCs/>
          <w:sz w:val="28"/>
          <w:szCs w:val="28"/>
        </w:rPr>
        <w:t>п</w:t>
      </w:r>
      <w:proofErr w:type="gramEnd"/>
      <w:r w:rsidRPr="00FE1D53">
        <w:rPr>
          <w:rFonts w:ascii="Times New Roman" w:hAnsi="Times New Roman"/>
          <w:b/>
          <w:bCs/>
          <w:sz w:val="28"/>
          <w:szCs w:val="28"/>
        </w:rPr>
        <w:t xml:space="preserve"> о с т а н о в л я е т:</w:t>
      </w:r>
    </w:p>
    <w:p w:rsidR="00FE1D53" w:rsidRDefault="00F733CF" w:rsidP="00FE1D53">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FE1D53" w:rsidRPr="00FE1D53">
        <w:rPr>
          <w:rFonts w:ascii="Times New Roman" w:hAnsi="Times New Roman"/>
          <w:bCs/>
          <w:sz w:val="28"/>
          <w:szCs w:val="28"/>
        </w:rPr>
        <w:t>Внести изменения</w:t>
      </w:r>
      <w:r w:rsidR="00416824">
        <w:rPr>
          <w:rFonts w:ascii="Times New Roman" w:hAnsi="Times New Roman"/>
          <w:bCs/>
          <w:sz w:val="28"/>
          <w:szCs w:val="28"/>
        </w:rPr>
        <w:t xml:space="preserve"> в</w:t>
      </w:r>
      <w:r w:rsidR="00FE1D53" w:rsidRPr="00FE1D53">
        <w:rPr>
          <w:rFonts w:ascii="Times New Roman" w:hAnsi="Times New Roman"/>
          <w:bCs/>
          <w:sz w:val="28"/>
          <w:szCs w:val="28"/>
        </w:rPr>
        <w:t xml:space="preserve"> постановление администрации муниципального района «</w:t>
      </w:r>
      <w:proofErr w:type="spellStart"/>
      <w:r w:rsidR="00FE1D53" w:rsidRPr="00FE1D53">
        <w:rPr>
          <w:rFonts w:ascii="Times New Roman" w:hAnsi="Times New Roman"/>
          <w:bCs/>
          <w:sz w:val="28"/>
          <w:szCs w:val="28"/>
        </w:rPr>
        <w:t>Корочанский</w:t>
      </w:r>
      <w:proofErr w:type="spellEnd"/>
      <w:r w:rsidR="00FE1D53" w:rsidRPr="00FE1D53">
        <w:rPr>
          <w:rFonts w:ascii="Times New Roman" w:hAnsi="Times New Roman"/>
          <w:bCs/>
          <w:sz w:val="28"/>
          <w:szCs w:val="28"/>
        </w:rPr>
        <w:t xml:space="preserve"> район» от 25.07.2012 года №</w:t>
      </w:r>
      <w:r w:rsidR="00496F31">
        <w:rPr>
          <w:rFonts w:ascii="Times New Roman" w:hAnsi="Times New Roman"/>
          <w:bCs/>
          <w:sz w:val="28"/>
          <w:szCs w:val="28"/>
        </w:rPr>
        <w:t xml:space="preserve"> </w:t>
      </w:r>
      <w:r w:rsidR="00FE1D53" w:rsidRPr="00FE1D53">
        <w:rPr>
          <w:rFonts w:ascii="Times New Roman" w:hAnsi="Times New Roman"/>
          <w:bCs/>
          <w:sz w:val="28"/>
          <w:szCs w:val="28"/>
        </w:rPr>
        <w:t xml:space="preserve">543 «Об утверждении административного регламента предоставления муниципальной услуги «Выдача рекомендаций субъектам малого и среднего предпринимательства для получения поддержки в Белгородском областном фонде поддержки малого </w:t>
      </w:r>
      <w:r w:rsidR="00AA17E2">
        <w:rPr>
          <w:rFonts w:ascii="Times New Roman" w:hAnsi="Times New Roman"/>
          <w:bCs/>
          <w:sz w:val="28"/>
          <w:szCs w:val="28"/>
        </w:rPr>
        <w:t>и среднего предпринимательства»:</w:t>
      </w:r>
    </w:p>
    <w:p w:rsidR="00F733CF" w:rsidRDefault="00F733CF" w:rsidP="00FE1D53">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 xml:space="preserve">- в административный регламент </w:t>
      </w:r>
      <w:r w:rsidRPr="00FE1D53">
        <w:rPr>
          <w:rFonts w:ascii="Times New Roman" w:hAnsi="Times New Roman"/>
          <w:bCs/>
          <w:sz w:val="28"/>
          <w:szCs w:val="28"/>
        </w:rPr>
        <w:t xml:space="preserve">«Выдача рекомендаций субъектам малого и среднего предпринимательства для получения поддержки в Белгородском областном фонде поддержки малого </w:t>
      </w:r>
      <w:r>
        <w:rPr>
          <w:rFonts w:ascii="Times New Roman" w:hAnsi="Times New Roman"/>
          <w:bCs/>
          <w:sz w:val="28"/>
          <w:szCs w:val="28"/>
        </w:rPr>
        <w:t>и среднего предпринимательства» (далее – Регламент), утвержденный в                          пункте 1 названного постановления:</w:t>
      </w:r>
    </w:p>
    <w:p w:rsidR="00F733CF" w:rsidRDefault="00C1165A" w:rsidP="00FE1D53">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F733CF">
        <w:rPr>
          <w:rFonts w:ascii="Times New Roman" w:hAnsi="Times New Roman"/>
          <w:bCs/>
          <w:sz w:val="28"/>
          <w:szCs w:val="28"/>
        </w:rPr>
        <w:t>- в</w:t>
      </w:r>
      <w:r w:rsidR="009C458C">
        <w:rPr>
          <w:rFonts w:ascii="Times New Roman" w:hAnsi="Times New Roman"/>
          <w:bCs/>
          <w:sz w:val="28"/>
          <w:szCs w:val="28"/>
        </w:rPr>
        <w:t>торой</w:t>
      </w:r>
      <w:r w:rsidR="002514AC">
        <w:rPr>
          <w:rFonts w:ascii="Times New Roman" w:hAnsi="Times New Roman"/>
          <w:bCs/>
          <w:sz w:val="28"/>
          <w:szCs w:val="28"/>
        </w:rPr>
        <w:t xml:space="preserve"> абзац подпункта 2.2. </w:t>
      </w:r>
      <w:r w:rsidRPr="00AA17E2">
        <w:rPr>
          <w:rFonts w:ascii="Times New Roman" w:hAnsi="Times New Roman"/>
          <w:bCs/>
          <w:sz w:val="28"/>
          <w:szCs w:val="28"/>
        </w:rPr>
        <w:t>раздел</w:t>
      </w:r>
      <w:r w:rsidR="00416824">
        <w:rPr>
          <w:rFonts w:ascii="Times New Roman" w:hAnsi="Times New Roman"/>
          <w:bCs/>
          <w:sz w:val="28"/>
          <w:szCs w:val="28"/>
        </w:rPr>
        <w:t>а</w:t>
      </w:r>
      <w:r w:rsidRPr="00AA17E2">
        <w:rPr>
          <w:rFonts w:ascii="Times New Roman" w:hAnsi="Times New Roman"/>
          <w:bCs/>
          <w:sz w:val="28"/>
          <w:szCs w:val="28"/>
        </w:rPr>
        <w:t xml:space="preserve"> </w:t>
      </w:r>
      <w:r>
        <w:rPr>
          <w:rFonts w:ascii="Times New Roman" w:hAnsi="Times New Roman"/>
          <w:bCs/>
          <w:sz w:val="28"/>
          <w:szCs w:val="28"/>
        </w:rPr>
        <w:t>2</w:t>
      </w:r>
      <w:r w:rsidRPr="00AA17E2">
        <w:rPr>
          <w:rFonts w:ascii="Times New Roman" w:hAnsi="Times New Roman"/>
          <w:bCs/>
          <w:sz w:val="28"/>
          <w:szCs w:val="28"/>
        </w:rPr>
        <w:t>. «</w:t>
      </w:r>
      <w:r>
        <w:rPr>
          <w:rFonts w:ascii="Times New Roman" w:hAnsi="Times New Roman"/>
          <w:bCs/>
          <w:sz w:val="28"/>
          <w:szCs w:val="28"/>
        </w:rPr>
        <w:t>Стандарт предоставления муниципальной услуги</w:t>
      </w:r>
      <w:r w:rsidRPr="00AA17E2">
        <w:rPr>
          <w:rFonts w:ascii="Times New Roman" w:hAnsi="Times New Roman"/>
          <w:bCs/>
          <w:sz w:val="28"/>
          <w:szCs w:val="28"/>
        </w:rPr>
        <w:t>»</w:t>
      </w:r>
      <w:r w:rsidR="002514AC">
        <w:rPr>
          <w:rFonts w:ascii="Times New Roman" w:hAnsi="Times New Roman"/>
          <w:bCs/>
          <w:sz w:val="28"/>
          <w:szCs w:val="28"/>
        </w:rPr>
        <w:t xml:space="preserve"> </w:t>
      </w:r>
      <w:r w:rsidR="00416824">
        <w:rPr>
          <w:rFonts w:ascii="Times New Roman" w:hAnsi="Times New Roman"/>
          <w:bCs/>
          <w:sz w:val="28"/>
          <w:szCs w:val="28"/>
        </w:rPr>
        <w:t xml:space="preserve">Регламента </w:t>
      </w:r>
      <w:r w:rsidR="002514AC">
        <w:rPr>
          <w:rFonts w:ascii="Times New Roman" w:hAnsi="Times New Roman"/>
          <w:bCs/>
          <w:sz w:val="28"/>
          <w:szCs w:val="28"/>
        </w:rPr>
        <w:t xml:space="preserve">изложить в следующей редакции: </w:t>
      </w:r>
    </w:p>
    <w:p w:rsidR="00C1165A" w:rsidRDefault="00F733CF" w:rsidP="00FE1D53">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416824">
        <w:rPr>
          <w:rFonts w:ascii="Times New Roman" w:hAnsi="Times New Roman"/>
          <w:bCs/>
          <w:sz w:val="28"/>
          <w:szCs w:val="28"/>
        </w:rPr>
        <w:t xml:space="preserve"> </w:t>
      </w:r>
      <w:r w:rsidR="002514AC">
        <w:rPr>
          <w:rFonts w:ascii="Times New Roman" w:hAnsi="Times New Roman"/>
          <w:bCs/>
          <w:sz w:val="28"/>
          <w:szCs w:val="28"/>
        </w:rPr>
        <w:t>«</w:t>
      </w:r>
      <w:r>
        <w:rPr>
          <w:rFonts w:ascii="Times New Roman" w:hAnsi="Times New Roman"/>
          <w:bCs/>
          <w:sz w:val="28"/>
          <w:szCs w:val="28"/>
        </w:rPr>
        <w:sym w:font="Symbol" w:char="F0B7"/>
      </w:r>
      <w:r>
        <w:rPr>
          <w:rFonts w:ascii="Times New Roman" w:hAnsi="Times New Roman"/>
          <w:bCs/>
          <w:sz w:val="28"/>
          <w:szCs w:val="28"/>
        </w:rPr>
        <w:t xml:space="preserve"> м</w:t>
      </w:r>
      <w:r w:rsidR="002514AC">
        <w:rPr>
          <w:rFonts w:ascii="Times New Roman" w:hAnsi="Times New Roman"/>
          <w:bCs/>
          <w:sz w:val="28"/>
          <w:szCs w:val="28"/>
        </w:rPr>
        <w:t>униципальную услугу по предоставлению поддержки субъектам малого и среднего предпринимательства в рамках реализации муниципальных программ оказывает администрация муниципального района «</w:t>
      </w:r>
      <w:proofErr w:type="spellStart"/>
      <w:r w:rsidR="002514AC">
        <w:rPr>
          <w:rFonts w:ascii="Times New Roman" w:hAnsi="Times New Roman"/>
          <w:bCs/>
          <w:sz w:val="28"/>
          <w:szCs w:val="28"/>
        </w:rPr>
        <w:t>Корочанский</w:t>
      </w:r>
      <w:proofErr w:type="spellEnd"/>
      <w:r w:rsidR="002514AC">
        <w:rPr>
          <w:rFonts w:ascii="Times New Roman" w:hAnsi="Times New Roman"/>
          <w:bCs/>
          <w:sz w:val="28"/>
          <w:szCs w:val="28"/>
        </w:rPr>
        <w:t xml:space="preserve"> район» Белгородской области в лице отдела экономического развития, поддержки малого предпринимательства и защиты прав </w:t>
      </w:r>
      <w:r w:rsidR="002514AC">
        <w:rPr>
          <w:rFonts w:ascii="Times New Roman" w:hAnsi="Times New Roman"/>
          <w:bCs/>
          <w:sz w:val="28"/>
          <w:szCs w:val="28"/>
        </w:rPr>
        <w:lastRenderedPageBreak/>
        <w:t xml:space="preserve">потребителей </w:t>
      </w:r>
      <w:r w:rsidR="00BE40D6">
        <w:rPr>
          <w:rFonts w:ascii="Times New Roman" w:hAnsi="Times New Roman"/>
          <w:bCs/>
          <w:sz w:val="28"/>
          <w:szCs w:val="28"/>
        </w:rPr>
        <w:t>администрации муниципального района «</w:t>
      </w:r>
      <w:proofErr w:type="spellStart"/>
      <w:r w:rsidR="00BE40D6">
        <w:rPr>
          <w:rFonts w:ascii="Times New Roman" w:hAnsi="Times New Roman"/>
          <w:bCs/>
          <w:sz w:val="28"/>
          <w:szCs w:val="28"/>
        </w:rPr>
        <w:t>Корочанск</w:t>
      </w:r>
      <w:r>
        <w:rPr>
          <w:rFonts w:ascii="Times New Roman" w:hAnsi="Times New Roman"/>
          <w:bCs/>
          <w:sz w:val="28"/>
          <w:szCs w:val="28"/>
        </w:rPr>
        <w:t>ий</w:t>
      </w:r>
      <w:proofErr w:type="spellEnd"/>
      <w:r>
        <w:rPr>
          <w:rFonts w:ascii="Times New Roman" w:hAnsi="Times New Roman"/>
          <w:bCs/>
          <w:sz w:val="28"/>
          <w:szCs w:val="28"/>
        </w:rPr>
        <w:t xml:space="preserve"> район» Белгородской области»;</w:t>
      </w:r>
    </w:p>
    <w:p w:rsidR="00AA17E2" w:rsidRPr="00AA17E2" w:rsidRDefault="00AA17E2" w:rsidP="00AA17E2">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C1165A">
        <w:rPr>
          <w:rFonts w:ascii="Times New Roman" w:hAnsi="Times New Roman"/>
          <w:bCs/>
          <w:sz w:val="28"/>
          <w:szCs w:val="28"/>
        </w:rPr>
        <w:t xml:space="preserve">- </w:t>
      </w:r>
      <w:r w:rsidRPr="00AA17E2">
        <w:rPr>
          <w:rFonts w:ascii="Times New Roman" w:hAnsi="Times New Roman"/>
          <w:bCs/>
          <w:sz w:val="28"/>
          <w:szCs w:val="28"/>
        </w:rPr>
        <w:t xml:space="preserve">раздел </w:t>
      </w:r>
      <w:r>
        <w:rPr>
          <w:rFonts w:ascii="Times New Roman" w:hAnsi="Times New Roman"/>
          <w:bCs/>
          <w:sz w:val="28"/>
          <w:szCs w:val="28"/>
        </w:rPr>
        <w:t>2</w:t>
      </w:r>
      <w:r w:rsidRPr="00AA17E2">
        <w:rPr>
          <w:rFonts w:ascii="Times New Roman" w:hAnsi="Times New Roman"/>
          <w:bCs/>
          <w:sz w:val="28"/>
          <w:szCs w:val="28"/>
        </w:rPr>
        <w:t>. «</w:t>
      </w:r>
      <w:r>
        <w:rPr>
          <w:rFonts w:ascii="Times New Roman" w:hAnsi="Times New Roman"/>
          <w:bCs/>
          <w:sz w:val="28"/>
          <w:szCs w:val="28"/>
        </w:rPr>
        <w:t>Стандарт предоставления муниципальной услуги</w:t>
      </w:r>
      <w:r w:rsidRPr="00AA17E2">
        <w:rPr>
          <w:rFonts w:ascii="Times New Roman" w:hAnsi="Times New Roman"/>
          <w:bCs/>
          <w:sz w:val="28"/>
          <w:szCs w:val="28"/>
        </w:rPr>
        <w:t xml:space="preserve">» дополнить пунктом </w:t>
      </w:r>
      <w:r>
        <w:rPr>
          <w:rFonts w:ascii="Times New Roman" w:hAnsi="Times New Roman"/>
          <w:bCs/>
          <w:sz w:val="28"/>
          <w:szCs w:val="28"/>
        </w:rPr>
        <w:t>2.6.3</w:t>
      </w:r>
      <w:r w:rsidR="001F64F2">
        <w:rPr>
          <w:rFonts w:ascii="Times New Roman" w:hAnsi="Times New Roman"/>
          <w:bCs/>
          <w:sz w:val="28"/>
          <w:szCs w:val="28"/>
        </w:rPr>
        <w:t>.</w:t>
      </w:r>
      <w:r w:rsidRPr="00AA17E2">
        <w:rPr>
          <w:rFonts w:ascii="Times New Roman" w:hAnsi="Times New Roman"/>
          <w:bCs/>
          <w:sz w:val="28"/>
          <w:szCs w:val="28"/>
        </w:rPr>
        <w:t xml:space="preserve"> следующе</w:t>
      </w:r>
      <w:r w:rsidR="00416824">
        <w:rPr>
          <w:rFonts w:ascii="Times New Roman" w:hAnsi="Times New Roman"/>
          <w:bCs/>
          <w:sz w:val="28"/>
          <w:szCs w:val="28"/>
        </w:rPr>
        <w:t>го содержания</w:t>
      </w:r>
      <w:r w:rsidRPr="00AA17E2">
        <w:rPr>
          <w:rFonts w:ascii="Times New Roman" w:hAnsi="Times New Roman"/>
          <w:bCs/>
          <w:sz w:val="28"/>
          <w:szCs w:val="28"/>
        </w:rPr>
        <w:t xml:space="preserve">: </w:t>
      </w:r>
    </w:p>
    <w:p w:rsidR="00496F31" w:rsidRPr="00496F31" w:rsidRDefault="007C4359"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F733CF">
        <w:rPr>
          <w:rFonts w:ascii="Times New Roman" w:hAnsi="Times New Roman"/>
          <w:bCs/>
          <w:sz w:val="28"/>
          <w:szCs w:val="28"/>
        </w:rPr>
        <w:t>«</w:t>
      </w:r>
      <w:r>
        <w:rPr>
          <w:rFonts w:ascii="Times New Roman" w:hAnsi="Times New Roman"/>
          <w:bCs/>
          <w:sz w:val="28"/>
          <w:szCs w:val="28"/>
        </w:rPr>
        <w:t>2.6.3</w:t>
      </w:r>
      <w:r w:rsidR="001F64F2">
        <w:rPr>
          <w:rFonts w:ascii="Times New Roman" w:hAnsi="Times New Roman"/>
          <w:bCs/>
          <w:sz w:val="28"/>
          <w:szCs w:val="28"/>
        </w:rPr>
        <w:t>.</w:t>
      </w:r>
      <w:r>
        <w:rPr>
          <w:rFonts w:ascii="Times New Roman" w:hAnsi="Times New Roman"/>
          <w:bCs/>
          <w:sz w:val="28"/>
          <w:szCs w:val="28"/>
        </w:rPr>
        <w:t> О</w:t>
      </w:r>
      <w:r w:rsidRPr="007C4359">
        <w:rPr>
          <w:rFonts w:ascii="Times New Roman" w:hAnsi="Times New Roman"/>
          <w:bCs/>
          <w:sz w:val="28"/>
          <w:szCs w:val="28"/>
        </w:rPr>
        <w:t>тдел экономического развития, поддержки малого предпринимательства и защиты прав потребителей администрации муниципального района «</w:t>
      </w:r>
      <w:proofErr w:type="spellStart"/>
      <w:r w:rsidRPr="007C4359">
        <w:rPr>
          <w:rFonts w:ascii="Times New Roman" w:hAnsi="Times New Roman"/>
          <w:bCs/>
          <w:sz w:val="28"/>
          <w:szCs w:val="28"/>
        </w:rPr>
        <w:t>Корочанский</w:t>
      </w:r>
      <w:proofErr w:type="spellEnd"/>
      <w:r w:rsidRPr="007C4359">
        <w:rPr>
          <w:rFonts w:ascii="Times New Roman" w:hAnsi="Times New Roman"/>
          <w:bCs/>
          <w:sz w:val="28"/>
          <w:szCs w:val="28"/>
        </w:rPr>
        <w:t xml:space="preserve"> район» Белгородской области</w:t>
      </w:r>
      <w:r w:rsidR="00496F31" w:rsidRPr="00496F31">
        <w:rPr>
          <w:rFonts w:ascii="Times New Roman" w:hAnsi="Times New Roman"/>
          <w:bCs/>
          <w:sz w:val="28"/>
          <w:szCs w:val="28"/>
        </w:rPr>
        <w:t>, не вправе требовать от заявителя:</w:t>
      </w:r>
    </w:p>
    <w:p w:rsidR="00496F31" w:rsidRPr="00496F31" w:rsidRDefault="00F95B2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496F31" w:rsidRPr="00496F31">
        <w:rPr>
          <w:rFonts w:ascii="Times New Roman" w:hAnsi="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96F31" w:rsidRPr="00496F31" w:rsidRDefault="00F95B2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proofErr w:type="gramStart"/>
      <w:r w:rsidR="00496F31" w:rsidRPr="00496F31">
        <w:rPr>
          <w:rFonts w:ascii="Times New Roman" w:hAnsi="Times New Roman"/>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7F25BF" w:rsidRPr="00FE1D53">
        <w:rPr>
          <w:rFonts w:ascii="Times New Roman" w:hAnsi="Times New Roman"/>
          <w:bCs/>
          <w:sz w:val="28"/>
          <w:szCs w:val="28"/>
        </w:rPr>
        <w:t>Федеральн</w:t>
      </w:r>
      <w:r w:rsidR="007F25BF">
        <w:rPr>
          <w:rFonts w:ascii="Times New Roman" w:hAnsi="Times New Roman"/>
          <w:bCs/>
          <w:sz w:val="28"/>
          <w:szCs w:val="28"/>
        </w:rPr>
        <w:t>ого закона от 27 июля 2010 года</w:t>
      </w:r>
      <w:proofErr w:type="gramEnd"/>
      <w:r w:rsidR="007F25BF">
        <w:rPr>
          <w:rFonts w:ascii="Times New Roman" w:hAnsi="Times New Roman"/>
          <w:bCs/>
          <w:sz w:val="28"/>
          <w:szCs w:val="28"/>
        </w:rPr>
        <w:t xml:space="preserve"> </w:t>
      </w:r>
      <w:r w:rsidR="007F25BF" w:rsidRPr="00FE1D53">
        <w:rPr>
          <w:rFonts w:ascii="Times New Roman" w:hAnsi="Times New Roman"/>
          <w:bCs/>
          <w:sz w:val="28"/>
          <w:szCs w:val="28"/>
        </w:rPr>
        <w:t>№</w:t>
      </w:r>
      <w:r w:rsidR="007F25BF">
        <w:rPr>
          <w:rFonts w:ascii="Times New Roman" w:hAnsi="Times New Roman"/>
          <w:bCs/>
          <w:sz w:val="28"/>
          <w:szCs w:val="28"/>
        </w:rPr>
        <w:t> </w:t>
      </w:r>
      <w:proofErr w:type="gramStart"/>
      <w:r w:rsidR="007F25BF" w:rsidRPr="00FE1D53">
        <w:rPr>
          <w:rFonts w:ascii="Times New Roman" w:hAnsi="Times New Roman"/>
          <w:bCs/>
          <w:sz w:val="28"/>
          <w:szCs w:val="28"/>
        </w:rPr>
        <w:t>210-ФЗ «Об организации предоставления государственных и муниципальных услуг»</w:t>
      </w:r>
      <w:r w:rsidR="00496F31" w:rsidRPr="00496F31">
        <w:rPr>
          <w:rFonts w:ascii="Times New Roman" w:hAnsi="Times New Roman"/>
          <w:bCs/>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00496F31" w:rsidRPr="00496F31">
        <w:rPr>
          <w:rFonts w:ascii="Times New Roman" w:hAnsi="Times New Roman"/>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6F31" w:rsidRPr="00496F31" w:rsidRDefault="00F95B2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proofErr w:type="gramStart"/>
      <w:r w:rsidR="00496F31" w:rsidRPr="00496F31">
        <w:rPr>
          <w:rFonts w:ascii="Times New Roman" w:hAnsi="Times New Roman"/>
          <w:bCs/>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496F31" w:rsidRPr="00496F31" w:rsidRDefault="00F95B2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496F31" w:rsidRPr="00496F31">
        <w:rPr>
          <w:rFonts w:ascii="Times New Roman" w:hAnsi="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96F31" w:rsidRPr="00496F31" w:rsidRDefault="007F25B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496F31" w:rsidRPr="00496F31">
        <w:rPr>
          <w:rFonts w:ascii="Times New Roman" w:hAnsi="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96F31" w:rsidRPr="00496F31" w:rsidRDefault="007F25BF" w:rsidP="00496F31">
      <w:pPr>
        <w:shd w:val="clear" w:color="auto" w:fill="FFFFFF"/>
        <w:jc w:val="both"/>
        <w:rPr>
          <w:rFonts w:ascii="Times New Roman" w:hAnsi="Times New Roman"/>
          <w:bCs/>
          <w:sz w:val="28"/>
          <w:szCs w:val="28"/>
        </w:rPr>
      </w:pPr>
      <w:r>
        <w:rPr>
          <w:rFonts w:ascii="Times New Roman" w:hAnsi="Times New Roman"/>
          <w:bCs/>
          <w:sz w:val="28"/>
          <w:szCs w:val="28"/>
        </w:rPr>
        <w:lastRenderedPageBreak/>
        <w:tab/>
      </w:r>
      <w:r>
        <w:rPr>
          <w:rFonts w:ascii="Times New Roman" w:hAnsi="Times New Roman"/>
          <w:bCs/>
          <w:sz w:val="28"/>
          <w:szCs w:val="28"/>
        </w:rPr>
        <w:tab/>
      </w:r>
      <w:r w:rsidR="00496F31" w:rsidRPr="00496F31">
        <w:rPr>
          <w:rFonts w:ascii="Times New Roman" w:hAnsi="Times New Roman"/>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96F31" w:rsidRPr="00496F31" w:rsidRDefault="007F25B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496F31" w:rsidRPr="00496F31">
        <w:rPr>
          <w:rFonts w:ascii="Times New Roman" w:hAnsi="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96F31" w:rsidRPr="00496F31" w:rsidRDefault="007F25B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proofErr w:type="gramStart"/>
      <w:r w:rsidR="00496F31" w:rsidRPr="00496F31">
        <w:rPr>
          <w:rFonts w:ascii="Times New Roman" w:hAnsi="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FE1D53">
        <w:rPr>
          <w:rFonts w:ascii="Times New Roman" w:hAnsi="Times New Roman"/>
          <w:bCs/>
          <w:sz w:val="28"/>
          <w:szCs w:val="28"/>
        </w:rPr>
        <w:t>Федеральн</w:t>
      </w:r>
      <w:r>
        <w:rPr>
          <w:rFonts w:ascii="Times New Roman" w:hAnsi="Times New Roman"/>
          <w:bCs/>
          <w:sz w:val="28"/>
          <w:szCs w:val="28"/>
        </w:rPr>
        <w:t>ого закона</w:t>
      </w:r>
      <w:r w:rsidRPr="00FE1D53">
        <w:rPr>
          <w:rFonts w:ascii="Times New Roman" w:hAnsi="Times New Roman"/>
          <w:bCs/>
          <w:sz w:val="28"/>
          <w:szCs w:val="28"/>
        </w:rPr>
        <w:t xml:space="preserve"> от 27 июля 2010 года №</w:t>
      </w:r>
      <w:r>
        <w:rPr>
          <w:rFonts w:ascii="Times New Roman" w:hAnsi="Times New Roman"/>
          <w:bCs/>
          <w:sz w:val="28"/>
          <w:szCs w:val="28"/>
        </w:rPr>
        <w:t> </w:t>
      </w:r>
      <w:r w:rsidRPr="00FE1D53">
        <w:rPr>
          <w:rFonts w:ascii="Times New Roman" w:hAnsi="Times New Roman"/>
          <w:bCs/>
          <w:sz w:val="28"/>
          <w:szCs w:val="28"/>
        </w:rPr>
        <w:t>210-ФЗ «Об организации предоставления государственных и муниципальных услуг»</w:t>
      </w:r>
      <w:r w:rsidR="00496F31" w:rsidRPr="00496F31">
        <w:rPr>
          <w:rFonts w:ascii="Times New Roman" w:hAnsi="Times New Roman"/>
          <w:bCs/>
          <w:sz w:val="28"/>
          <w:szCs w:val="28"/>
        </w:rPr>
        <w:t>, при первоначальном отказе в приеме документов, необходимых для предоставления</w:t>
      </w:r>
      <w:proofErr w:type="gramEnd"/>
      <w:r w:rsidR="00496F31" w:rsidRPr="00496F31">
        <w:rPr>
          <w:rFonts w:ascii="Times New Roman" w:hAnsi="Times New Roman"/>
          <w:bCs/>
          <w:sz w:val="28"/>
          <w:szCs w:val="28"/>
        </w:rPr>
        <w:t xml:space="preserve"> </w:t>
      </w:r>
      <w:proofErr w:type="gramStart"/>
      <w:r w:rsidR="00496F31" w:rsidRPr="00496F31">
        <w:rPr>
          <w:rFonts w:ascii="Times New Roman" w:hAnsi="Times New Roman"/>
          <w:bCs/>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FE1D53">
        <w:rPr>
          <w:rFonts w:ascii="Times New Roman" w:hAnsi="Times New Roman"/>
          <w:bCs/>
          <w:sz w:val="28"/>
          <w:szCs w:val="28"/>
        </w:rPr>
        <w:t>Федеральн</w:t>
      </w:r>
      <w:r>
        <w:rPr>
          <w:rFonts w:ascii="Times New Roman" w:hAnsi="Times New Roman"/>
          <w:bCs/>
          <w:sz w:val="28"/>
          <w:szCs w:val="28"/>
        </w:rPr>
        <w:t>ого закона</w:t>
      </w:r>
      <w:r w:rsidRPr="00FE1D53">
        <w:rPr>
          <w:rFonts w:ascii="Times New Roman" w:hAnsi="Times New Roman"/>
          <w:bCs/>
          <w:sz w:val="28"/>
          <w:szCs w:val="28"/>
        </w:rPr>
        <w:t xml:space="preserve"> от 27 июля 2010 года </w:t>
      </w:r>
      <w:r>
        <w:rPr>
          <w:rFonts w:ascii="Times New Roman" w:hAnsi="Times New Roman"/>
          <w:bCs/>
          <w:sz w:val="28"/>
          <w:szCs w:val="28"/>
        </w:rPr>
        <w:t xml:space="preserve">           </w:t>
      </w:r>
      <w:r w:rsidRPr="00FE1D53">
        <w:rPr>
          <w:rFonts w:ascii="Times New Roman" w:hAnsi="Times New Roman"/>
          <w:bCs/>
          <w:sz w:val="28"/>
          <w:szCs w:val="28"/>
        </w:rPr>
        <w:t>№</w:t>
      </w:r>
      <w:r>
        <w:rPr>
          <w:rFonts w:ascii="Times New Roman" w:hAnsi="Times New Roman"/>
          <w:bCs/>
          <w:sz w:val="28"/>
          <w:szCs w:val="28"/>
        </w:rPr>
        <w:t> </w:t>
      </w:r>
      <w:r w:rsidRPr="00FE1D53">
        <w:rPr>
          <w:rFonts w:ascii="Times New Roman" w:hAnsi="Times New Roman"/>
          <w:bCs/>
          <w:sz w:val="28"/>
          <w:szCs w:val="28"/>
        </w:rPr>
        <w:t>210-ФЗ</w:t>
      </w:r>
      <w:proofErr w:type="gramEnd"/>
      <w:r w:rsidRPr="00FE1D53">
        <w:rPr>
          <w:rFonts w:ascii="Times New Roman" w:hAnsi="Times New Roman"/>
          <w:bCs/>
          <w:sz w:val="28"/>
          <w:szCs w:val="28"/>
        </w:rPr>
        <w:t xml:space="preserve"> «Об организации предоставления государственных и муниципальных услуг»</w:t>
      </w:r>
      <w:r w:rsidR="00496F31" w:rsidRPr="00496F31">
        <w:rPr>
          <w:rFonts w:ascii="Times New Roman" w:hAnsi="Times New Roman"/>
          <w:bCs/>
          <w:sz w:val="28"/>
          <w:szCs w:val="28"/>
        </w:rPr>
        <w:t>, уведомляется заявитель, а также приносятся извинения за доставленные неудобства;</w:t>
      </w:r>
    </w:p>
    <w:p w:rsidR="00157175" w:rsidRDefault="00F733CF" w:rsidP="00157175">
      <w:pPr>
        <w:widowControl w:val="0"/>
        <w:autoSpaceDE w:val="0"/>
        <w:autoSpaceDN w:val="0"/>
        <w:ind w:firstLine="709"/>
        <w:jc w:val="both"/>
        <w:rPr>
          <w:rFonts w:ascii="Times New Roman" w:hAnsi="Times New Roman"/>
          <w:sz w:val="28"/>
          <w:szCs w:val="28"/>
          <w:lang w:eastAsia="ru-RU"/>
        </w:rPr>
      </w:pPr>
      <w:r>
        <w:rPr>
          <w:rFonts w:ascii="Times New Roman" w:hAnsi="Times New Roman"/>
          <w:bCs/>
          <w:sz w:val="28"/>
          <w:szCs w:val="28"/>
        </w:rPr>
        <w:tab/>
      </w:r>
      <w:proofErr w:type="gramStart"/>
      <w:r w:rsidR="00496F31" w:rsidRPr="00496F31">
        <w:rPr>
          <w:rFonts w:ascii="Times New Roman" w:hAnsi="Times New Roman"/>
          <w:bCs/>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w:t>
      </w:r>
      <w:r w:rsidR="00416824">
        <w:rPr>
          <w:rFonts w:ascii="Times New Roman" w:hAnsi="Times New Roman"/>
          <w:bCs/>
          <w:sz w:val="28"/>
          <w:szCs w:val="28"/>
        </w:rPr>
        <w:t xml:space="preserve">                  </w:t>
      </w:r>
      <w:r w:rsidR="00496F31" w:rsidRPr="00496F31">
        <w:rPr>
          <w:rFonts w:ascii="Times New Roman" w:hAnsi="Times New Roman"/>
          <w:bCs/>
          <w:sz w:val="28"/>
          <w:szCs w:val="28"/>
        </w:rPr>
        <w:t>с пунктом</w:t>
      </w:r>
      <w:r w:rsidR="00416824">
        <w:rPr>
          <w:rFonts w:ascii="Times New Roman" w:hAnsi="Times New Roman"/>
          <w:bCs/>
          <w:sz w:val="28"/>
          <w:szCs w:val="28"/>
        </w:rPr>
        <w:t xml:space="preserve"> </w:t>
      </w:r>
      <w:r w:rsidR="00496F31" w:rsidRPr="00496F31">
        <w:rPr>
          <w:rFonts w:ascii="Times New Roman" w:hAnsi="Times New Roman"/>
          <w:bCs/>
          <w:sz w:val="28"/>
          <w:szCs w:val="28"/>
        </w:rPr>
        <w:t xml:space="preserve">7.2 части 1 статьи 16 </w:t>
      </w:r>
      <w:r w:rsidR="007F25BF" w:rsidRPr="00FE1D53">
        <w:rPr>
          <w:rFonts w:ascii="Times New Roman" w:hAnsi="Times New Roman"/>
          <w:bCs/>
          <w:sz w:val="28"/>
          <w:szCs w:val="28"/>
        </w:rPr>
        <w:t>Федеральн</w:t>
      </w:r>
      <w:r w:rsidR="007F25BF">
        <w:rPr>
          <w:rFonts w:ascii="Times New Roman" w:hAnsi="Times New Roman"/>
          <w:bCs/>
          <w:sz w:val="28"/>
          <w:szCs w:val="28"/>
        </w:rPr>
        <w:t>ого закона</w:t>
      </w:r>
      <w:r w:rsidR="007F25BF" w:rsidRPr="00FE1D53">
        <w:rPr>
          <w:rFonts w:ascii="Times New Roman" w:hAnsi="Times New Roman"/>
          <w:bCs/>
          <w:sz w:val="28"/>
          <w:szCs w:val="28"/>
        </w:rPr>
        <w:t xml:space="preserve"> от 27 июля 2010 года </w:t>
      </w:r>
      <w:r w:rsidR="007F25BF">
        <w:rPr>
          <w:rFonts w:ascii="Times New Roman" w:hAnsi="Times New Roman"/>
          <w:bCs/>
          <w:sz w:val="28"/>
          <w:szCs w:val="28"/>
        </w:rPr>
        <w:t xml:space="preserve">           </w:t>
      </w:r>
      <w:r w:rsidR="007F25BF" w:rsidRPr="00FE1D53">
        <w:rPr>
          <w:rFonts w:ascii="Times New Roman" w:hAnsi="Times New Roman"/>
          <w:bCs/>
          <w:sz w:val="28"/>
          <w:szCs w:val="28"/>
        </w:rPr>
        <w:t>№</w:t>
      </w:r>
      <w:r w:rsidR="007F25BF">
        <w:rPr>
          <w:rFonts w:ascii="Times New Roman" w:hAnsi="Times New Roman"/>
          <w:bCs/>
          <w:sz w:val="28"/>
          <w:szCs w:val="28"/>
        </w:rPr>
        <w:t> </w:t>
      </w:r>
      <w:r w:rsidR="007F25BF" w:rsidRPr="00FE1D53">
        <w:rPr>
          <w:rFonts w:ascii="Times New Roman" w:hAnsi="Times New Roman"/>
          <w:bCs/>
          <w:sz w:val="28"/>
          <w:szCs w:val="28"/>
        </w:rPr>
        <w:t>210-ФЗ «Об организации предоставления государственных и муниципальных услуг»</w:t>
      </w:r>
      <w:r w:rsidR="00496F31" w:rsidRPr="00496F31">
        <w:rPr>
          <w:rFonts w:ascii="Times New Roman" w:hAnsi="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00496F31" w:rsidRPr="00496F31">
        <w:rPr>
          <w:rFonts w:ascii="Times New Roman" w:hAnsi="Times New Roman"/>
          <w:bCs/>
          <w:sz w:val="28"/>
          <w:szCs w:val="28"/>
        </w:rPr>
        <w:t xml:space="preserve"> случаев, уста</w:t>
      </w:r>
      <w:r w:rsidR="007F25BF">
        <w:rPr>
          <w:rFonts w:ascii="Times New Roman" w:hAnsi="Times New Roman"/>
          <w:bCs/>
          <w:sz w:val="28"/>
          <w:szCs w:val="28"/>
        </w:rPr>
        <w:t>н</w:t>
      </w:r>
      <w:r w:rsidR="00A40005">
        <w:rPr>
          <w:rFonts w:ascii="Times New Roman" w:hAnsi="Times New Roman"/>
          <w:bCs/>
          <w:sz w:val="28"/>
          <w:szCs w:val="28"/>
        </w:rPr>
        <w:t>овленных федеральными законами»;</w:t>
      </w:r>
      <w:r w:rsidR="00157175" w:rsidRPr="00157175">
        <w:rPr>
          <w:rFonts w:ascii="Times New Roman" w:hAnsi="Times New Roman"/>
          <w:sz w:val="28"/>
          <w:szCs w:val="28"/>
          <w:lang w:eastAsia="ru-RU"/>
        </w:rPr>
        <w:t xml:space="preserve"> </w:t>
      </w:r>
    </w:p>
    <w:p w:rsidR="00157175" w:rsidRDefault="00157175" w:rsidP="00157175">
      <w:pPr>
        <w:widowControl w:val="0"/>
        <w:autoSpaceDE w:val="0"/>
        <w:autoSpaceDN w:val="0"/>
        <w:ind w:firstLine="709"/>
        <w:jc w:val="both"/>
        <w:rPr>
          <w:rFonts w:ascii="Times New Roman" w:hAnsi="Times New Roman"/>
          <w:bCs/>
          <w:sz w:val="28"/>
          <w:szCs w:val="28"/>
        </w:rPr>
      </w:pPr>
      <w:r>
        <w:rPr>
          <w:rFonts w:ascii="Times New Roman" w:hAnsi="Times New Roman"/>
          <w:sz w:val="28"/>
          <w:szCs w:val="28"/>
          <w:lang w:eastAsia="ru-RU"/>
        </w:rPr>
        <w:t xml:space="preserve"> - п</w:t>
      </w:r>
      <w:r w:rsidR="00F733CF">
        <w:rPr>
          <w:rFonts w:ascii="Times New Roman" w:hAnsi="Times New Roman"/>
          <w:sz w:val="28"/>
          <w:szCs w:val="28"/>
          <w:lang w:eastAsia="ru-RU"/>
        </w:rPr>
        <w:t>ункт</w:t>
      </w:r>
      <w:r>
        <w:rPr>
          <w:rFonts w:ascii="Times New Roman" w:hAnsi="Times New Roman"/>
          <w:sz w:val="28"/>
          <w:szCs w:val="28"/>
          <w:lang w:eastAsia="ru-RU"/>
        </w:rPr>
        <w:t xml:space="preserve"> 3 постановления</w:t>
      </w:r>
      <w:r w:rsidRPr="00F955C2">
        <w:rPr>
          <w:rFonts w:ascii="Times New Roman" w:hAnsi="Times New Roman"/>
          <w:bCs/>
          <w:sz w:val="28"/>
          <w:szCs w:val="28"/>
        </w:rPr>
        <w:t xml:space="preserve"> </w:t>
      </w:r>
      <w:r>
        <w:rPr>
          <w:rFonts w:ascii="Times New Roman" w:hAnsi="Times New Roman"/>
          <w:bCs/>
          <w:sz w:val="28"/>
          <w:szCs w:val="28"/>
        </w:rPr>
        <w:t>изложить в следующей редакции:</w:t>
      </w:r>
    </w:p>
    <w:p w:rsidR="00754D6B" w:rsidRDefault="00157175" w:rsidP="00157175">
      <w:pPr>
        <w:widowControl w:val="0"/>
        <w:autoSpaceDE w:val="0"/>
        <w:autoSpaceDN w:val="0"/>
        <w:ind w:firstLine="709"/>
        <w:jc w:val="both"/>
        <w:rPr>
          <w:rFonts w:ascii="Times New Roman" w:hAnsi="Times New Roman"/>
          <w:bCs/>
          <w:sz w:val="28"/>
          <w:szCs w:val="28"/>
        </w:rPr>
      </w:pPr>
      <w:r>
        <w:rPr>
          <w:rFonts w:ascii="Times New Roman" w:hAnsi="Times New Roman"/>
          <w:sz w:val="28"/>
          <w:szCs w:val="28"/>
          <w:lang w:eastAsia="ru-RU"/>
        </w:rPr>
        <w:t xml:space="preserve"> «3. </w:t>
      </w:r>
      <w:proofErr w:type="gramStart"/>
      <w:r w:rsidRPr="000414E5">
        <w:rPr>
          <w:rFonts w:ascii="Times New Roman" w:hAnsi="Times New Roman"/>
          <w:sz w:val="28"/>
          <w:szCs w:val="28"/>
        </w:rPr>
        <w:t>Контроль за</w:t>
      </w:r>
      <w:proofErr w:type="gramEnd"/>
      <w:r w:rsidRPr="000414E5">
        <w:rPr>
          <w:rFonts w:ascii="Times New Roman" w:hAnsi="Times New Roman"/>
          <w:sz w:val="28"/>
          <w:szCs w:val="28"/>
        </w:rPr>
        <w:t xml:space="preserve"> исполнением постановления возложить на </w:t>
      </w:r>
      <w:r w:rsidRPr="000414E5">
        <w:rPr>
          <w:rFonts w:ascii="Times New Roman" w:hAnsi="Times New Roman"/>
          <w:bCs/>
          <w:sz w:val="28"/>
          <w:szCs w:val="28"/>
        </w:rPr>
        <w:t xml:space="preserve">заместителя главы администрации района по экономическому развитию, АПК и воспроизводству окружающей среды </w:t>
      </w:r>
      <w:proofErr w:type="spellStart"/>
      <w:r w:rsidRPr="000414E5">
        <w:rPr>
          <w:rFonts w:ascii="Times New Roman" w:hAnsi="Times New Roman"/>
          <w:bCs/>
          <w:sz w:val="28"/>
          <w:szCs w:val="28"/>
        </w:rPr>
        <w:t>Мерзликина</w:t>
      </w:r>
      <w:proofErr w:type="spellEnd"/>
      <w:r w:rsidRPr="000414E5">
        <w:rPr>
          <w:rFonts w:ascii="Times New Roman" w:hAnsi="Times New Roman"/>
          <w:bCs/>
          <w:sz w:val="28"/>
          <w:szCs w:val="28"/>
        </w:rPr>
        <w:t xml:space="preserve"> В.В.</w:t>
      </w:r>
      <w:r>
        <w:rPr>
          <w:rFonts w:ascii="Times New Roman" w:hAnsi="Times New Roman"/>
          <w:bCs/>
          <w:sz w:val="28"/>
          <w:szCs w:val="28"/>
        </w:rPr>
        <w:t>».</w:t>
      </w:r>
    </w:p>
    <w:p w:rsidR="00F733CF" w:rsidRDefault="00F733CF" w:rsidP="00157175">
      <w:pPr>
        <w:widowControl w:val="0"/>
        <w:autoSpaceDE w:val="0"/>
        <w:autoSpaceDN w:val="0"/>
        <w:ind w:firstLine="709"/>
        <w:jc w:val="both"/>
        <w:rPr>
          <w:rFonts w:ascii="Times New Roman" w:eastAsia="Times New Roman" w:hAnsi="Times New Roman"/>
          <w:color w:val="3C3C3C"/>
          <w:sz w:val="28"/>
          <w:szCs w:val="28"/>
          <w:lang w:eastAsia="ru-RU"/>
        </w:rPr>
      </w:pPr>
    </w:p>
    <w:p w:rsidR="00F733CF" w:rsidRDefault="00F733CF" w:rsidP="00FC1FBD">
      <w:pPr>
        <w:tabs>
          <w:tab w:val="left" w:pos="567"/>
          <w:tab w:val="left" w:pos="840"/>
        </w:tabs>
        <w:autoSpaceDE w:val="0"/>
        <w:autoSpaceDN w:val="0"/>
        <w:adjustRightInd w:val="0"/>
        <w:jc w:val="both"/>
        <w:outlineLvl w:val="1"/>
        <w:rPr>
          <w:rFonts w:ascii="Times New Roman" w:hAnsi="Times New Roman"/>
          <w:b/>
          <w:bCs/>
          <w:sz w:val="28"/>
          <w:szCs w:val="28"/>
        </w:rPr>
      </w:pPr>
    </w:p>
    <w:p w:rsidR="00FC1FBD" w:rsidRPr="00C43919" w:rsidRDefault="00FC1FBD" w:rsidP="00FC1FBD">
      <w:pPr>
        <w:tabs>
          <w:tab w:val="left" w:pos="567"/>
          <w:tab w:val="left" w:pos="840"/>
        </w:tabs>
        <w:autoSpaceDE w:val="0"/>
        <w:autoSpaceDN w:val="0"/>
        <w:adjustRightInd w:val="0"/>
        <w:jc w:val="both"/>
        <w:outlineLvl w:val="1"/>
        <w:rPr>
          <w:rFonts w:ascii="Times New Roman" w:hAnsi="Times New Roman"/>
          <w:b/>
          <w:bCs/>
          <w:sz w:val="28"/>
          <w:szCs w:val="28"/>
        </w:rPr>
      </w:pPr>
      <w:r w:rsidRPr="00C43919">
        <w:rPr>
          <w:rFonts w:ascii="Times New Roman" w:hAnsi="Times New Roman"/>
          <w:b/>
          <w:bCs/>
          <w:sz w:val="28"/>
          <w:szCs w:val="28"/>
        </w:rPr>
        <w:t>Глава администрации</w:t>
      </w:r>
    </w:p>
    <w:p w:rsidR="00992D4C" w:rsidRPr="00305444" w:rsidRDefault="00FC1FBD" w:rsidP="00CF6F1F">
      <w:pPr>
        <w:tabs>
          <w:tab w:val="left" w:pos="600"/>
          <w:tab w:val="left" w:pos="840"/>
        </w:tabs>
        <w:autoSpaceDE w:val="0"/>
        <w:autoSpaceDN w:val="0"/>
        <w:adjustRightInd w:val="0"/>
        <w:jc w:val="both"/>
        <w:outlineLvl w:val="1"/>
        <w:rPr>
          <w:rFonts w:ascii="Times New Roman" w:hAnsi="Times New Roman"/>
          <w:b/>
          <w:bCs/>
          <w:sz w:val="28"/>
          <w:szCs w:val="28"/>
        </w:rPr>
      </w:pPr>
      <w:proofErr w:type="spellStart"/>
      <w:r w:rsidRPr="00C43919">
        <w:rPr>
          <w:rFonts w:ascii="Times New Roman" w:hAnsi="Times New Roman"/>
          <w:b/>
          <w:bCs/>
          <w:sz w:val="28"/>
          <w:szCs w:val="28"/>
        </w:rPr>
        <w:t>Корочанского</w:t>
      </w:r>
      <w:proofErr w:type="spellEnd"/>
      <w:r w:rsidRPr="00C43919">
        <w:rPr>
          <w:rFonts w:ascii="Times New Roman" w:hAnsi="Times New Roman"/>
          <w:b/>
          <w:bCs/>
          <w:sz w:val="28"/>
          <w:szCs w:val="28"/>
        </w:rPr>
        <w:t xml:space="preserve"> района                                          </w:t>
      </w:r>
      <w:r w:rsidRPr="00C43919">
        <w:rPr>
          <w:rFonts w:ascii="Times New Roman" w:hAnsi="Times New Roman"/>
          <w:b/>
          <w:bCs/>
          <w:sz w:val="28"/>
          <w:szCs w:val="28"/>
        </w:rPr>
        <w:tab/>
        <w:t xml:space="preserve">                     Н.В. Нестеров</w:t>
      </w:r>
      <w:bookmarkStart w:id="0" w:name="_GoBack"/>
      <w:bookmarkEnd w:id="0"/>
    </w:p>
    <w:sectPr w:rsidR="00992D4C" w:rsidRPr="00305444" w:rsidSect="00157175">
      <w:headerReference w:type="default" r:id="rId10"/>
      <w:pgSz w:w="11909" w:h="16834"/>
      <w:pgMar w:top="709" w:right="850" w:bottom="851" w:left="1701" w:header="567"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7F" w:rsidRDefault="00CD157F" w:rsidP="001625C7">
      <w:r>
        <w:separator/>
      </w:r>
    </w:p>
  </w:endnote>
  <w:endnote w:type="continuationSeparator" w:id="0">
    <w:p w:rsidR="00CD157F" w:rsidRDefault="00CD157F" w:rsidP="001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PMingLiU">
    <w:altName w:val="????"/>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7F" w:rsidRDefault="00CD157F" w:rsidP="001625C7">
      <w:r>
        <w:separator/>
      </w:r>
    </w:p>
  </w:footnote>
  <w:footnote w:type="continuationSeparator" w:id="0">
    <w:p w:rsidR="00CD157F" w:rsidRDefault="00CD157F" w:rsidP="00162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51" w:rsidRDefault="00411B66">
    <w:pPr>
      <w:pStyle w:val="a3"/>
      <w:jc w:val="center"/>
    </w:pPr>
    <w:r>
      <w:fldChar w:fldCharType="begin"/>
    </w:r>
    <w:r w:rsidR="009A69F3">
      <w:instrText>PAGE   \* MERGEFORMAT</w:instrText>
    </w:r>
    <w:r>
      <w:fldChar w:fldCharType="separate"/>
    </w:r>
    <w:r w:rsidR="00BA55A5">
      <w:rPr>
        <w:noProof/>
      </w:rPr>
      <w:t>2</w:t>
    </w:r>
    <w:r>
      <w:rPr>
        <w:noProof/>
      </w:rPr>
      <w:fldChar w:fldCharType="end"/>
    </w:r>
  </w:p>
  <w:p w:rsidR="009E0651" w:rsidRDefault="009E06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6E54"/>
    <w:multiLevelType w:val="multilevel"/>
    <w:tmpl w:val="A49A2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1A60A3"/>
    <w:multiLevelType w:val="hybridMultilevel"/>
    <w:tmpl w:val="7C60D9A4"/>
    <w:lvl w:ilvl="0" w:tplc="D53CE8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D0231EF"/>
    <w:multiLevelType w:val="hybridMultilevel"/>
    <w:tmpl w:val="B28673EE"/>
    <w:lvl w:ilvl="0" w:tplc="37D8A8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5414AE"/>
    <w:multiLevelType w:val="hybridMultilevel"/>
    <w:tmpl w:val="A246F004"/>
    <w:lvl w:ilvl="0" w:tplc="9816FB06">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54B91032"/>
    <w:multiLevelType w:val="hybridMultilevel"/>
    <w:tmpl w:val="DEE6B9A2"/>
    <w:lvl w:ilvl="0" w:tplc="37D8A8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9B6A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55267C"/>
    <w:multiLevelType w:val="hybridMultilevel"/>
    <w:tmpl w:val="A73C5D6E"/>
    <w:lvl w:ilvl="0" w:tplc="90685A7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9C866A7"/>
    <w:multiLevelType w:val="hybridMultilevel"/>
    <w:tmpl w:val="D00882F0"/>
    <w:lvl w:ilvl="0" w:tplc="FBF0A948">
      <w:start w:val="6"/>
      <w:numFmt w:val="decimal"/>
      <w:lvlText w:val="%1."/>
      <w:lvlJc w:val="left"/>
      <w:pPr>
        <w:ind w:left="1069"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AC00464"/>
    <w:multiLevelType w:val="hybridMultilevel"/>
    <w:tmpl w:val="CFFC7D5A"/>
    <w:lvl w:ilvl="0" w:tplc="905E01E2">
      <w:start w:val="1"/>
      <w:numFmt w:val="decimal"/>
      <w:lvlText w:val="%1."/>
      <w:lvlJc w:val="left"/>
      <w:pPr>
        <w:ind w:left="1429" w:hanging="360"/>
      </w:pPr>
      <w:rPr>
        <w:rFonts w:cs="Times New Roman"/>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7"/>
  </w:num>
  <w:num w:numId="3">
    <w:abstractNumId w:val="6"/>
  </w:num>
  <w:num w:numId="4">
    <w:abstractNumId w:val="3"/>
  </w:num>
  <w:num w:numId="5">
    <w:abstractNumId w:val="8"/>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DB"/>
    <w:rsid w:val="000031A5"/>
    <w:rsid w:val="0000457F"/>
    <w:rsid w:val="0004284F"/>
    <w:rsid w:val="00043CE2"/>
    <w:rsid w:val="00050A17"/>
    <w:rsid w:val="0006060C"/>
    <w:rsid w:val="00065D8B"/>
    <w:rsid w:val="00077A6F"/>
    <w:rsid w:val="00080304"/>
    <w:rsid w:val="0009793C"/>
    <w:rsid w:val="000A2869"/>
    <w:rsid w:val="000D5EAB"/>
    <w:rsid w:val="001244A8"/>
    <w:rsid w:val="00132E7A"/>
    <w:rsid w:val="00137D84"/>
    <w:rsid w:val="001510E0"/>
    <w:rsid w:val="00155799"/>
    <w:rsid w:val="001566FF"/>
    <w:rsid w:val="00157175"/>
    <w:rsid w:val="001625C7"/>
    <w:rsid w:val="00164606"/>
    <w:rsid w:val="00170C8F"/>
    <w:rsid w:val="00185631"/>
    <w:rsid w:val="001A200E"/>
    <w:rsid w:val="001B7A3F"/>
    <w:rsid w:val="001C096A"/>
    <w:rsid w:val="001C4209"/>
    <w:rsid w:val="001C7217"/>
    <w:rsid w:val="001E055A"/>
    <w:rsid w:val="001E0FF6"/>
    <w:rsid w:val="001E6209"/>
    <w:rsid w:val="001F64F2"/>
    <w:rsid w:val="002005F3"/>
    <w:rsid w:val="002024D1"/>
    <w:rsid w:val="00203159"/>
    <w:rsid w:val="00205BA5"/>
    <w:rsid w:val="00212466"/>
    <w:rsid w:val="002514AC"/>
    <w:rsid w:val="002566A5"/>
    <w:rsid w:val="002634CC"/>
    <w:rsid w:val="00265E1E"/>
    <w:rsid w:val="00267D27"/>
    <w:rsid w:val="00277EAC"/>
    <w:rsid w:val="00281005"/>
    <w:rsid w:val="002823C8"/>
    <w:rsid w:val="00284044"/>
    <w:rsid w:val="0028542D"/>
    <w:rsid w:val="002968F6"/>
    <w:rsid w:val="002A212D"/>
    <w:rsid w:val="002C726C"/>
    <w:rsid w:val="002C7E16"/>
    <w:rsid w:val="002E128D"/>
    <w:rsid w:val="002E2832"/>
    <w:rsid w:val="002E71E4"/>
    <w:rsid w:val="002F0572"/>
    <w:rsid w:val="00305444"/>
    <w:rsid w:val="00306965"/>
    <w:rsid w:val="003177DE"/>
    <w:rsid w:val="003200F4"/>
    <w:rsid w:val="0032097E"/>
    <w:rsid w:val="00320DE9"/>
    <w:rsid w:val="00325FDA"/>
    <w:rsid w:val="0037411D"/>
    <w:rsid w:val="00380B8F"/>
    <w:rsid w:val="0039715C"/>
    <w:rsid w:val="003A6865"/>
    <w:rsid w:val="003A722A"/>
    <w:rsid w:val="003B474B"/>
    <w:rsid w:val="003B4C5C"/>
    <w:rsid w:val="003C2792"/>
    <w:rsid w:val="003C678B"/>
    <w:rsid w:val="003E5A09"/>
    <w:rsid w:val="003E6828"/>
    <w:rsid w:val="003F6A7A"/>
    <w:rsid w:val="00411B66"/>
    <w:rsid w:val="004129B2"/>
    <w:rsid w:val="00414415"/>
    <w:rsid w:val="00415C15"/>
    <w:rsid w:val="00416824"/>
    <w:rsid w:val="004228B3"/>
    <w:rsid w:val="0043798F"/>
    <w:rsid w:val="00444BDD"/>
    <w:rsid w:val="00454316"/>
    <w:rsid w:val="004572AB"/>
    <w:rsid w:val="00466B13"/>
    <w:rsid w:val="004729BF"/>
    <w:rsid w:val="00474A14"/>
    <w:rsid w:val="00474AFA"/>
    <w:rsid w:val="004824DB"/>
    <w:rsid w:val="00486DDD"/>
    <w:rsid w:val="00496F31"/>
    <w:rsid w:val="004C7962"/>
    <w:rsid w:val="004D7EC7"/>
    <w:rsid w:val="004E01E6"/>
    <w:rsid w:val="004F47B5"/>
    <w:rsid w:val="0050097E"/>
    <w:rsid w:val="005053CD"/>
    <w:rsid w:val="00507D35"/>
    <w:rsid w:val="0051403D"/>
    <w:rsid w:val="005353F0"/>
    <w:rsid w:val="00535AD2"/>
    <w:rsid w:val="00551EC3"/>
    <w:rsid w:val="005570E7"/>
    <w:rsid w:val="005714AF"/>
    <w:rsid w:val="0059372B"/>
    <w:rsid w:val="005A13E8"/>
    <w:rsid w:val="005A360D"/>
    <w:rsid w:val="005A3B17"/>
    <w:rsid w:val="005A45F1"/>
    <w:rsid w:val="005A5885"/>
    <w:rsid w:val="005C4901"/>
    <w:rsid w:val="005E3410"/>
    <w:rsid w:val="005F1BFD"/>
    <w:rsid w:val="005F7D66"/>
    <w:rsid w:val="00600B99"/>
    <w:rsid w:val="0061366A"/>
    <w:rsid w:val="0062484A"/>
    <w:rsid w:val="0063642D"/>
    <w:rsid w:val="0065217F"/>
    <w:rsid w:val="00667495"/>
    <w:rsid w:val="00696350"/>
    <w:rsid w:val="006A387C"/>
    <w:rsid w:val="006C20DA"/>
    <w:rsid w:val="006C43C9"/>
    <w:rsid w:val="006F66C0"/>
    <w:rsid w:val="007248BE"/>
    <w:rsid w:val="007279A2"/>
    <w:rsid w:val="00735D6C"/>
    <w:rsid w:val="00742910"/>
    <w:rsid w:val="00754D6B"/>
    <w:rsid w:val="00757D2D"/>
    <w:rsid w:val="00763AB6"/>
    <w:rsid w:val="007739A7"/>
    <w:rsid w:val="00791223"/>
    <w:rsid w:val="0079335D"/>
    <w:rsid w:val="007A2F40"/>
    <w:rsid w:val="007C4359"/>
    <w:rsid w:val="007E2FBA"/>
    <w:rsid w:val="007E4187"/>
    <w:rsid w:val="007F25BF"/>
    <w:rsid w:val="00802C31"/>
    <w:rsid w:val="00812181"/>
    <w:rsid w:val="0082111B"/>
    <w:rsid w:val="008213C9"/>
    <w:rsid w:val="00862472"/>
    <w:rsid w:val="00862E30"/>
    <w:rsid w:val="008655DA"/>
    <w:rsid w:val="0089175F"/>
    <w:rsid w:val="008A7496"/>
    <w:rsid w:val="008C6D43"/>
    <w:rsid w:val="008C6DE8"/>
    <w:rsid w:val="008D13E5"/>
    <w:rsid w:val="008D2570"/>
    <w:rsid w:val="008D6E8C"/>
    <w:rsid w:val="008E43C8"/>
    <w:rsid w:val="008F4A01"/>
    <w:rsid w:val="0091244B"/>
    <w:rsid w:val="00913690"/>
    <w:rsid w:val="00927AD9"/>
    <w:rsid w:val="0093348F"/>
    <w:rsid w:val="00935774"/>
    <w:rsid w:val="00941FDD"/>
    <w:rsid w:val="00950747"/>
    <w:rsid w:val="009761A3"/>
    <w:rsid w:val="009810DB"/>
    <w:rsid w:val="00992D4C"/>
    <w:rsid w:val="00996D82"/>
    <w:rsid w:val="009A69F3"/>
    <w:rsid w:val="009A798F"/>
    <w:rsid w:val="009C458C"/>
    <w:rsid w:val="009D0D2E"/>
    <w:rsid w:val="009D605D"/>
    <w:rsid w:val="009D71EB"/>
    <w:rsid w:val="009E0651"/>
    <w:rsid w:val="00A01884"/>
    <w:rsid w:val="00A071CF"/>
    <w:rsid w:val="00A11A49"/>
    <w:rsid w:val="00A24568"/>
    <w:rsid w:val="00A306FD"/>
    <w:rsid w:val="00A35C38"/>
    <w:rsid w:val="00A40005"/>
    <w:rsid w:val="00A41F29"/>
    <w:rsid w:val="00A51DF2"/>
    <w:rsid w:val="00A54150"/>
    <w:rsid w:val="00A62197"/>
    <w:rsid w:val="00A64AAA"/>
    <w:rsid w:val="00A75129"/>
    <w:rsid w:val="00A765D5"/>
    <w:rsid w:val="00AA17E2"/>
    <w:rsid w:val="00AA4B6B"/>
    <w:rsid w:val="00AB09AE"/>
    <w:rsid w:val="00AC0646"/>
    <w:rsid w:val="00AD339D"/>
    <w:rsid w:val="00AD3C7A"/>
    <w:rsid w:val="00AE5EE4"/>
    <w:rsid w:val="00AE6C68"/>
    <w:rsid w:val="00AE7DCB"/>
    <w:rsid w:val="00AF5C3D"/>
    <w:rsid w:val="00B04806"/>
    <w:rsid w:val="00B3045E"/>
    <w:rsid w:val="00B759AB"/>
    <w:rsid w:val="00B82022"/>
    <w:rsid w:val="00B85A88"/>
    <w:rsid w:val="00B87749"/>
    <w:rsid w:val="00B9640A"/>
    <w:rsid w:val="00BA04B7"/>
    <w:rsid w:val="00BA0B90"/>
    <w:rsid w:val="00BA55A5"/>
    <w:rsid w:val="00BC3CE1"/>
    <w:rsid w:val="00BC7A46"/>
    <w:rsid w:val="00BE40D6"/>
    <w:rsid w:val="00BF1ACC"/>
    <w:rsid w:val="00C02089"/>
    <w:rsid w:val="00C05BDB"/>
    <w:rsid w:val="00C11357"/>
    <w:rsid w:val="00C1165A"/>
    <w:rsid w:val="00C259C0"/>
    <w:rsid w:val="00C3022B"/>
    <w:rsid w:val="00C43919"/>
    <w:rsid w:val="00C45D81"/>
    <w:rsid w:val="00C54710"/>
    <w:rsid w:val="00C85665"/>
    <w:rsid w:val="00C93E2D"/>
    <w:rsid w:val="00CA15DF"/>
    <w:rsid w:val="00CA3F05"/>
    <w:rsid w:val="00CC7E90"/>
    <w:rsid w:val="00CD157F"/>
    <w:rsid w:val="00CE7E39"/>
    <w:rsid w:val="00CF3486"/>
    <w:rsid w:val="00CF6F1F"/>
    <w:rsid w:val="00D311E2"/>
    <w:rsid w:val="00D349CD"/>
    <w:rsid w:val="00D45A15"/>
    <w:rsid w:val="00D569BB"/>
    <w:rsid w:val="00D65600"/>
    <w:rsid w:val="00D659DB"/>
    <w:rsid w:val="00D72AD5"/>
    <w:rsid w:val="00D76921"/>
    <w:rsid w:val="00DA6DAC"/>
    <w:rsid w:val="00DB728C"/>
    <w:rsid w:val="00DD1C26"/>
    <w:rsid w:val="00DD6FFF"/>
    <w:rsid w:val="00DE0FE9"/>
    <w:rsid w:val="00DE3F47"/>
    <w:rsid w:val="00E1391C"/>
    <w:rsid w:val="00E5145E"/>
    <w:rsid w:val="00E5616C"/>
    <w:rsid w:val="00E74412"/>
    <w:rsid w:val="00E753F7"/>
    <w:rsid w:val="00E81282"/>
    <w:rsid w:val="00E83C87"/>
    <w:rsid w:val="00E939FF"/>
    <w:rsid w:val="00E95C8F"/>
    <w:rsid w:val="00E96776"/>
    <w:rsid w:val="00EA02C2"/>
    <w:rsid w:val="00EB4708"/>
    <w:rsid w:val="00EB4AC8"/>
    <w:rsid w:val="00EB548B"/>
    <w:rsid w:val="00EB67DC"/>
    <w:rsid w:val="00EB7865"/>
    <w:rsid w:val="00EE4805"/>
    <w:rsid w:val="00EE6854"/>
    <w:rsid w:val="00EF2F93"/>
    <w:rsid w:val="00EF48B1"/>
    <w:rsid w:val="00EF52E7"/>
    <w:rsid w:val="00EF613D"/>
    <w:rsid w:val="00F4422A"/>
    <w:rsid w:val="00F45647"/>
    <w:rsid w:val="00F459E5"/>
    <w:rsid w:val="00F56F18"/>
    <w:rsid w:val="00F650B5"/>
    <w:rsid w:val="00F67540"/>
    <w:rsid w:val="00F733CF"/>
    <w:rsid w:val="00F76784"/>
    <w:rsid w:val="00F83BFF"/>
    <w:rsid w:val="00F94088"/>
    <w:rsid w:val="00F95B2F"/>
    <w:rsid w:val="00FA25DA"/>
    <w:rsid w:val="00FA4D85"/>
    <w:rsid w:val="00FA5CE4"/>
    <w:rsid w:val="00FB430C"/>
    <w:rsid w:val="00FB5AD6"/>
    <w:rsid w:val="00FC0793"/>
    <w:rsid w:val="00FC1FBD"/>
    <w:rsid w:val="00FC7162"/>
    <w:rsid w:val="00FE1D53"/>
    <w:rsid w:val="00FE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7"/>
    <w:rPr>
      <w:lang w:eastAsia="en-US"/>
    </w:rPr>
  </w:style>
  <w:style w:type="paragraph" w:styleId="1">
    <w:name w:val="heading 1"/>
    <w:basedOn w:val="a"/>
    <w:next w:val="a"/>
    <w:link w:val="10"/>
    <w:uiPriority w:val="99"/>
    <w:qFormat/>
    <w:locked/>
    <w:rsid w:val="00EF613D"/>
    <w:pPr>
      <w:keepNext/>
      <w:jc w:val="center"/>
      <w:outlineLvl w:val="0"/>
    </w:pPr>
    <w:rPr>
      <w:rFonts w:ascii="Book Antiqua" w:eastAsia="Times New Roman" w:hAnsi="Book Antiqua" w:cs="Book Antiqua"/>
      <w:b/>
      <w:bCs/>
      <w:sz w:val="28"/>
      <w:szCs w:val="28"/>
      <w:lang w:eastAsia="ru-RU"/>
    </w:rPr>
  </w:style>
  <w:style w:type="paragraph" w:styleId="2">
    <w:name w:val="heading 2"/>
    <w:basedOn w:val="a"/>
    <w:next w:val="a"/>
    <w:link w:val="20"/>
    <w:uiPriority w:val="99"/>
    <w:qFormat/>
    <w:locked/>
    <w:rsid w:val="002A212D"/>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locked/>
    <w:rsid w:val="002A212D"/>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613D"/>
    <w:rPr>
      <w:rFonts w:ascii="Book Antiqua" w:hAnsi="Book Antiqua" w:cs="Book Antiqua"/>
      <w:b/>
      <w:bCs/>
      <w:sz w:val="28"/>
      <w:szCs w:val="28"/>
    </w:rPr>
  </w:style>
  <w:style w:type="character" w:customStyle="1" w:styleId="20">
    <w:name w:val="Заголовок 2 Знак"/>
    <w:basedOn w:val="a0"/>
    <w:link w:val="2"/>
    <w:uiPriority w:val="99"/>
    <w:semiHidden/>
    <w:locked/>
    <w:rsid w:val="002A212D"/>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2A212D"/>
    <w:rPr>
      <w:rFonts w:ascii="Cambria" w:hAnsi="Cambria" w:cs="Times New Roman"/>
      <w:b/>
      <w:bCs/>
      <w:color w:val="4F81BD"/>
      <w:lang w:eastAsia="en-US"/>
    </w:rPr>
  </w:style>
  <w:style w:type="paragraph" w:styleId="a3">
    <w:name w:val="header"/>
    <w:basedOn w:val="a"/>
    <w:link w:val="a4"/>
    <w:uiPriority w:val="99"/>
    <w:rsid w:val="00D659DB"/>
    <w:pPr>
      <w:tabs>
        <w:tab w:val="center" w:pos="4677"/>
        <w:tab w:val="right" w:pos="9355"/>
      </w:tabs>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D659DB"/>
    <w:rPr>
      <w:rFonts w:ascii="Times New Roman" w:hAnsi="Times New Roman" w:cs="Times New Roman"/>
      <w:sz w:val="24"/>
      <w:szCs w:val="24"/>
      <w:lang w:eastAsia="ru-RU"/>
    </w:rPr>
  </w:style>
  <w:style w:type="paragraph" w:styleId="a5">
    <w:name w:val="Balloon Text"/>
    <w:basedOn w:val="a"/>
    <w:link w:val="a6"/>
    <w:uiPriority w:val="99"/>
    <w:semiHidden/>
    <w:rsid w:val="00D659DB"/>
    <w:rPr>
      <w:rFonts w:ascii="Tahoma" w:hAnsi="Tahoma" w:cs="Tahoma"/>
      <w:sz w:val="16"/>
      <w:szCs w:val="16"/>
    </w:rPr>
  </w:style>
  <w:style w:type="character" w:customStyle="1" w:styleId="a6">
    <w:name w:val="Текст выноски Знак"/>
    <w:basedOn w:val="a0"/>
    <w:link w:val="a5"/>
    <w:uiPriority w:val="99"/>
    <w:semiHidden/>
    <w:locked/>
    <w:rsid w:val="00D659DB"/>
    <w:rPr>
      <w:rFonts w:ascii="Tahoma" w:hAnsi="Tahoma" w:cs="Tahoma"/>
      <w:sz w:val="16"/>
      <w:szCs w:val="16"/>
    </w:rPr>
  </w:style>
  <w:style w:type="paragraph" w:styleId="a7">
    <w:name w:val="List Paragraph"/>
    <w:basedOn w:val="a"/>
    <w:uiPriority w:val="99"/>
    <w:qFormat/>
    <w:rsid w:val="006F66C0"/>
    <w:pPr>
      <w:ind w:left="720"/>
      <w:contextualSpacing/>
    </w:pPr>
  </w:style>
  <w:style w:type="paragraph" w:styleId="a8">
    <w:name w:val="footer"/>
    <w:basedOn w:val="a"/>
    <w:link w:val="a9"/>
    <w:rsid w:val="001566FF"/>
    <w:pPr>
      <w:tabs>
        <w:tab w:val="center" w:pos="4677"/>
        <w:tab w:val="right" w:pos="9355"/>
      </w:tabs>
    </w:pPr>
  </w:style>
  <w:style w:type="character" w:customStyle="1" w:styleId="a9">
    <w:name w:val="Нижний колонтитул Знак"/>
    <w:basedOn w:val="a0"/>
    <w:link w:val="a8"/>
    <w:locked/>
    <w:rsid w:val="001566FF"/>
    <w:rPr>
      <w:rFonts w:cs="Times New Roman"/>
      <w:lang w:eastAsia="en-US"/>
    </w:rPr>
  </w:style>
  <w:style w:type="paragraph" w:customStyle="1" w:styleId="formattext">
    <w:name w:val="formattext"/>
    <w:basedOn w:val="a"/>
    <w:uiPriority w:val="99"/>
    <w:rsid w:val="00EF613D"/>
    <w:pPr>
      <w:spacing w:before="100" w:beforeAutospacing="1" w:after="100" w:afterAutospacing="1"/>
    </w:pPr>
    <w:rPr>
      <w:rFonts w:ascii="Times New Roman" w:eastAsia="Times New Roman" w:hAnsi="Times New Roman"/>
      <w:sz w:val="24"/>
      <w:szCs w:val="24"/>
      <w:lang w:eastAsia="ru-RU"/>
    </w:rPr>
  </w:style>
  <w:style w:type="character" w:styleId="aa">
    <w:name w:val="Hyperlink"/>
    <w:basedOn w:val="a0"/>
    <w:uiPriority w:val="99"/>
    <w:semiHidden/>
    <w:rsid w:val="002A212D"/>
    <w:rPr>
      <w:rFonts w:cs="Times New Roman"/>
      <w:color w:val="0000FF"/>
      <w:u w:val="single"/>
    </w:rPr>
  </w:style>
  <w:style w:type="character" w:styleId="ab">
    <w:name w:val="Strong"/>
    <w:basedOn w:val="a0"/>
    <w:uiPriority w:val="22"/>
    <w:qFormat/>
    <w:locked/>
    <w:rsid w:val="00AE5EE4"/>
    <w:rPr>
      <w:rFonts w:cs="Times New Roman"/>
      <w:b/>
      <w:bCs/>
    </w:rPr>
  </w:style>
  <w:style w:type="paragraph" w:styleId="ac">
    <w:name w:val="Normal (Web)"/>
    <w:basedOn w:val="a"/>
    <w:uiPriority w:val="99"/>
    <w:rsid w:val="00AD3C7A"/>
    <w:pPr>
      <w:spacing w:before="100" w:beforeAutospacing="1" w:after="100" w:afterAutospacing="1"/>
    </w:pPr>
    <w:rPr>
      <w:rFonts w:ascii="Times New Roman" w:eastAsia="Times New Roman" w:hAnsi="Times New Roman"/>
      <w:sz w:val="24"/>
      <w:szCs w:val="24"/>
      <w:lang w:eastAsia="ru-RU"/>
    </w:rPr>
  </w:style>
  <w:style w:type="paragraph" w:styleId="ad">
    <w:name w:val="No Spacing"/>
    <w:uiPriority w:val="1"/>
    <w:qFormat/>
    <w:rsid w:val="00474AFA"/>
    <w:rPr>
      <w:lang w:eastAsia="en-US"/>
    </w:rPr>
  </w:style>
  <w:style w:type="paragraph" w:customStyle="1" w:styleId="formattexttopleveltext">
    <w:name w:val="formattext topleveltext"/>
    <w:basedOn w:val="a"/>
    <w:uiPriority w:val="99"/>
    <w:rsid w:val="003E5A09"/>
    <w:pPr>
      <w:spacing w:before="100" w:beforeAutospacing="1" w:after="100" w:afterAutospacing="1"/>
    </w:pPr>
    <w:rPr>
      <w:rFonts w:ascii="Times New Roman" w:eastAsia="Times New Roman" w:hAnsi="Times New Roman"/>
      <w:sz w:val="24"/>
      <w:szCs w:val="24"/>
      <w:lang w:eastAsia="ru-RU"/>
    </w:rPr>
  </w:style>
  <w:style w:type="paragraph" w:customStyle="1" w:styleId="ConsPlusNormal">
    <w:name w:val="ConsPlusNormal"/>
    <w:rsid w:val="00AA4B6B"/>
    <w:pPr>
      <w:widowControl w:val="0"/>
      <w:autoSpaceDE w:val="0"/>
      <w:autoSpaceDN w:val="0"/>
      <w:adjustRightInd w:val="0"/>
      <w:ind w:firstLine="720"/>
    </w:pPr>
    <w:rPr>
      <w:rFonts w:ascii="Arial" w:eastAsia="Times New Roman" w:hAnsi="Arial" w:cs="Arial"/>
      <w:sz w:val="20"/>
      <w:szCs w:val="20"/>
    </w:rPr>
  </w:style>
  <w:style w:type="paragraph" w:styleId="ae">
    <w:name w:val="Body Text"/>
    <w:basedOn w:val="a"/>
    <w:link w:val="af"/>
    <w:uiPriority w:val="99"/>
    <w:rsid w:val="007F25BF"/>
    <w:pPr>
      <w:jc w:val="both"/>
    </w:pPr>
    <w:rPr>
      <w:rFonts w:ascii="Times New Roman" w:eastAsia="Times New Roman" w:hAnsi="Times New Roman"/>
      <w:sz w:val="28"/>
      <w:szCs w:val="20"/>
      <w:lang w:eastAsia="ru-RU"/>
    </w:rPr>
  </w:style>
  <w:style w:type="character" w:customStyle="1" w:styleId="af">
    <w:name w:val="Основной текст Знак"/>
    <w:basedOn w:val="a0"/>
    <w:link w:val="ae"/>
    <w:uiPriority w:val="99"/>
    <w:rsid w:val="007F25BF"/>
    <w:rPr>
      <w:rFonts w:ascii="Times New Roman" w:eastAsia="Times New Roman" w:hAnsi="Times New Roman"/>
      <w:sz w:val="28"/>
      <w:szCs w:val="20"/>
    </w:rPr>
  </w:style>
  <w:style w:type="table" w:styleId="af0">
    <w:name w:val="Table Grid"/>
    <w:basedOn w:val="a1"/>
    <w:uiPriority w:val="59"/>
    <w:locked/>
    <w:rsid w:val="007F25B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7"/>
    <w:rPr>
      <w:lang w:eastAsia="en-US"/>
    </w:rPr>
  </w:style>
  <w:style w:type="paragraph" w:styleId="1">
    <w:name w:val="heading 1"/>
    <w:basedOn w:val="a"/>
    <w:next w:val="a"/>
    <w:link w:val="10"/>
    <w:uiPriority w:val="99"/>
    <w:qFormat/>
    <w:locked/>
    <w:rsid w:val="00EF613D"/>
    <w:pPr>
      <w:keepNext/>
      <w:jc w:val="center"/>
      <w:outlineLvl w:val="0"/>
    </w:pPr>
    <w:rPr>
      <w:rFonts w:ascii="Book Antiqua" w:eastAsia="Times New Roman" w:hAnsi="Book Antiqua" w:cs="Book Antiqua"/>
      <w:b/>
      <w:bCs/>
      <w:sz w:val="28"/>
      <w:szCs w:val="28"/>
      <w:lang w:eastAsia="ru-RU"/>
    </w:rPr>
  </w:style>
  <w:style w:type="paragraph" w:styleId="2">
    <w:name w:val="heading 2"/>
    <w:basedOn w:val="a"/>
    <w:next w:val="a"/>
    <w:link w:val="20"/>
    <w:uiPriority w:val="99"/>
    <w:qFormat/>
    <w:locked/>
    <w:rsid w:val="002A212D"/>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locked/>
    <w:rsid w:val="002A212D"/>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613D"/>
    <w:rPr>
      <w:rFonts w:ascii="Book Antiqua" w:hAnsi="Book Antiqua" w:cs="Book Antiqua"/>
      <w:b/>
      <w:bCs/>
      <w:sz w:val="28"/>
      <w:szCs w:val="28"/>
    </w:rPr>
  </w:style>
  <w:style w:type="character" w:customStyle="1" w:styleId="20">
    <w:name w:val="Заголовок 2 Знак"/>
    <w:basedOn w:val="a0"/>
    <w:link w:val="2"/>
    <w:uiPriority w:val="99"/>
    <w:semiHidden/>
    <w:locked/>
    <w:rsid w:val="002A212D"/>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2A212D"/>
    <w:rPr>
      <w:rFonts w:ascii="Cambria" w:hAnsi="Cambria" w:cs="Times New Roman"/>
      <w:b/>
      <w:bCs/>
      <w:color w:val="4F81BD"/>
      <w:lang w:eastAsia="en-US"/>
    </w:rPr>
  </w:style>
  <w:style w:type="paragraph" w:styleId="a3">
    <w:name w:val="header"/>
    <w:basedOn w:val="a"/>
    <w:link w:val="a4"/>
    <w:uiPriority w:val="99"/>
    <w:rsid w:val="00D659DB"/>
    <w:pPr>
      <w:tabs>
        <w:tab w:val="center" w:pos="4677"/>
        <w:tab w:val="right" w:pos="9355"/>
      </w:tabs>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D659DB"/>
    <w:rPr>
      <w:rFonts w:ascii="Times New Roman" w:hAnsi="Times New Roman" w:cs="Times New Roman"/>
      <w:sz w:val="24"/>
      <w:szCs w:val="24"/>
      <w:lang w:eastAsia="ru-RU"/>
    </w:rPr>
  </w:style>
  <w:style w:type="paragraph" w:styleId="a5">
    <w:name w:val="Balloon Text"/>
    <w:basedOn w:val="a"/>
    <w:link w:val="a6"/>
    <w:uiPriority w:val="99"/>
    <w:semiHidden/>
    <w:rsid w:val="00D659DB"/>
    <w:rPr>
      <w:rFonts w:ascii="Tahoma" w:hAnsi="Tahoma" w:cs="Tahoma"/>
      <w:sz w:val="16"/>
      <w:szCs w:val="16"/>
    </w:rPr>
  </w:style>
  <w:style w:type="character" w:customStyle="1" w:styleId="a6">
    <w:name w:val="Текст выноски Знак"/>
    <w:basedOn w:val="a0"/>
    <w:link w:val="a5"/>
    <w:uiPriority w:val="99"/>
    <w:semiHidden/>
    <w:locked/>
    <w:rsid w:val="00D659DB"/>
    <w:rPr>
      <w:rFonts w:ascii="Tahoma" w:hAnsi="Tahoma" w:cs="Tahoma"/>
      <w:sz w:val="16"/>
      <w:szCs w:val="16"/>
    </w:rPr>
  </w:style>
  <w:style w:type="paragraph" w:styleId="a7">
    <w:name w:val="List Paragraph"/>
    <w:basedOn w:val="a"/>
    <w:uiPriority w:val="99"/>
    <w:qFormat/>
    <w:rsid w:val="006F66C0"/>
    <w:pPr>
      <w:ind w:left="720"/>
      <w:contextualSpacing/>
    </w:pPr>
  </w:style>
  <w:style w:type="paragraph" w:styleId="a8">
    <w:name w:val="footer"/>
    <w:basedOn w:val="a"/>
    <w:link w:val="a9"/>
    <w:rsid w:val="001566FF"/>
    <w:pPr>
      <w:tabs>
        <w:tab w:val="center" w:pos="4677"/>
        <w:tab w:val="right" w:pos="9355"/>
      </w:tabs>
    </w:pPr>
  </w:style>
  <w:style w:type="character" w:customStyle="1" w:styleId="a9">
    <w:name w:val="Нижний колонтитул Знак"/>
    <w:basedOn w:val="a0"/>
    <w:link w:val="a8"/>
    <w:locked/>
    <w:rsid w:val="001566FF"/>
    <w:rPr>
      <w:rFonts w:cs="Times New Roman"/>
      <w:lang w:eastAsia="en-US"/>
    </w:rPr>
  </w:style>
  <w:style w:type="paragraph" w:customStyle="1" w:styleId="formattext">
    <w:name w:val="formattext"/>
    <w:basedOn w:val="a"/>
    <w:uiPriority w:val="99"/>
    <w:rsid w:val="00EF613D"/>
    <w:pPr>
      <w:spacing w:before="100" w:beforeAutospacing="1" w:after="100" w:afterAutospacing="1"/>
    </w:pPr>
    <w:rPr>
      <w:rFonts w:ascii="Times New Roman" w:eastAsia="Times New Roman" w:hAnsi="Times New Roman"/>
      <w:sz w:val="24"/>
      <w:szCs w:val="24"/>
      <w:lang w:eastAsia="ru-RU"/>
    </w:rPr>
  </w:style>
  <w:style w:type="character" w:styleId="aa">
    <w:name w:val="Hyperlink"/>
    <w:basedOn w:val="a0"/>
    <w:uiPriority w:val="99"/>
    <w:semiHidden/>
    <w:rsid w:val="002A212D"/>
    <w:rPr>
      <w:rFonts w:cs="Times New Roman"/>
      <w:color w:val="0000FF"/>
      <w:u w:val="single"/>
    </w:rPr>
  </w:style>
  <w:style w:type="character" w:styleId="ab">
    <w:name w:val="Strong"/>
    <w:basedOn w:val="a0"/>
    <w:uiPriority w:val="22"/>
    <w:qFormat/>
    <w:locked/>
    <w:rsid w:val="00AE5EE4"/>
    <w:rPr>
      <w:rFonts w:cs="Times New Roman"/>
      <w:b/>
      <w:bCs/>
    </w:rPr>
  </w:style>
  <w:style w:type="paragraph" w:styleId="ac">
    <w:name w:val="Normal (Web)"/>
    <w:basedOn w:val="a"/>
    <w:uiPriority w:val="99"/>
    <w:rsid w:val="00AD3C7A"/>
    <w:pPr>
      <w:spacing w:before="100" w:beforeAutospacing="1" w:after="100" w:afterAutospacing="1"/>
    </w:pPr>
    <w:rPr>
      <w:rFonts w:ascii="Times New Roman" w:eastAsia="Times New Roman" w:hAnsi="Times New Roman"/>
      <w:sz w:val="24"/>
      <w:szCs w:val="24"/>
      <w:lang w:eastAsia="ru-RU"/>
    </w:rPr>
  </w:style>
  <w:style w:type="paragraph" w:styleId="ad">
    <w:name w:val="No Spacing"/>
    <w:uiPriority w:val="1"/>
    <w:qFormat/>
    <w:rsid w:val="00474AFA"/>
    <w:rPr>
      <w:lang w:eastAsia="en-US"/>
    </w:rPr>
  </w:style>
  <w:style w:type="paragraph" w:customStyle="1" w:styleId="formattexttopleveltext">
    <w:name w:val="formattext topleveltext"/>
    <w:basedOn w:val="a"/>
    <w:uiPriority w:val="99"/>
    <w:rsid w:val="003E5A09"/>
    <w:pPr>
      <w:spacing w:before="100" w:beforeAutospacing="1" w:after="100" w:afterAutospacing="1"/>
    </w:pPr>
    <w:rPr>
      <w:rFonts w:ascii="Times New Roman" w:eastAsia="Times New Roman" w:hAnsi="Times New Roman"/>
      <w:sz w:val="24"/>
      <w:szCs w:val="24"/>
      <w:lang w:eastAsia="ru-RU"/>
    </w:rPr>
  </w:style>
  <w:style w:type="paragraph" w:customStyle="1" w:styleId="ConsPlusNormal">
    <w:name w:val="ConsPlusNormal"/>
    <w:rsid w:val="00AA4B6B"/>
    <w:pPr>
      <w:widowControl w:val="0"/>
      <w:autoSpaceDE w:val="0"/>
      <w:autoSpaceDN w:val="0"/>
      <w:adjustRightInd w:val="0"/>
      <w:ind w:firstLine="720"/>
    </w:pPr>
    <w:rPr>
      <w:rFonts w:ascii="Arial" w:eastAsia="Times New Roman" w:hAnsi="Arial" w:cs="Arial"/>
      <w:sz w:val="20"/>
      <w:szCs w:val="20"/>
    </w:rPr>
  </w:style>
  <w:style w:type="paragraph" w:styleId="ae">
    <w:name w:val="Body Text"/>
    <w:basedOn w:val="a"/>
    <w:link w:val="af"/>
    <w:uiPriority w:val="99"/>
    <w:rsid w:val="007F25BF"/>
    <w:pPr>
      <w:jc w:val="both"/>
    </w:pPr>
    <w:rPr>
      <w:rFonts w:ascii="Times New Roman" w:eastAsia="Times New Roman" w:hAnsi="Times New Roman"/>
      <w:sz w:val="28"/>
      <w:szCs w:val="20"/>
      <w:lang w:eastAsia="ru-RU"/>
    </w:rPr>
  </w:style>
  <w:style w:type="character" w:customStyle="1" w:styleId="af">
    <w:name w:val="Основной текст Знак"/>
    <w:basedOn w:val="a0"/>
    <w:link w:val="ae"/>
    <w:uiPriority w:val="99"/>
    <w:rsid w:val="007F25BF"/>
    <w:rPr>
      <w:rFonts w:ascii="Times New Roman" w:eastAsia="Times New Roman" w:hAnsi="Times New Roman"/>
      <w:sz w:val="28"/>
      <w:szCs w:val="20"/>
    </w:rPr>
  </w:style>
  <w:style w:type="table" w:styleId="af0">
    <w:name w:val="Table Grid"/>
    <w:basedOn w:val="a1"/>
    <w:uiPriority w:val="59"/>
    <w:locked/>
    <w:rsid w:val="007F25B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6872">
      <w:bodyDiv w:val="1"/>
      <w:marLeft w:val="0"/>
      <w:marRight w:val="0"/>
      <w:marTop w:val="0"/>
      <w:marBottom w:val="0"/>
      <w:divBdr>
        <w:top w:val="none" w:sz="0" w:space="0" w:color="auto"/>
        <w:left w:val="none" w:sz="0" w:space="0" w:color="auto"/>
        <w:bottom w:val="none" w:sz="0" w:space="0" w:color="auto"/>
        <w:right w:val="none" w:sz="0" w:space="0" w:color="auto"/>
      </w:divBdr>
    </w:div>
    <w:div w:id="677315917">
      <w:bodyDiv w:val="1"/>
      <w:marLeft w:val="0"/>
      <w:marRight w:val="0"/>
      <w:marTop w:val="0"/>
      <w:marBottom w:val="0"/>
      <w:divBdr>
        <w:top w:val="none" w:sz="0" w:space="0" w:color="auto"/>
        <w:left w:val="none" w:sz="0" w:space="0" w:color="auto"/>
        <w:bottom w:val="none" w:sz="0" w:space="0" w:color="auto"/>
        <w:right w:val="none" w:sz="0" w:space="0" w:color="auto"/>
      </w:divBdr>
      <w:divsChild>
        <w:div w:id="1198199045">
          <w:marLeft w:val="0"/>
          <w:marRight w:val="0"/>
          <w:marTop w:val="0"/>
          <w:marBottom w:val="450"/>
          <w:divBdr>
            <w:top w:val="none" w:sz="0" w:space="0" w:color="auto"/>
            <w:left w:val="none" w:sz="0" w:space="0" w:color="auto"/>
            <w:bottom w:val="single" w:sz="6" w:space="7" w:color="EEEEEE"/>
            <w:right w:val="none" w:sz="0" w:space="0" w:color="auto"/>
          </w:divBdr>
        </w:div>
        <w:div w:id="491725801">
          <w:marLeft w:val="0"/>
          <w:marRight w:val="0"/>
          <w:marTop w:val="0"/>
          <w:marBottom w:val="0"/>
          <w:divBdr>
            <w:top w:val="none" w:sz="0" w:space="0" w:color="auto"/>
            <w:left w:val="none" w:sz="0" w:space="0" w:color="auto"/>
            <w:bottom w:val="none" w:sz="0" w:space="0" w:color="auto"/>
            <w:right w:val="none" w:sz="0" w:space="0" w:color="auto"/>
          </w:divBdr>
          <w:divsChild>
            <w:div w:id="88698972">
              <w:marLeft w:val="375"/>
              <w:marRight w:val="0"/>
              <w:marTop w:val="0"/>
              <w:marBottom w:val="375"/>
              <w:divBdr>
                <w:top w:val="none" w:sz="0" w:space="0" w:color="auto"/>
                <w:left w:val="none" w:sz="0" w:space="0" w:color="auto"/>
                <w:bottom w:val="none" w:sz="0" w:space="0" w:color="auto"/>
                <w:right w:val="none" w:sz="0" w:space="0" w:color="auto"/>
              </w:divBdr>
            </w:div>
          </w:divsChild>
        </w:div>
        <w:div w:id="1408263483">
          <w:marLeft w:val="0"/>
          <w:marRight w:val="0"/>
          <w:marTop w:val="0"/>
          <w:marBottom w:val="0"/>
          <w:divBdr>
            <w:top w:val="none" w:sz="0" w:space="0" w:color="auto"/>
            <w:left w:val="none" w:sz="0" w:space="0" w:color="auto"/>
            <w:bottom w:val="none" w:sz="0" w:space="0" w:color="auto"/>
            <w:right w:val="none" w:sz="0" w:space="0" w:color="auto"/>
          </w:divBdr>
        </w:div>
      </w:divsChild>
    </w:div>
    <w:div w:id="805778109">
      <w:marLeft w:val="0"/>
      <w:marRight w:val="0"/>
      <w:marTop w:val="0"/>
      <w:marBottom w:val="0"/>
      <w:divBdr>
        <w:top w:val="none" w:sz="0" w:space="0" w:color="auto"/>
        <w:left w:val="none" w:sz="0" w:space="0" w:color="auto"/>
        <w:bottom w:val="none" w:sz="0" w:space="0" w:color="auto"/>
        <w:right w:val="none" w:sz="0" w:space="0" w:color="auto"/>
      </w:divBdr>
      <w:divsChild>
        <w:div w:id="805778110">
          <w:marLeft w:val="0"/>
          <w:marRight w:val="0"/>
          <w:marTop w:val="0"/>
          <w:marBottom w:val="0"/>
          <w:divBdr>
            <w:top w:val="none" w:sz="0" w:space="0" w:color="auto"/>
            <w:left w:val="none" w:sz="0" w:space="0" w:color="auto"/>
            <w:bottom w:val="none" w:sz="0" w:space="0" w:color="auto"/>
            <w:right w:val="none" w:sz="0" w:space="0" w:color="auto"/>
          </w:divBdr>
        </w:div>
      </w:divsChild>
    </w:div>
    <w:div w:id="805778111">
      <w:marLeft w:val="0"/>
      <w:marRight w:val="0"/>
      <w:marTop w:val="0"/>
      <w:marBottom w:val="0"/>
      <w:divBdr>
        <w:top w:val="none" w:sz="0" w:space="0" w:color="auto"/>
        <w:left w:val="none" w:sz="0" w:space="0" w:color="auto"/>
        <w:bottom w:val="none" w:sz="0" w:space="0" w:color="auto"/>
        <w:right w:val="none" w:sz="0" w:space="0" w:color="auto"/>
      </w:divBdr>
    </w:div>
    <w:div w:id="805778112">
      <w:marLeft w:val="0"/>
      <w:marRight w:val="0"/>
      <w:marTop w:val="0"/>
      <w:marBottom w:val="0"/>
      <w:divBdr>
        <w:top w:val="none" w:sz="0" w:space="0" w:color="auto"/>
        <w:left w:val="none" w:sz="0" w:space="0" w:color="auto"/>
        <w:bottom w:val="none" w:sz="0" w:space="0" w:color="auto"/>
        <w:right w:val="none" w:sz="0" w:space="0" w:color="auto"/>
      </w:divBdr>
    </w:div>
    <w:div w:id="1067726536">
      <w:bodyDiv w:val="1"/>
      <w:marLeft w:val="0"/>
      <w:marRight w:val="0"/>
      <w:marTop w:val="0"/>
      <w:marBottom w:val="0"/>
      <w:divBdr>
        <w:top w:val="none" w:sz="0" w:space="0" w:color="auto"/>
        <w:left w:val="none" w:sz="0" w:space="0" w:color="auto"/>
        <w:bottom w:val="none" w:sz="0" w:space="0" w:color="auto"/>
        <w:right w:val="none" w:sz="0" w:space="0" w:color="auto"/>
      </w:divBdr>
    </w:div>
    <w:div w:id="1756977587">
      <w:bodyDiv w:val="1"/>
      <w:marLeft w:val="0"/>
      <w:marRight w:val="0"/>
      <w:marTop w:val="0"/>
      <w:marBottom w:val="0"/>
      <w:divBdr>
        <w:top w:val="none" w:sz="0" w:space="0" w:color="auto"/>
        <w:left w:val="none" w:sz="0" w:space="0" w:color="auto"/>
        <w:bottom w:val="none" w:sz="0" w:space="0" w:color="auto"/>
        <w:right w:val="none" w:sz="0" w:space="0" w:color="auto"/>
      </w:divBdr>
      <w:divsChild>
        <w:div w:id="497693565">
          <w:marLeft w:val="0"/>
          <w:marRight w:val="0"/>
          <w:marTop w:val="0"/>
          <w:marBottom w:val="0"/>
          <w:divBdr>
            <w:top w:val="none" w:sz="0" w:space="0" w:color="auto"/>
            <w:left w:val="none" w:sz="0" w:space="0" w:color="auto"/>
            <w:bottom w:val="none" w:sz="0" w:space="0" w:color="auto"/>
            <w:right w:val="none" w:sz="0" w:space="0" w:color="auto"/>
          </w:divBdr>
        </w:div>
        <w:div w:id="1218471050">
          <w:marLeft w:val="0"/>
          <w:marRight w:val="0"/>
          <w:marTop w:val="210"/>
          <w:marBottom w:val="0"/>
          <w:divBdr>
            <w:top w:val="none" w:sz="0" w:space="0" w:color="auto"/>
            <w:left w:val="none" w:sz="0" w:space="0" w:color="auto"/>
            <w:bottom w:val="none" w:sz="0" w:space="0" w:color="auto"/>
            <w:right w:val="none" w:sz="0" w:space="0" w:color="auto"/>
          </w:divBdr>
        </w:div>
        <w:div w:id="924535741">
          <w:marLeft w:val="0"/>
          <w:marRight w:val="0"/>
          <w:marTop w:val="0"/>
          <w:marBottom w:val="0"/>
          <w:divBdr>
            <w:top w:val="none" w:sz="0" w:space="0" w:color="auto"/>
            <w:left w:val="none" w:sz="0" w:space="0" w:color="auto"/>
            <w:bottom w:val="none" w:sz="0" w:space="0" w:color="auto"/>
            <w:right w:val="none" w:sz="0" w:space="0" w:color="auto"/>
          </w:divBdr>
        </w:div>
        <w:div w:id="845829629">
          <w:marLeft w:val="0"/>
          <w:marRight w:val="0"/>
          <w:marTop w:val="0"/>
          <w:marBottom w:val="0"/>
          <w:divBdr>
            <w:top w:val="none" w:sz="0" w:space="0" w:color="auto"/>
            <w:left w:val="none" w:sz="0" w:space="0" w:color="auto"/>
            <w:bottom w:val="none" w:sz="0" w:space="0" w:color="auto"/>
            <w:right w:val="none" w:sz="0" w:space="0" w:color="auto"/>
          </w:divBdr>
        </w:div>
        <w:div w:id="1997418226">
          <w:marLeft w:val="0"/>
          <w:marRight w:val="0"/>
          <w:marTop w:val="0"/>
          <w:marBottom w:val="0"/>
          <w:divBdr>
            <w:top w:val="none" w:sz="0" w:space="0" w:color="auto"/>
            <w:left w:val="none" w:sz="0" w:space="0" w:color="auto"/>
            <w:bottom w:val="none" w:sz="0" w:space="0" w:color="auto"/>
            <w:right w:val="none" w:sz="0" w:space="0" w:color="auto"/>
          </w:divBdr>
        </w:div>
        <w:div w:id="2120486182">
          <w:marLeft w:val="0"/>
          <w:marRight w:val="0"/>
          <w:marTop w:val="0"/>
          <w:marBottom w:val="0"/>
          <w:divBdr>
            <w:top w:val="none" w:sz="0" w:space="0" w:color="auto"/>
            <w:left w:val="none" w:sz="0" w:space="0" w:color="auto"/>
            <w:bottom w:val="none" w:sz="0" w:space="0" w:color="auto"/>
            <w:right w:val="none" w:sz="0" w:space="0" w:color="auto"/>
          </w:divBdr>
        </w:div>
      </w:divsChild>
    </w:div>
    <w:div w:id="20555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A190-7A33-4527-87C5-B2115B91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821</Words>
  <Characters>6465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cp:lastPrinted>2022-05-13T12:04:00Z</cp:lastPrinted>
  <dcterms:created xsi:type="dcterms:W3CDTF">2021-11-30T13:52:00Z</dcterms:created>
  <dcterms:modified xsi:type="dcterms:W3CDTF">2022-05-13T12:11:00Z</dcterms:modified>
</cp:coreProperties>
</file>