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8A" w:rsidRDefault="006E03BA" w:rsidP="00F06B73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80438A" w:rsidRPr="00D4549F" w:rsidRDefault="0080438A" w:rsidP="00F06B73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80438A" w:rsidRPr="00834B18" w:rsidRDefault="0080438A" w:rsidP="00F06B73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80438A" w:rsidRPr="00834B18" w:rsidRDefault="0080438A" w:rsidP="00F06B73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80438A" w:rsidRPr="00982FB7" w:rsidRDefault="0080438A" w:rsidP="00F06B73">
      <w:pPr>
        <w:rPr>
          <w:sz w:val="6"/>
          <w:szCs w:val="6"/>
        </w:rPr>
      </w:pPr>
    </w:p>
    <w:p w:rsidR="0080438A" w:rsidRPr="00834B18" w:rsidRDefault="0080438A" w:rsidP="00F06B73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80438A" w:rsidRPr="00834B18" w:rsidRDefault="0080438A" w:rsidP="00F06B73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80438A" w:rsidRPr="00834B18" w:rsidRDefault="0080438A" w:rsidP="00F06B73">
      <w:pPr>
        <w:rPr>
          <w:sz w:val="10"/>
          <w:szCs w:val="10"/>
        </w:rPr>
      </w:pPr>
    </w:p>
    <w:p w:rsidR="0080438A" w:rsidRPr="00834B18" w:rsidRDefault="0080438A" w:rsidP="00F06B73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80438A" w:rsidRDefault="0080438A" w:rsidP="00F06B73">
      <w:pPr>
        <w:jc w:val="center"/>
      </w:pPr>
    </w:p>
    <w:p w:rsidR="0080438A" w:rsidRDefault="0080438A" w:rsidP="00F06B7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80438A" w:rsidRPr="008D4BFF" w:rsidRDefault="0080438A" w:rsidP="00F06B73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80438A" w:rsidRPr="00982FB7" w:rsidRDefault="0080438A" w:rsidP="00F06B73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80438A" w:rsidRPr="008D4BFF" w:rsidTr="000442B5">
        <w:tc>
          <w:tcPr>
            <w:tcW w:w="146" w:type="dxa"/>
            <w:vAlign w:val="bottom"/>
          </w:tcPr>
          <w:p w:rsidR="0080438A" w:rsidRPr="000A094D" w:rsidRDefault="0080438A" w:rsidP="000442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A094D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80438A" w:rsidRPr="00064EC7" w:rsidRDefault="0080438A" w:rsidP="000442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64EC7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47" w:type="dxa"/>
            <w:vAlign w:val="bottom"/>
          </w:tcPr>
          <w:p w:rsidR="0080438A" w:rsidRPr="000A094D" w:rsidRDefault="0080438A" w:rsidP="000442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A094D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80438A" w:rsidRPr="00064EC7" w:rsidRDefault="0080438A" w:rsidP="000442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64EC7">
              <w:rPr>
                <w:rFonts w:ascii="Arial" w:hAnsi="Arial" w:cs="Arial"/>
                <w:sz w:val="26"/>
                <w:szCs w:val="26"/>
              </w:rPr>
              <w:t>января</w:t>
            </w:r>
          </w:p>
        </w:tc>
        <w:tc>
          <w:tcPr>
            <w:tcW w:w="58" w:type="dxa"/>
          </w:tcPr>
          <w:p w:rsidR="0080438A" w:rsidRPr="000A094D" w:rsidRDefault="0080438A" w:rsidP="000442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80438A" w:rsidRPr="000A094D" w:rsidRDefault="0080438A" w:rsidP="000442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D">
              <w:rPr>
                <w:rFonts w:ascii="Arial" w:hAnsi="Arial" w:cs="Arial"/>
                <w:b/>
                <w:sz w:val="17"/>
                <w:szCs w:val="17"/>
              </w:rPr>
              <w:t>2019</w:t>
            </w:r>
          </w:p>
        </w:tc>
        <w:tc>
          <w:tcPr>
            <w:tcW w:w="308" w:type="dxa"/>
            <w:vAlign w:val="bottom"/>
          </w:tcPr>
          <w:p w:rsidR="0080438A" w:rsidRPr="000A094D" w:rsidRDefault="0080438A" w:rsidP="000442B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A094D">
              <w:rPr>
                <w:rFonts w:ascii="Arial" w:hAnsi="Arial" w:cs="Arial"/>
                <w:b/>
                <w:sz w:val="17"/>
                <w:szCs w:val="17"/>
              </w:rPr>
              <w:t>г.</w:t>
            </w:r>
          </w:p>
        </w:tc>
        <w:tc>
          <w:tcPr>
            <w:tcW w:w="4659" w:type="dxa"/>
            <w:vAlign w:val="bottom"/>
          </w:tcPr>
          <w:p w:rsidR="0080438A" w:rsidRPr="008D4BFF" w:rsidRDefault="0080438A" w:rsidP="000442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80438A" w:rsidRPr="005B467B" w:rsidRDefault="0080438A" w:rsidP="000442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B467B">
              <w:rPr>
                <w:rFonts w:ascii="Arial" w:hAnsi="Arial" w:cs="Arial"/>
                <w:b/>
                <w:sz w:val="17"/>
                <w:szCs w:val="17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80438A" w:rsidRPr="00064EC7" w:rsidRDefault="0080438A" w:rsidP="000442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80438A" w:rsidRDefault="0080438A" w:rsidP="00F06B73">
      <w:pPr>
        <w:rPr>
          <w:b/>
          <w:sz w:val="28"/>
          <w:szCs w:val="28"/>
          <w:lang w:val="en-US"/>
        </w:rPr>
      </w:pPr>
    </w:p>
    <w:p w:rsidR="0080438A" w:rsidRPr="00CC2BC0" w:rsidRDefault="0080438A" w:rsidP="00F06B73">
      <w:pPr>
        <w:rPr>
          <w:b/>
          <w:sz w:val="16"/>
          <w:szCs w:val="16"/>
          <w:lang w:val="en-US"/>
        </w:rPr>
      </w:pPr>
    </w:p>
    <w:p w:rsidR="0080438A" w:rsidRPr="008D4BFF" w:rsidRDefault="0080438A" w:rsidP="00F06B73">
      <w:pPr>
        <w:rPr>
          <w:b/>
          <w:sz w:val="28"/>
          <w:szCs w:val="28"/>
          <w:lang w:val="en-US"/>
        </w:rPr>
      </w:pPr>
    </w:p>
    <w:p w:rsidR="0080438A" w:rsidRDefault="0080438A" w:rsidP="00EE5DDE">
      <w:pPr>
        <w:tabs>
          <w:tab w:val="left" w:pos="5387"/>
        </w:tabs>
        <w:ind w:right="3971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перечня  видов муниципального контроля и структурных подразделений администрации района, уполномоченных на их осуществление</w:t>
      </w:r>
    </w:p>
    <w:p w:rsidR="0080438A" w:rsidRDefault="0080438A" w:rsidP="00CE534C">
      <w:pPr>
        <w:rPr>
          <w:b/>
          <w:sz w:val="28"/>
          <w:szCs w:val="28"/>
        </w:rPr>
      </w:pPr>
    </w:p>
    <w:p w:rsidR="0080438A" w:rsidRDefault="0080438A" w:rsidP="00F06B73">
      <w:pPr>
        <w:rPr>
          <w:b/>
          <w:sz w:val="28"/>
          <w:szCs w:val="28"/>
        </w:rPr>
      </w:pPr>
    </w:p>
    <w:p w:rsidR="0080438A" w:rsidRDefault="0080438A" w:rsidP="00F06B73">
      <w:pPr>
        <w:rPr>
          <w:b/>
          <w:sz w:val="28"/>
          <w:szCs w:val="28"/>
        </w:rPr>
      </w:pPr>
    </w:p>
    <w:p w:rsidR="0080438A" w:rsidRDefault="0080438A" w:rsidP="00F0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  соответствии   с  пунктом  2  части   2  статьи  5   Федерального закона</w:t>
      </w:r>
    </w:p>
    <w:p w:rsidR="0080438A" w:rsidRDefault="0080438A" w:rsidP="00F0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района «Корочанский район»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80438A" w:rsidRPr="008C16DB" w:rsidRDefault="0080438A" w:rsidP="00F06B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6DB">
        <w:rPr>
          <w:sz w:val="28"/>
          <w:szCs w:val="28"/>
        </w:rPr>
        <w:t>Утвердить перечень видов муниципального контроля</w:t>
      </w:r>
      <w:r>
        <w:rPr>
          <w:sz w:val="28"/>
          <w:szCs w:val="28"/>
        </w:rPr>
        <w:t xml:space="preserve"> и структурных подразделений администрации района, уполномоченных на их осуществление</w:t>
      </w:r>
      <w:r w:rsidRPr="008C16D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8C16DB">
        <w:rPr>
          <w:sz w:val="28"/>
          <w:szCs w:val="28"/>
        </w:rPr>
        <w:t xml:space="preserve"> Перечень видов контроля, прилагается).</w:t>
      </w:r>
    </w:p>
    <w:p w:rsidR="0080438A" w:rsidRPr="008C16DB" w:rsidRDefault="0080438A" w:rsidP="00F06B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6DB">
        <w:rPr>
          <w:sz w:val="28"/>
          <w:szCs w:val="28"/>
        </w:rPr>
        <w:t xml:space="preserve">Утвердить прилагаемый Порядок ведения перечня видов муниципального контроля </w:t>
      </w:r>
      <w:r>
        <w:rPr>
          <w:sz w:val="28"/>
          <w:szCs w:val="28"/>
        </w:rPr>
        <w:t>и структурных подразделений администрации района, уполномоченных на их осуществление</w:t>
      </w:r>
      <w:r w:rsidRPr="008C16D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8C16DB">
        <w:rPr>
          <w:sz w:val="28"/>
          <w:szCs w:val="28"/>
        </w:rPr>
        <w:t xml:space="preserve"> Порядок).</w:t>
      </w:r>
    </w:p>
    <w:p w:rsidR="0080438A" w:rsidRPr="00F20008" w:rsidRDefault="0080438A" w:rsidP="00F06B7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2000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МКУ</w:t>
      </w:r>
      <w:r w:rsidRPr="00F20008">
        <w:rPr>
          <w:sz w:val="28"/>
          <w:szCs w:val="28"/>
        </w:rPr>
        <w:t xml:space="preserve"> «Административно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хозяйственный центр по обеспечению деятельности органов местного самоуправления муниципального райо</w:t>
      </w:r>
      <w:r>
        <w:rPr>
          <w:sz w:val="28"/>
          <w:szCs w:val="28"/>
        </w:rPr>
        <w:t>на «Корочанский район» Кладиенко Е.А.</w:t>
      </w:r>
      <w:r w:rsidRPr="00F20008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телекоммуника</w:t>
      </w:r>
      <w:r>
        <w:rPr>
          <w:sz w:val="28"/>
          <w:szCs w:val="28"/>
        </w:rPr>
        <w:t>ционной сети общего пользования.</w:t>
      </w:r>
    </w:p>
    <w:p w:rsidR="0080438A" w:rsidRPr="00F20008" w:rsidRDefault="0080438A" w:rsidP="00F06B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2000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0438A" w:rsidRPr="00F20008" w:rsidRDefault="0080438A" w:rsidP="00F06B73">
      <w:pPr>
        <w:pStyle w:val="a7"/>
        <w:spacing w:before="0" w:line="259" w:lineRule="auto"/>
        <w:ind w:left="0" w:right="284"/>
        <w:rPr>
          <w:b/>
          <w:bCs/>
          <w:szCs w:val="28"/>
        </w:rPr>
      </w:pPr>
    </w:p>
    <w:p w:rsidR="0080438A" w:rsidRPr="00F20008" w:rsidRDefault="0080438A" w:rsidP="00F06B73">
      <w:pPr>
        <w:pStyle w:val="a7"/>
        <w:spacing w:before="0" w:line="259" w:lineRule="auto"/>
        <w:ind w:left="0" w:right="284"/>
        <w:rPr>
          <w:b/>
          <w:bCs/>
          <w:szCs w:val="28"/>
        </w:rPr>
      </w:pPr>
    </w:p>
    <w:p w:rsidR="0080438A" w:rsidRPr="00F20008" w:rsidRDefault="0080438A" w:rsidP="00F06B73">
      <w:pPr>
        <w:pStyle w:val="a7"/>
        <w:spacing w:before="0" w:line="259" w:lineRule="auto"/>
        <w:ind w:left="0" w:right="284"/>
        <w:rPr>
          <w:b/>
          <w:bCs/>
          <w:szCs w:val="28"/>
        </w:rPr>
      </w:pPr>
    </w:p>
    <w:p w:rsidR="0080438A" w:rsidRPr="00F20008" w:rsidRDefault="0080438A" w:rsidP="00F06B73">
      <w:pPr>
        <w:pStyle w:val="a7"/>
        <w:spacing w:before="0" w:line="259" w:lineRule="auto"/>
        <w:ind w:left="0" w:right="284"/>
        <w:jc w:val="left"/>
        <w:rPr>
          <w:b/>
          <w:bCs/>
          <w:szCs w:val="28"/>
        </w:rPr>
      </w:pPr>
      <w:r w:rsidRPr="00F20008">
        <w:rPr>
          <w:b/>
          <w:bCs/>
          <w:szCs w:val="28"/>
        </w:rPr>
        <w:t xml:space="preserve">Глава администрации </w:t>
      </w:r>
    </w:p>
    <w:p w:rsidR="0080438A" w:rsidRDefault="0080438A" w:rsidP="00F06B73">
      <w:pPr>
        <w:pStyle w:val="a7"/>
        <w:spacing w:before="0" w:line="259" w:lineRule="auto"/>
        <w:ind w:left="0" w:right="-12"/>
        <w:rPr>
          <w:b/>
          <w:bCs/>
          <w:szCs w:val="28"/>
        </w:rPr>
      </w:pPr>
      <w:r w:rsidRPr="00F20008">
        <w:rPr>
          <w:b/>
          <w:bCs/>
          <w:szCs w:val="28"/>
        </w:rPr>
        <w:t xml:space="preserve">Корочанского района </w:t>
      </w:r>
      <w:r w:rsidRPr="00F20008">
        <w:rPr>
          <w:b/>
          <w:bCs/>
          <w:szCs w:val="28"/>
        </w:rPr>
        <w:tab/>
        <w:t xml:space="preserve">                                        </w:t>
      </w:r>
      <w:r>
        <w:rPr>
          <w:b/>
          <w:bCs/>
          <w:szCs w:val="28"/>
        </w:rPr>
        <w:t xml:space="preserve">                               </w:t>
      </w:r>
      <w:r w:rsidRPr="00F20008">
        <w:rPr>
          <w:b/>
          <w:bCs/>
          <w:szCs w:val="28"/>
        </w:rPr>
        <w:t>Н.</w:t>
      </w:r>
      <w:r>
        <w:rPr>
          <w:b/>
          <w:bCs/>
          <w:szCs w:val="28"/>
        </w:rPr>
        <w:t xml:space="preserve">В. </w:t>
      </w:r>
      <w:r w:rsidRPr="00F20008">
        <w:rPr>
          <w:b/>
          <w:bCs/>
          <w:szCs w:val="28"/>
        </w:rPr>
        <w:t>Нестеров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 w:rsidRPr="000E23C3">
        <w:rPr>
          <w:b/>
          <w:bCs/>
          <w:sz w:val="28"/>
          <w:szCs w:val="28"/>
        </w:rPr>
        <w:lastRenderedPageBreak/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0E23C3">
        <w:rPr>
          <w:b/>
          <w:bCs/>
          <w:sz w:val="28"/>
          <w:szCs w:val="28"/>
        </w:rPr>
        <w:t>Утвержден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  <w:t xml:space="preserve">постановлением администрации 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      </w:t>
      </w:r>
      <w:r w:rsidRPr="000E23C3">
        <w:rPr>
          <w:b/>
          <w:bCs/>
          <w:sz w:val="28"/>
          <w:szCs w:val="28"/>
        </w:rPr>
        <w:t>муниципального района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</w:r>
      <w:r w:rsidRPr="000E23C3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</w:t>
      </w:r>
      <w:r w:rsidRPr="000E23C3">
        <w:rPr>
          <w:b/>
          <w:bCs/>
          <w:sz w:val="28"/>
          <w:szCs w:val="28"/>
        </w:rPr>
        <w:t xml:space="preserve"> «Корочанский район» 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от « </w:t>
      </w:r>
      <w:r w:rsidRPr="00064EC7">
        <w:rPr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</w:rPr>
        <w:t xml:space="preserve"> »  </w:t>
      </w:r>
      <w:r w:rsidRPr="00064EC7">
        <w:rPr>
          <w:bCs/>
          <w:sz w:val="28"/>
          <w:szCs w:val="28"/>
          <w:u w:val="single"/>
        </w:rPr>
        <w:t xml:space="preserve">января 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E23C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 xml:space="preserve">9 </w:t>
        </w:r>
        <w:r w:rsidRPr="000E23C3">
          <w:rPr>
            <w:b/>
            <w:bCs/>
            <w:sz w:val="28"/>
            <w:szCs w:val="28"/>
          </w:rPr>
          <w:t>г</w:t>
        </w:r>
      </w:smartTag>
      <w:r w:rsidRPr="000E23C3">
        <w:rPr>
          <w:b/>
          <w:bCs/>
          <w:sz w:val="28"/>
          <w:szCs w:val="28"/>
        </w:rPr>
        <w:t xml:space="preserve">.   </w:t>
      </w:r>
    </w:p>
    <w:p w:rsidR="0080438A" w:rsidRPr="000E23C3" w:rsidRDefault="0080438A" w:rsidP="00F06B73">
      <w:pPr>
        <w:jc w:val="center"/>
        <w:rPr>
          <w:b/>
          <w:bCs/>
          <w:sz w:val="28"/>
          <w:szCs w:val="28"/>
        </w:rPr>
      </w:pPr>
      <w:r w:rsidRPr="000E23C3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0E23C3">
        <w:rPr>
          <w:b/>
          <w:bCs/>
          <w:sz w:val="28"/>
          <w:szCs w:val="28"/>
        </w:rPr>
        <w:t xml:space="preserve">№ </w:t>
      </w:r>
      <w:r w:rsidRPr="00064EC7">
        <w:rPr>
          <w:bCs/>
          <w:sz w:val="28"/>
          <w:szCs w:val="28"/>
          <w:u w:val="single"/>
        </w:rPr>
        <w:t>35</w:t>
      </w: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  <w:r w:rsidRPr="00A16B20">
        <w:rPr>
          <w:b/>
          <w:bCs/>
          <w:sz w:val="28"/>
          <w:szCs w:val="28"/>
        </w:rPr>
        <w:t xml:space="preserve">Перечень </w:t>
      </w: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  <w:r w:rsidRPr="00A16B20">
        <w:rPr>
          <w:b/>
          <w:bCs/>
          <w:sz w:val="28"/>
          <w:szCs w:val="28"/>
        </w:rPr>
        <w:t xml:space="preserve">видов </w:t>
      </w:r>
      <w:r>
        <w:rPr>
          <w:b/>
          <w:bCs/>
          <w:sz w:val="28"/>
          <w:szCs w:val="28"/>
        </w:rPr>
        <w:t>муниципального контроля</w:t>
      </w:r>
    </w:p>
    <w:p w:rsidR="0080438A" w:rsidRDefault="0080438A" w:rsidP="00A61497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структурных подразделений администрации района, </w:t>
      </w: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уполномоченных на их осуществление</w:t>
      </w:r>
    </w:p>
    <w:p w:rsidR="0080438A" w:rsidRDefault="0080438A" w:rsidP="00F06B73">
      <w:pPr>
        <w:rPr>
          <w:b/>
          <w:bCs/>
          <w:sz w:val="28"/>
          <w:szCs w:val="28"/>
        </w:rPr>
      </w:pPr>
    </w:p>
    <w:p w:rsidR="0080438A" w:rsidRDefault="0080438A" w:rsidP="00F06B73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020"/>
        <w:gridCol w:w="3933"/>
      </w:tblGrid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/>
                <w:bCs/>
                <w:sz w:val="28"/>
                <w:szCs w:val="28"/>
              </w:rPr>
            </w:pPr>
            <w:r w:rsidRPr="00221636">
              <w:rPr>
                <w:b/>
                <w:bCs/>
                <w:sz w:val="28"/>
                <w:szCs w:val="28"/>
              </w:rPr>
              <w:t>№</w:t>
            </w:r>
          </w:p>
          <w:p w:rsidR="0080438A" w:rsidRPr="00221636" w:rsidRDefault="0080438A" w:rsidP="000442B5">
            <w:pPr>
              <w:rPr>
                <w:b/>
                <w:bCs/>
                <w:sz w:val="28"/>
                <w:szCs w:val="28"/>
              </w:rPr>
            </w:pPr>
            <w:r w:rsidRPr="0022163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20" w:type="dxa"/>
          </w:tcPr>
          <w:p w:rsidR="0080438A" w:rsidRPr="00221636" w:rsidRDefault="0080438A" w:rsidP="0022163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6">
              <w:rPr>
                <w:b/>
                <w:bCs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3933" w:type="dxa"/>
          </w:tcPr>
          <w:p w:rsidR="0080438A" w:rsidRPr="00221636" w:rsidRDefault="0080438A" w:rsidP="0022163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6">
              <w:rPr>
                <w:b/>
                <w:bCs/>
                <w:sz w:val="28"/>
                <w:szCs w:val="28"/>
              </w:rPr>
              <w:t>Наименование структурных подразделений администрации, уполномоченных на осуществление муниципального контроля</w:t>
            </w:r>
          </w:p>
        </w:tc>
      </w:tr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Cs/>
                <w:sz w:val="28"/>
                <w:szCs w:val="28"/>
              </w:rPr>
            </w:pPr>
            <w:r w:rsidRPr="0022163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020" w:type="dxa"/>
          </w:tcPr>
          <w:p w:rsidR="0080438A" w:rsidRPr="00EE5DDE" w:rsidRDefault="0080438A" w:rsidP="00221636">
            <w:pPr>
              <w:jc w:val="center"/>
              <w:rPr>
                <w:b/>
                <w:bCs/>
              </w:rPr>
            </w:pPr>
            <w:r w:rsidRPr="00EE5DDE">
              <w:t>Муниципальный земельный контроль</w:t>
            </w:r>
          </w:p>
        </w:tc>
        <w:tc>
          <w:tcPr>
            <w:tcW w:w="3933" w:type="dxa"/>
          </w:tcPr>
          <w:p w:rsidR="0080438A" w:rsidRPr="00EE5DDE" w:rsidRDefault="0080438A" w:rsidP="00221636">
            <w:pPr>
              <w:jc w:val="center"/>
              <w:rPr>
                <w:b/>
                <w:bCs/>
              </w:rPr>
            </w:pPr>
            <w:r w:rsidRPr="00EE5DDE">
              <w:t>Комитет муниципальной собственности и земельных отношений</w:t>
            </w:r>
          </w:p>
        </w:tc>
      </w:tr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Cs/>
                <w:sz w:val="28"/>
                <w:szCs w:val="28"/>
              </w:rPr>
            </w:pPr>
            <w:r w:rsidRPr="0022163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020" w:type="dxa"/>
          </w:tcPr>
          <w:p w:rsidR="0080438A" w:rsidRPr="00EE5DDE" w:rsidRDefault="0080438A" w:rsidP="00221636">
            <w:pPr>
              <w:jc w:val="center"/>
              <w:rPr>
                <w:b/>
                <w:bCs/>
              </w:rPr>
            </w:pPr>
            <w:r w:rsidRPr="00EE5DDE">
              <w:t>Муниципальный лесной контроль</w:t>
            </w:r>
          </w:p>
        </w:tc>
        <w:tc>
          <w:tcPr>
            <w:tcW w:w="3933" w:type="dxa"/>
            <w:vMerge w:val="restart"/>
          </w:tcPr>
          <w:p w:rsidR="0080438A" w:rsidRPr="00EE5DDE" w:rsidRDefault="0080438A" w:rsidP="000442B5"/>
          <w:p w:rsidR="0080438A" w:rsidRPr="00EE5DDE" w:rsidRDefault="0080438A" w:rsidP="00221636">
            <w:pPr>
              <w:jc w:val="center"/>
              <w:rPr>
                <w:b/>
                <w:bCs/>
              </w:rPr>
            </w:pPr>
            <w:r w:rsidRPr="00EE5DDE">
              <w:t>Управление сельского хозяйства и природопользования</w:t>
            </w:r>
          </w:p>
        </w:tc>
      </w:tr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Cs/>
                <w:sz w:val="28"/>
                <w:szCs w:val="28"/>
              </w:rPr>
            </w:pPr>
            <w:r w:rsidRPr="0022163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020" w:type="dxa"/>
          </w:tcPr>
          <w:p w:rsidR="0080438A" w:rsidRPr="00EE5DDE" w:rsidRDefault="0080438A" w:rsidP="00221636">
            <w:pPr>
              <w:jc w:val="center"/>
            </w:pPr>
            <w:r w:rsidRPr="00EE5DDE"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933" w:type="dxa"/>
            <w:vMerge/>
          </w:tcPr>
          <w:p w:rsidR="0080438A" w:rsidRPr="00EE5DDE" w:rsidRDefault="0080438A" w:rsidP="000442B5"/>
        </w:tc>
      </w:tr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Cs/>
                <w:sz w:val="28"/>
                <w:szCs w:val="28"/>
              </w:rPr>
            </w:pPr>
            <w:r w:rsidRPr="0022163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020" w:type="dxa"/>
          </w:tcPr>
          <w:p w:rsidR="0080438A" w:rsidRPr="00EE5DDE" w:rsidRDefault="0080438A" w:rsidP="00221636">
            <w:pPr>
              <w:jc w:val="center"/>
            </w:pPr>
            <w:r w:rsidRPr="00EE5DDE">
              <w:t>Муниципальный жилищный контроль</w:t>
            </w:r>
          </w:p>
        </w:tc>
        <w:tc>
          <w:tcPr>
            <w:tcW w:w="3933" w:type="dxa"/>
            <w:vMerge w:val="restart"/>
          </w:tcPr>
          <w:p w:rsidR="0080438A" w:rsidRPr="00EE5DDE" w:rsidRDefault="0080438A" w:rsidP="000442B5"/>
          <w:p w:rsidR="0080438A" w:rsidRPr="00EE5DDE" w:rsidRDefault="0080438A" w:rsidP="00221636">
            <w:pPr>
              <w:jc w:val="center"/>
            </w:pPr>
            <w:r w:rsidRPr="00EE5DDE">
              <w:t>Управление по строительству, транспорту, связи и ЖКХ</w:t>
            </w:r>
          </w:p>
        </w:tc>
      </w:tr>
      <w:tr w:rsidR="0080438A" w:rsidTr="00221636">
        <w:tc>
          <w:tcPr>
            <w:tcW w:w="617" w:type="dxa"/>
          </w:tcPr>
          <w:p w:rsidR="0080438A" w:rsidRPr="00221636" w:rsidRDefault="0080438A" w:rsidP="000442B5">
            <w:pPr>
              <w:rPr>
                <w:bCs/>
                <w:sz w:val="28"/>
                <w:szCs w:val="28"/>
              </w:rPr>
            </w:pPr>
            <w:r w:rsidRPr="0022163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020" w:type="dxa"/>
          </w:tcPr>
          <w:p w:rsidR="0080438A" w:rsidRPr="00EE5DDE" w:rsidRDefault="0080438A" w:rsidP="00221636">
            <w:pPr>
              <w:jc w:val="center"/>
            </w:pPr>
            <w:r w:rsidRPr="00EE5DDE">
              <w:t>Муниципальный контроль за сохранностью автомобильных дорог местного значения вне границ населенных пунктов в границах муниципального района «Корочанский район»</w:t>
            </w:r>
          </w:p>
        </w:tc>
        <w:tc>
          <w:tcPr>
            <w:tcW w:w="3933" w:type="dxa"/>
            <w:vMerge/>
          </w:tcPr>
          <w:p w:rsidR="0080438A" w:rsidRPr="00221636" w:rsidRDefault="0080438A" w:rsidP="000442B5"/>
        </w:tc>
      </w:tr>
    </w:tbl>
    <w:p w:rsidR="0080438A" w:rsidRPr="00A16B20" w:rsidRDefault="0080438A" w:rsidP="00F06B73">
      <w:pPr>
        <w:rPr>
          <w:b/>
          <w:bCs/>
          <w:sz w:val="28"/>
          <w:szCs w:val="28"/>
        </w:rPr>
      </w:pPr>
    </w:p>
    <w:p w:rsidR="0080438A" w:rsidRPr="008C16DB" w:rsidRDefault="0080438A" w:rsidP="00F06B73">
      <w:pPr>
        <w:jc w:val="center"/>
        <w:rPr>
          <w:b/>
          <w:bCs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</w:rPr>
      </w:pPr>
      <w:r w:rsidRPr="008C16DB"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</w:t>
      </w:r>
      <w:r w:rsidRPr="00347B38">
        <w:rPr>
          <w:b/>
          <w:bCs/>
          <w:sz w:val="28"/>
          <w:szCs w:val="28"/>
        </w:rPr>
        <w:t>Утвержден</w:t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  <w:t xml:space="preserve">постановлением администрации </w:t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Pr="00347B38">
        <w:rPr>
          <w:b/>
          <w:bCs/>
          <w:sz w:val="28"/>
          <w:szCs w:val="28"/>
        </w:rPr>
        <w:t>муниципального района</w:t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</w:r>
      <w:r w:rsidRPr="00347B38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Pr="00347B38">
        <w:rPr>
          <w:b/>
          <w:bCs/>
          <w:sz w:val="28"/>
          <w:szCs w:val="28"/>
        </w:rPr>
        <w:t xml:space="preserve">«Корочанский район» </w:t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347B38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 xml:space="preserve"> </w:t>
      </w:r>
      <w:r w:rsidRPr="00064EC7">
        <w:rPr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</w:rPr>
        <w:t xml:space="preserve"> </w:t>
      </w:r>
      <w:r w:rsidRPr="00347B3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064EC7">
        <w:rPr>
          <w:bCs/>
          <w:sz w:val="28"/>
          <w:szCs w:val="28"/>
          <w:u w:val="single"/>
        </w:rPr>
        <w:t xml:space="preserve">января 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47B38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 xml:space="preserve">9 </w:t>
        </w:r>
        <w:r w:rsidRPr="00347B38">
          <w:rPr>
            <w:b/>
            <w:bCs/>
            <w:sz w:val="28"/>
            <w:szCs w:val="28"/>
          </w:rPr>
          <w:t>г</w:t>
        </w:r>
      </w:smartTag>
      <w:r w:rsidRPr="00347B38">
        <w:rPr>
          <w:b/>
          <w:bCs/>
          <w:sz w:val="28"/>
          <w:szCs w:val="28"/>
        </w:rPr>
        <w:t xml:space="preserve">.   </w:t>
      </w:r>
    </w:p>
    <w:p w:rsidR="0080438A" w:rsidRPr="00347B38" w:rsidRDefault="0080438A" w:rsidP="00F06B73">
      <w:pPr>
        <w:jc w:val="center"/>
        <w:rPr>
          <w:b/>
          <w:bCs/>
          <w:sz w:val="28"/>
          <w:szCs w:val="28"/>
        </w:rPr>
      </w:pPr>
      <w:r w:rsidRPr="00347B38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               № </w:t>
      </w:r>
      <w:r w:rsidRPr="00064EC7">
        <w:rPr>
          <w:bCs/>
          <w:sz w:val="28"/>
          <w:szCs w:val="28"/>
          <w:u w:val="single"/>
        </w:rPr>
        <w:t>35</w:t>
      </w:r>
    </w:p>
    <w:p w:rsidR="0080438A" w:rsidRPr="00347B38" w:rsidRDefault="0080438A" w:rsidP="00F06B73">
      <w:pPr>
        <w:rPr>
          <w:b/>
          <w:bCs/>
          <w:sz w:val="28"/>
          <w:szCs w:val="28"/>
        </w:rPr>
      </w:pP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  <w:r w:rsidRPr="007D145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</w:t>
      </w:r>
    </w:p>
    <w:p w:rsidR="0080438A" w:rsidRDefault="0080438A" w:rsidP="00A61497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перечня видов муниципального контроля и структурных подразделений администрации района, уполномоченных их осуществление</w:t>
      </w:r>
    </w:p>
    <w:p w:rsidR="0080438A" w:rsidRDefault="0080438A" w:rsidP="00F06B73">
      <w:pPr>
        <w:rPr>
          <w:b/>
          <w:bCs/>
          <w:sz w:val="28"/>
          <w:szCs w:val="28"/>
        </w:rPr>
      </w:pP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 w:rsidRPr="00F60F3B">
        <w:rPr>
          <w:bCs/>
          <w:sz w:val="28"/>
          <w:szCs w:val="28"/>
        </w:rPr>
        <w:t>1.</w:t>
      </w:r>
      <w:r w:rsidRPr="007D1454">
        <w:rPr>
          <w:bCs/>
          <w:sz w:val="28"/>
          <w:szCs w:val="28"/>
        </w:rPr>
        <w:t>Настоящий Порядок разработан с целью систематизации данных о</w:t>
      </w:r>
      <w:r>
        <w:rPr>
          <w:bCs/>
          <w:sz w:val="28"/>
          <w:szCs w:val="28"/>
        </w:rPr>
        <w:t xml:space="preserve"> </w:t>
      </w:r>
      <w:r w:rsidRPr="007D1454">
        <w:rPr>
          <w:bCs/>
          <w:sz w:val="28"/>
          <w:szCs w:val="28"/>
        </w:rPr>
        <w:t>видах</w:t>
      </w:r>
      <w:r>
        <w:rPr>
          <w:bCs/>
          <w:sz w:val="28"/>
          <w:szCs w:val="28"/>
        </w:rPr>
        <w:t xml:space="preserve"> муниципального контроля, осуществляемого должностными лицами органа местного самоуправления, уполномоченными на его осуществление, и определяет правила ведения перечня видов муниципального контроля (далее соответственно – Перечень видов контроля, Должностное лицо)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Включению в Перечень видов контроля в обязательном порядке подлежат все виды муниципального контроля, установленные нормативными правовыми актами Российской Федерации и Белгородской области.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видов контроля должен содержать следующие сведения о видах муниципального контроля: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порядковый номер записи;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вида муниципального контроля;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должностное лицо, уполномоченное на осуществление муниципального контроля.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Ведение Перечня видов контроля включает в себя следующие процедуры: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включение вида муниципального контроля в Перечень видов контроля;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исключение вида муниципального контроля из Перечня видов контроля;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в Перечень видов контроля изменений в наименование вида муниципального контроля и сведения о должностных лицах, уполномоченных на осуществление муниципального контроля.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Основанием для включения, исключения вида муниципального контроля из Перечня видов контроля, внесения изменений в Перечень видов контроля являются соответствующие изменения в нормативные правовые акты Российской Федерации и Белгородской области.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Отсутствие в Перечне видов контроля сведений о виде муниципального контроля не препятствует его осуществлению.</w:t>
      </w: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Информация, включенная в Перечень видов контроля, является общедоступной. Перечень видов контроля подлежит опубликованию </w:t>
      </w:r>
      <w:r w:rsidRPr="00F20008">
        <w:rPr>
          <w:sz w:val="28"/>
          <w:szCs w:val="28"/>
        </w:rPr>
        <w:t>на официальном сайте органов местного самоуправления муниципального района «Корочанский район» в информационно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008">
        <w:rPr>
          <w:sz w:val="28"/>
          <w:szCs w:val="28"/>
        </w:rPr>
        <w:t>телекоммуника</w:t>
      </w:r>
      <w:r>
        <w:rPr>
          <w:sz w:val="28"/>
          <w:szCs w:val="28"/>
        </w:rPr>
        <w:t>ционной сети общего пользования.</w:t>
      </w:r>
      <w:r>
        <w:rPr>
          <w:bCs/>
          <w:sz w:val="28"/>
          <w:szCs w:val="28"/>
        </w:rPr>
        <w:t xml:space="preserve">    </w:t>
      </w:r>
    </w:p>
    <w:p w:rsidR="0080438A" w:rsidRDefault="0080438A" w:rsidP="002C2C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0438A" w:rsidRPr="00F60F3B" w:rsidRDefault="0080438A" w:rsidP="00131ACD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60F3B">
        <w:rPr>
          <w:b/>
          <w:bCs/>
          <w:sz w:val="28"/>
          <w:szCs w:val="28"/>
        </w:rPr>
        <w:t>Приложение</w:t>
      </w:r>
    </w:p>
    <w:p w:rsidR="0080438A" w:rsidRPr="00F60F3B" w:rsidRDefault="0080438A" w:rsidP="00131ACD">
      <w:pPr>
        <w:ind w:left="4248" w:firstLine="708"/>
        <w:jc w:val="center"/>
        <w:rPr>
          <w:b/>
          <w:bCs/>
          <w:sz w:val="28"/>
          <w:szCs w:val="28"/>
        </w:rPr>
      </w:pPr>
      <w:r w:rsidRPr="00F60F3B">
        <w:rPr>
          <w:b/>
          <w:bCs/>
          <w:sz w:val="28"/>
          <w:szCs w:val="28"/>
        </w:rPr>
        <w:t>к Порядку ведения перечня видов</w:t>
      </w:r>
    </w:p>
    <w:p w:rsidR="0080438A" w:rsidRDefault="0080438A" w:rsidP="00131ACD">
      <w:pPr>
        <w:ind w:left="4956"/>
        <w:jc w:val="center"/>
        <w:rPr>
          <w:b/>
          <w:bCs/>
        </w:rPr>
      </w:pPr>
      <w:r w:rsidRPr="00F60F3B">
        <w:rPr>
          <w:b/>
          <w:bCs/>
          <w:sz w:val="28"/>
          <w:szCs w:val="28"/>
        </w:rPr>
        <w:t>муниципального контроля</w:t>
      </w:r>
      <w:r>
        <w:rPr>
          <w:b/>
          <w:bCs/>
          <w:sz w:val="28"/>
          <w:szCs w:val="28"/>
        </w:rPr>
        <w:t xml:space="preserve"> и структурных подразделениях      администрации района,    уполномоченных  на его осуществление</w:t>
      </w: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131ACD">
      <w:pPr>
        <w:ind w:right="-140"/>
        <w:jc w:val="center"/>
        <w:rPr>
          <w:b/>
          <w:bCs/>
          <w:sz w:val="28"/>
          <w:szCs w:val="28"/>
        </w:rPr>
      </w:pPr>
      <w:r w:rsidRPr="00F60F3B">
        <w:rPr>
          <w:b/>
          <w:bCs/>
          <w:sz w:val="28"/>
          <w:szCs w:val="28"/>
        </w:rPr>
        <w:t xml:space="preserve">Информация </w:t>
      </w:r>
    </w:p>
    <w:p w:rsidR="0080438A" w:rsidRDefault="0080438A" w:rsidP="00131ACD">
      <w:pPr>
        <w:ind w:right="-140"/>
        <w:jc w:val="center"/>
        <w:rPr>
          <w:b/>
          <w:bCs/>
          <w:sz w:val="28"/>
          <w:szCs w:val="28"/>
        </w:rPr>
      </w:pPr>
      <w:r w:rsidRPr="00F60F3B">
        <w:rPr>
          <w:b/>
          <w:bCs/>
          <w:sz w:val="28"/>
          <w:szCs w:val="28"/>
        </w:rPr>
        <w:t xml:space="preserve">для формирования и ведения перечня видов муниципального контроля, </w:t>
      </w:r>
    </w:p>
    <w:p w:rsidR="0080438A" w:rsidRDefault="0080438A" w:rsidP="00131ACD">
      <w:pPr>
        <w:ind w:right="-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структурных подразделениях администрации района, </w:t>
      </w:r>
    </w:p>
    <w:p w:rsidR="0080438A" w:rsidRPr="00F60F3B" w:rsidRDefault="0080438A" w:rsidP="00131ACD">
      <w:pPr>
        <w:ind w:right="-140"/>
        <w:jc w:val="center"/>
        <w:rPr>
          <w:b/>
          <w:bCs/>
          <w:sz w:val="28"/>
          <w:szCs w:val="28"/>
        </w:rPr>
      </w:pPr>
      <w:r w:rsidRPr="00F60F3B">
        <w:rPr>
          <w:b/>
          <w:bCs/>
          <w:sz w:val="28"/>
          <w:szCs w:val="28"/>
        </w:rPr>
        <w:t>уполномоченных на его осуществление</w:t>
      </w: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773"/>
        <w:gridCol w:w="1773"/>
        <w:gridCol w:w="1985"/>
        <w:gridCol w:w="1773"/>
        <w:gridCol w:w="2048"/>
      </w:tblGrid>
      <w:tr w:rsidR="0080438A" w:rsidTr="00221636">
        <w:tc>
          <w:tcPr>
            <w:tcW w:w="250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№</w:t>
            </w:r>
          </w:p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40" w:type="dxa"/>
          </w:tcPr>
          <w:p w:rsidR="0080438A" w:rsidRPr="00221636" w:rsidRDefault="0080438A" w:rsidP="00221636">
            <w:pPr>
              <w:jc w:val="center"/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1595" w:type="dxa"/>
          </w:tcPr>
          <w:p w:rsidR="0080438A" w:rsidRPr="00221636" w:rsidRDefault="0080438A" w:rsidP="00221636">
            <w:pPr>
              <w:jc w:val="center"/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Должностные лица, уполномочен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221636">
              <w:rPr>
                <w:b/>
                <w:bCs/>
                <w:sz w:val="22"/>
                <w:szCs w:val="22"/>
              </w:rPr>
              <w:t>ные на осуществление муниципального контроля</w:t>
            </w:r>
          </w:p>
        </w:tc>
        <w:tc>
          <w:tcPr>
            <w:tcW w:w="1595" w:type="dxa"/>
          </w:tcPr>
          <w:p w:rsidR="0080438A" w:rsidRPr="00221636" w:rsidRDefault="0080438A" w:rsidP="00221636">
            <w:pPr>
              <w:jc w:val="center"/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Реквизиты правового акта, устанавливающего полномочия должностных лиц на осуществление муниципального контроля</w:t>
            </w:r>
          </w:p>
        </w:tc>
        <w:tc>
          <w:tcPr>
            <w:tcW w:w="1595" w:type="dxa"/>
          </w:tcPr>
          <w:p w:rsidR="0080438A" w:rsidRPr="00221636" w:rsidRDefault="0080438A" w:rsidP="00221636">
            <w:pPr>
              <w:jc w:val="center"/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Реквизиты нормативного правового акта об утверждении порядка организации и осуществления вида муниципального контроля</w:t>
            </w:r>
          </w:p>
        </w:tc>
        <w:tc>
          <w:tcPr>
            <w:tcW w:w="1595" w:type="dxa"/>
          </w:tcPr>
          <w:p w:rsidR="0080438A" w:rsidRPr="00221636" w:rsidRDefault="0080438A" w:rsidP="00221636">
            <w:pPr>
              <w:jc w:val="center"/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Реквизиты нормативного правового акта об утверждении административного регламента исполнения вида муниципального контроля</w:t>
            </w:r>
          </w:p>
        </w:tc>
      </w:tr>
      <w:tr w:rsidR="0080438A" w:rsidTr="00221636">
        <w:tc>
          <w:tcPr>
            <w:tcW w:w="250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 xml:space="preserve">                2</w:t>
            </w: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 xml:space="preserve">             3</w:t>
            </w: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 xml:space="preserve">               4 </w:t>
            </w: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 xml:space="preserve">             5</w:t>
            </w: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  <w:r w:rsidRPr="00221636">
              <w:rPr>
                <w:b/>
                <w:bCs/>
                <w:sz w:val="22"/>
                <w:szCs w:val="22"/>
              </w:rPr>
              <w:t xml:space="preserve">             6</w:t>
            </w:r>
          </w:p>
        </w:tc>
      </w:tr>
      <w:tr w:rsidR="0080438A" w:rsidTr="00221636">
        <w:tc>
          <w:tcPr>
            <w:tcW w:w="250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80438A" w:rsidRPr="00221636" w:rsidRDefault="0080438A" w:rsidP="000442B5">
            <w:pPr>
              <w:rPr>
                <w:b/>
                <w:bCs/>
              </w:rPr>
            </w:pPr>
          </w:p>
        </w:tc>
      </w:tr>
    </w:tbl>
    <w:p w:rsidR="0080438A" w:rsidRDefault="0080438A" w:rsidP="00F06B73">
      <w:pPr>
        <w:rPr>
          <w:b/>
          <w:bCs/>
        </w:rPr>
      </w:pPr>
    </w:p>
    <w:p w:rsidR="0080438A" w:rsidRDefault="0080438A" w:rsidP="00F06B73">
      <w:pPr>
        <w:ind w:firstLine="708"/>
        <w:jc w:val="both"/>
        <w:rPr>
          <w:bCs/>
          <w:sz w:val="28"/>
          <w:szCs w:val="28"/>
        </w:rPr>
      </w:pPr>
    </w:p>
    <w:p w:rsidR="0080438A" w:rsidRPr="007D1454" w:rsidRDefault="0080438A" w:rsidP="00F06B73">
      <w:pPr>
        <w:ind w:firstLine="708"/>
        <w:jc w:val="both"/>
        <w:rPr>
          <w:bCs/>
          <w:sz w:val="28"/>
          <w:szCs w:val="28"/>
        </w:rPr>
      </w:pPr>
    </w:p>
    <w:p w:rsidR="0080438A" w:rsidRDefault="0080438A" w:rsidP="00F06B73">
      <w:pPr>
        <w:jc w:val="both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F06B73">
      <w:pPr>
        <w:jc w:val="center"/>
        <w:rPr>
          <w:b/>
          <w:bCs/>
          <w:sz w:val="28"/>
          <w:szCs w:val="28"/>
        </w:rPr>
      </w:pPr>
    </w:p>
    <w:p w:rsidR="0080438A" w:rsidRDefault="0080438A" w:rsidP="006E03B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0438A" w:rsidSect="00CC2BC0">
      <w:headerReference w:type="default" r:id="rId8"/>
      <w:pgSz w:w="11909" w:h="16834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8A" w:rsidRDefault="0080438A" w:rsidP="00CE534C">
      <w:r>
        <w:separator/>
      </w:r>
    </w:p>
  </w:endnote>
  <w:endnote w:type="continuationSeparator" w:id="0">
    <w:p w:rsidR="0080438A" w:rsidRDefault="0080438A" w:rsidP="00CE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8A" w:rsidRDefault="0080438A" w:rsidP="00CE534C">
      <w:r>
        <w:separator/>
      </w:r>
    </w:p>
  </w:footnote>
  <w:footnote w:type="continuationSeparator" w:id="0">
    <w:p w:rsidR="0080438A" w:rsidRDefault="0080438A" w:rsidP="00CE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8A" w:rsidRDefault="006E03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0438A" w:rsidRDefault="00804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B73"/>
    <w:rsid w:val="000442B5"/>
    <w:rsid w:val="00064EC7"/>
    <w:rsid w:val="000A094D"/>
    <w:rsid w:val="000E23C3"/>
    <w:rsid w:val="00131ACD"/>
    <w:rsid w:val="001D32BD"/>
    <w:rsid w:val="001E149B"/>
    <w:rsid w:val="002117D1"/>
    <w:rsid w:val="00221636"/>
    <w:rsid w:val="002C2CE9"/>
    <w:rsid w:val="00347B38"/>
    <w:rsid w:val="0035274B"/>
    <w:rsid w:val="00372511"/>
    <w:rsid w:val="003A2652"/>
    <w:rsid w:val="00494C16"/>
    <w:rsid w:val="004A3ED6"/>
    <w:rsid w:val="004D64F3"/>
    <w:rsid w:val="004F2892"/>
    <w:rsid w:val="005B467B"/>
    <w:rsid w:val="00615A31"/>
    <w:rsid w:val="006463CF"/>
    <w:rsid w:val="006A230A"/>
    <w:rsid w:val="006E03BA"/>
    <w:rsid w:val="00710F81"/>
    <w:rsid w:val="00757D2D"/>
    <w:rsid w:val="007678E7"/>
    <w:rsid w:val="007D1454"/>
    <w:rsid w:val="0080438A"/>
    <w:rsid w:val="00834B18"/>
    <w:rsid w:val="00897403"/>
    <w:rsid w:val="008C16DB"/>
    <w:rsid w:val="008D4BFF"/>
    <w:rsid w:val="00940F48"/>
    <w:rsid w:val="00945A5C"/>
    <w:rsid w:val="00982FB7"/>
    <w:rsid w:val="00A16B20"/>
    <w:rsid w:val="00A1720D"/>
    <w:rsid w:val="00A543F5"/>
    <w:rsid w:val="00A61497"/>
    <w:rsid w:val="00A82D78"/>
    <w:rsid w:val="00AA5B07"/>
    <w:rsid w:val="00AB6B86"/>
    <w:rsid w:val="00AE6E24"/>
    <w:rsid w:val="00AE754C"/>
    <w:rsid w:val="00AF758C"/>
    <w:rsid w:val="00B20998"/>
    <w:rsid w:val="00C53D96"/>
    <w:rsid w:val="00C64F4F"/>
    <w:rsid w:val="00CC2BC0"/>
    <w:rsid w:val="00CE534C"/>
    <w:rsid w:val="00D4549F"/>
    <w:rsid w:val="00EC416E"/>
    <w:rsid w:val="00EE5DDE"/>
    <w:rsid w:val="00F06B73"/>
    <w:rsid w:val="00F20008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7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6B7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6B7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06B73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73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6B73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06B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06B73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06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6B7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0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6B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lock Text"/>
    <w:basedOn w:val="a"/>
    <w:uiPriority w:val="99"/>
    <w:rsid w:val="00F06B73"/>
    <w:pPr>
      <w:spacing w:before="2340" w:line="260" w:lineRule="auto"/>
      <w:ind w:left="567" w:right="282"/>
      <w:jc w:val="both"/>
    </w:pPr>
    <w:rPr>
      <w:sz w:val="28"/>
      <w:szCs w:val="20"/>
    </w:rPr>
  </w:style>
  <w:style w:type="table" w:styleId="a8">
    <w:name w:val="Table Grid"/>
    <w:basedOn w:val="a1"/>
    <w:uiPriority w:val="99"/>
    <w:rsid w:val="00F06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06B73"/>
    <w:rPr>
      <w:rFonts w:cs="Times New Roman"/>
      <w:b/>
      <w:bCs/>
    </w:rPr>
  </w:style>
  <w:style w:type="paragraph" w:styleId="aa">
    <w:name w:val="footer"/>
    <w:basedOn w:val="a"/>
    <w:link w:val="ab"/>
    <w:uiPriority w:val="99"/>
    <w:semiHidden/>
    <w:rsid w:val="00CE5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E534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40</cp:revision>
  <cp:lastPrinted>2019-02-01T10:35:00Z</cp:lastPrinted>
  <dcterms:created xsi:type="dcterms:W3CDTF">2019-01-16T05:07:00Z</dcterms:created>
  <dcterms:modified xsi:type="dcterms:W3CDTF">2019-02-04T06:50:00Z</dcterms:modified>
</cp:coreProperties>
</file>