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71" w:rsidRPr="004A7A71" w:rsidRDefault="004A7A71" w:rsidP="004A7A71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7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D271C2" wp14:editId="2A6300CF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71" w:rsidRPr="004A7A71" w:rsidRDefault="004A7A71" w:rsidP="004A7A71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4A7A71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4A7A71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4A7A71" w:rsidRPr="004A7A71" w:rsidRDefault="004A7A71" w:rsidP="004A7A71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4A7A71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4A7A71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4A7A71" w:rsidRPr="004A7A71" w:rsidRDefault="004A7A71" w:rsidP="004A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4A7A71" w:rsidRPr="004A7A71" w:rsidRDefault="004A7A71" w:rsidP="004A7A71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4A7A71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4A7A71" w:rsidRPr="004A7A71" w:rsidRDefault="004A7A71" w:rsidP="004A7A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4A7A71" w:rsidRPr="004A7A71" w:rsidTr="000B4B5D">
        <w:tc>
          <w:tcPr>
            <w:tcW w:w="142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4A7A71" w:rsidRPr="004A7A71" w:rsidRDefault="00E203D4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47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4A7A71" w:rsidRPr="004A7A71" w:rsidRDefault="00E203D4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апреля</w:t>
            </w:r>
          </w:p>
        </w:tc>
        <w:tc>
          <w:tcPr>
            <w:tcW w:w="58" w:type="dxa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</w:t>
            </w: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3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4A7A71" w:rsidRPr="004A7A71" w:rsidRDefault="00E203D4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348-па</w:t>
            </w:r>
            <w:bookmarkStart w:id="0" w:name="_GoBack"/>
            <w:bookmarkEnd w:id="0"/>
          </w:p>
        </w:tc>
      </w:tr>
    </w:tbl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67A" w:rsidRPr="004A7A71" w:rsidRDefault="0048567A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постановление Администрации 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Корочанского муниципального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округа от 25 февраля 2026 </w:t>
      </w: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138</w:t>
      </w: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:rsidR="00AC5990" w:rsidRDefault="00610CBA" w:rsidP="00415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11E" w:rsidRDefault="0041511E" w:rsidP="00415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67A" w:rsidRPr="004A7A71" w:rsidRDefault="0048567A" w:rsidP="00415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E3A" w:rsidRPr="004A7A71" w:rsidRDefault="0041511E" w:rsidP="0041511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письма Министерства цифрового развития Белгородской области от 17 марта 2026 года № 12-04/169исх «О необходимости заключения соглашений» </w:t>
      </w:r>
      <w:r w:rsidRPr="009326C8">
        <w:rPr>
          <w:sz w:val="28"/>
          <w:szCs w:val="28"/>
        </w:rPr>
        <w:t xml:space="preserve">Администрация Корочанского муниципального округа </w:t>
      </w:r>
      <w:r>
        <w:rPr>
          <w:sz w:val="28"/>
          <w:szCs w:val="28"/>
        </w:rPr>
        <w:t xml:space="preserve">                  </w:t>
      </w:r>
      <w:proofErr w:type="gramStart"/>
      <w:r w:rsidRPr="009326C8">
        <w:rPr>
          <w:b/>
          <w:sz w:val="28"/>
          <w:szCs w:val="28"/>
        </w:rPr>
        <w:t>п</w:t>
      </w:r>
      <w:proofErr w:type="gramEnd"/>
      <w:r w:rsidRPr="009326C8">
        <w:rPr>
          <w:b/>
          <w:sz w:val="28"/>
          <w:szCs w:val="28"/>
        </w:rPr>
        <w:t xml:space="preserve"> о с т а н о в л я е т</w:t>
      </w:r>
      <w:r w:rsidRPr="009326C8">
        <w:rPr>
          <w:sz w:val="28"/>
          <w:szCs w:val="28"/>
        </w:rPr>
        <w:t>:</w:t>
      </w:r>
    </w:p>
    <w:p w:rsidR="004A7A71" w:rsidRDefault="0041511E" w:rsidP="004A7A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4A7A71" w:rsidRPr="00CE23A3">
        <w:rPr>
          <w:rFonts w:ascii="Times New Roman" w:hAnsi="Times New Roman" w:cs="Times New Roman"/>
          <w:bCs/>
          <w:sz w:val="28"/>
          <w:szCs w:val="28"/>
        </w:rPr>
        <w:t>Внести изменен</w:t>
      </w:r>
      <w:r w:rsidR="004A7A71">
        <w:rPr>
          <w:rFonts w:ascii="Times New Roman" w:hAnsi="Times New Roman" w:cs="Times New Roman"/>
          <w:bCs/>
          <w:sz w:val="28"/>
          <w:szCs w:val="28"/>
        </w:rPr>
        <w:t>ия в постановление Администрации Корочанского муниципального округа от 25 февраля 2026 года № 138-па «Об утверждении Порядка 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Корочанского муниципального округа» (далее – постановление):</w:t>
      </w:r>
    </w:p>
    <w:p w:rsidR="005E5BA4" w:rsidRDefault="004A7A71" w:rsidP="005E5B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5E5BA4">
        <w:rPr>
          <w:rFonts w:ascii="Times New Roman" w:hAnsi="Times New Roman" w:cs="Times New Roman"/>
          <w:bCs/>
          <w:sz w:val="28"/>
          <w:szCs w:val="28"/>
        </w:rPr>
        <w:t xml:space="preserve"> в Порядок 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Корочанского муниципального округа (далее – Порядок), утвержденный в пункте 1 названного постановления:</w:t>
      </w:r>
    </w:p>
    <w:p w:rsidR="005E5BA4" w:rsidRDefault="005E5BA4" w:rsidP="005E5B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абзац 3 пункта 7 Порядка изложить в следующей редакции:</w:t>
      </w:r>
    </w:p>
    <w:p w:rsidR="005E5BA4" w:rsidRDefault="005E5BA4" w:rsidP="005E5B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«Заявление подается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Уполномоченный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орган через </w:t>
      </w:r>
      <w:r w:rsidR="0048567A">
        <w:rPr>
          <w:rFonts w:ascii="Times New Roman" w:hAnsi="Times New Roman" w:cs="Times New Roman"/>
          <w:bCs/>
          <w:sz w:val="28"/>
          <w:szCs w:val="28"/>
        </w:rPr>
        <w:t>государственное автономное учреждение Белгородской области «Многофункциональный центр предоставления государственных и муниципальных услуг»</w:t>
      </w:r>
      <w:r>
        <w:rPr>
          <w:rFonts w:ascii="Times New Roman" w:hAnsi="Times New Roman" w:cs="Times New Roman"/>
          <w:bCs/>
          <w:sz w:val="28"/>
          <w:szCs w:val="28"/>
        </w:rPr>
        <w:t>, в том числе в рамках компле</w:t>
      </w:r>
      <w:r w:rsidR="0048567A">
        <w:rPr>
          <w:rFonts w:ascii="Times New Roman" w:hAnsi="Times New Roman" w:cs="Times New Roman"/>
          <w:bCs/>
          <w:sz w:val="28"/>
          <w:szCs w:val="28"/>
        </w:rPr>
        <w:t xml:space="preserve">ксного запроса или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электроном виде в личном кабинете </w:t>
      </w:r>
      <w:r w:rsidR="0048567A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Cs/>
          <w:sz w:val="28"/>
          <w:szCs w:val="28"/>
        </w:rPr>
        <w:t>на Едином</w:t>
      </w:r>
      <w:r w:rsidR="0048567A">
        <w:rPr>
          <w:rFonts w:ascii="Times New Roman" w:hAnsi="Times New Roman" w:cs="Times New Roman"/>
          <w:bCs/>
          <w:sz w:val="28"/>
          <w:szCs w:val="28"/>
        </w:rPr>
        <w:t xml:space="preserve"> портале государственных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муниципальных услуг (функций) </w:t>
      </w:r>
      <w:r w:rsidR="0048567A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sz w:val="28"/>
          <w:szCs w:val="28"/>
        </w:rPr>
        <w:t>(с момента реализации на ЕПГУ).».</w:t>
      </w:r>
    </w:p>
    <w:p w:rsidR="003836AB" w:rsidRDefault="003836AB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МКУ «Административно-хозяйственный центр обеспечения деятельности органов местного самоуправления Корочанского муниц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ипального округа»:</w:t>
      </w:r>
    </w:p>
    <w:p w:rsidR="003836AB" w:rsidRDefault="003836AB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- </w:t>
      </w:r>
      <w:r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направить настоящее постановление для официального опуб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ликования  в газете «Ясный ключ»;</w:t>
      </w:r>
    </w:p>
    <w:p w:rsidR="003836AB" w:rsidRPr="00B629CB" w:rsidRDefault="003836AB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размещение </w:t>
      </w:r>
      <w:r w:rsidRPr="00B629C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настоящего постановления на официальном сайте органов местного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Корочанского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            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информационно-коммуникационной сети общего пользования.</w:t>
      </w:r>
    </w:p>
    <w:p w:rsidR="004A7A71" w:rsidRPr="004A7A71" w:rsidRDefault="003836AB" w:rsidP="005E5B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="004A7A71" w:rsidRPr="004A7A71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4A7A71" w:rsidRPr="004A7A71">
        <w:rPr>
          <w:rFonts w:ascii="Times New Roman" w:hAnsi="Times New Roman" w:cs="Times New Roman"/>
          <w:bCs/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по социальной политике </w:t>
      </w:r>
      <w:proofErr w:type="spellStart"/>
      <w:r w:rsidR="004A7A71" w:rsidRPr="004A7A71">
        <w:rPr>
          <w:rFonts w:ascii="Times New Roman" w:hAnsi="Times New Roman" w:cs="Times New Roman"/>
          <w:bCs/>
          <w:sz w:val="28"/>
          <w:szCs w:val="28"/>
        </w:rPr>
        <w:t>Бычихину</w:t>
      </w:r>
      <w:proofErr w:type="spellEnd"/>
      <w:r w:rsidR="004A7A71" w:rsidRPr="004A7A71">
        <w:rPr>
          <w:rFonts w:ascii="Times New Roman" w:hAnsi="Times New Roman" w:cs="Times New Roman"/>
          <w:bCs/>
          <w:sz w:val="28"/>
          <w:szCs w:val="28"/>
        </w:rPr>
        <w:t xml:space="preserve"> Т.В.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67A" w:rsidRDefault="0048567A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4A7A71" w:rsidRPr="004A7A71" w:rsidTr="000B4B5D">
        <w:trPr>
          <w:trHeight w:val="645"/>
        </w:trPr>
        <w:tc>
          <w:tcPr>
            <w:tcW w:w="3369" w:type="dxa"/>
          </w:tcPr>
          <w:p w:rsidR="004A7A71" w:rsidRPr="004A7A71" w:rsidRDefault="004A7A71" w:rsidP="004A7A71">
            <w:pPr>
              <w:jc w:val="center"/>
              <w:rPr>
                <w:b/>
                <w:sz w:val="28"/>
                <w:szCs w:val="28"/>
              </w:rPr>
            </w:pPr>
            <w:r w:rsidRPr="004A7A71">
              <w:rPr>
                <w:b/>
                <w:sz w:val="28"/>
                <w:szCs w:val="28"/>
              </w:rPr>
              <w:t>Глава Корочанского</w:t>
            </w:r>
          </w:p>
          <w:p w:rsidR="004A7A71" w:rsidRPr="004A7A71" w:rsidRDefault="004A7A71" w:rsidP="004A7A71">
            <w:pPr>
              <w:jc w:val="center"/>
              <w:rPr>
                <w:b/>
                <w:sz w:val="28"/>
                <w:szCs w:val="28"/>
              </w:rPr>
            </w:pPr>
            <w:r w:rsidRPr="004A7A71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4A7A71" w:rsidRPr="004A7A71" w:rsidRDefault="004A7A71" w:rsidP="004A7A71">
            <w:pPr>
              <w:jc w:val="right"/>
              <w:rPr>
                <w:b/>
                <w:sz w:val="28"/>
                <w:szCs w:val="28"/>
              </w:rPr>
            </w:pPr>
          </w:p>
          <w:p w:rsidR="004A7A71" w:rsidRPr="004A7A71" w:rsidRDefault="004A7A71" w:rsidP="004A7A71">
            <w:pPr>
              <w:jc w:val="right"/>
              <w:rPr>
                <w:b/>
                <w:sz w:val="28"/>
                <w:szCs w:val="28"/>
              </w:rPr>
            </w:pPr>
            <w:r w:rsidRPr="004A7A71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4A7A71" w:rsidRPr="004A7A71" w:rsidRDefault="004A7A71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7A71" w:rsidRPr="004A7A71" w:rsidSect="00FA2A07">
      <w:headerReference w:type="default" r:id="rId9"/>
      <w:pgSz w:w="11906" w:h="16838"/>
      <w:pgMar w:top="56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CBA" w:rsidRDefault="00610CBA" w:rsidP="0048567A">
      <w:pPr>
        <w:spacing w:after="0" w:line="240" w:lineRule="auto"/>
      </w:pPr>
      <w:r>
        <w:separator/>
      </w:r>
    </w:p>
  </w:endnote>
  <w:endnote w:type="continuationSeparator" w:id="0">
    <w:p w:rsidR="00610CBA" w:rsidRDefault="00610CBA" w:rsidP="00485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CBA" w:rsidRDefault="00610CBA" w:rsidP="0048567A">
      <w:pPr>
        <w:spacing w:after="0" w:line="240" w:lineRule="auto"/>
      </w:pPr>
      <w:r>
        <w:separator/>
      </w:r>
    </w:p>
  </w:footnote>
  <w:footnote w:type="continuationSeparator" w:id="0">
    <w:p w:rsidR="00610CBA" w:rsidRDefault="00610CBA" w:rsidP="00485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287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8567A" w:rsidRPr="0048567A" w:rsidRDefault="0048567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8567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8567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8567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203D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8567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567A" w:rsidRDefault="004856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71"/>
    <w:rsid w:val="00293606"/>
    <w:rsid w:val="003836AB"/>
    <w:rsid w:val="0041511E"/>
    <w:rsid w:val="0048567A"/>
    <w:rsid w:val="004A7A71"/>
    <w:rsid w:val="005E5BA4"/>
    <w:rsid w:val="00610CBA"/>
    <w:rsid w:val="0061789C"/>
    <w:rsid w:val="006333F3"/>
    <w:rsid w:val="007F3B65"/>
    <w:rsid w:val="009B34E8"/>
    <w:rsid w:val="00BB1CFB"/>
    <w:rsid w:val="00E203D4"/>
    <w:rsid w:val="00FA2A07"/>
    <w:rsid w:val="00FE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A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1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67A"/>
  </w:style>
  <w:style w:type="paragraph" w:styleId="a9">
    <w:name w:val="footer"/>
    <w:basedOn w:val="a"/>
    <w:link w:val="aa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A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1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67A"/>
  </w:style>
  <w:style w:type="paragraph" w:styleId="a9">
    <w:name w:val="footer"/>
    <w:basedOn w:val="a"/>
    <w:link w:val="aa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18F46-0D49-4794-B293-2F31EEBF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6</cp:revision>
  <cp:lastPrinted>2026-04-03T12:06:00Z</cp:lastPrinted>
  <dcterms:created xsi:type="dcterms:W3CDTF">2026-03-27T11:41:00Z</dcterms:created>
  <dcterms:modified xsi:type="dcterms:W3CDTF">2026-04-20T07:57:00Z</dcterms:modified>
</cp:coreProperties>
</file>