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ED45F1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A07581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585520204" w:edGrp="everyone"/>
            <w:r>
              <w:rPr>
                <w:rFonts w:ascii="Arial" w:hAnsi="Arial" w:cs="Arial"/>
                <w:sz w:val="26"/>
                <w:szCs w:val="26"/>
              </w:rPr>
              <w:t>16</w:t>
            </w:r>
            <w:permEnd w:id="585520204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A07581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473737681" w:edGrp="everyone"/>
            <w:r>
              <w:rPr>
                <w:rFonts w:ascii="Arial" w:hAnsi="Arial" w:cs="Arial"/>
                <w:sz w:val="26"/>
                <w:szCs w:val="26"/>
              </w:rPr>
              <w:t>апреля</w:t>
            </w:r>
            <w:permEnd w:id="1473737681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C919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4079D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A07581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613834931" w:edGrp="everyone"/>
            <w:r>
              <w:rPr>
                <w:rFonts w:ascii="Arial" w:hAnsi="Arial" w:cs="Arial"/>
                <w:sz w:val="26"/>
                <w:szCs w:val="26"/>
              </w:rPr>
              <w:t>313</w:t>
            </w:r>
            <w:permEnd w:id="1613834931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63707A" w:rsidRPr="00755090" w:rsidRDefault="008779D9" w:rsidP="0063707A">
      <w:pPr>
        <w:keepNext/>
        <w:ind w:right="3969"/>
        <w:outlineLvl w:val="0"/>
        <w:rPr>
          <w:b/>
          <w:bCs/>
          <w:spacing w:val="1"/>
          <w:kern w:val="32"/>
          <w:sz w:val="28"/>
          <w:szCs w:val="28"/>
        </w:rPr>
      </w:pPr>
      <w:permStart w:id="882530704" w:edGrp="everyone"/>
      <w:r w:rsidRPr="0063707A">
        <w:rPr>
          <w:b/>
          <w:bCs/>
          <w:color w:val="000000"/>
          <w:sz w:val="28"/>
          <w:szCs w:val="28"/>
        </w:rPr>
        <w:t>О</w:t>
      </w:r>
      <w:r w:rsidR="00A63A4D" w:rsidRPr="0063707A">
        <w:rPr>
          <w:b/>
          <w:bCs/>
          <w:color w:val="000000"/>
          <w:sz w:val="28"/>
          <w:szCs w:val="28"/>
        </w:rPr>
        <w:t xml:space="preserve">б утверждении </w:t>
      </w:r>
      <w:r w:rsidRPr="0063707A">
        <w:rPr>
          <w:b/>
          <w:bCs/>
          <w:color w:val="000000"/>
          <w:sz w:val="28"/>
          <w:szCs w:val="28"/>
        </w:rPr>
        <w:t xml:space="preserve"> </w:t>
      </w:r>
      <w:r w:rsidR="0063707A">
        <w:rPr>
          <w:b/>
          <w:bCs/>
          <w:kern w:val="32"/>
          <w:sz w:val="28"/>
          <w:szCs w:val="28"/>
        </w:rPr>
        <w:t>Поряд</w:t>
      </w:r>
      <w:r w:rsidR="0063707A" w:rsidRPr="00755090">
        <w:rPr>
          <w:b/>
          <w:bCs/>
          <w:kern w:val="32"/>
          <w:sz w:val="28"/>
          <w:szCs w:val="28"/>
        </w:rPr>
        <w:t>к</w:t>
      </w:r>
      <w:r w:rsidR="0063707A">
        <w:rPr>
          <w:b/>
          <w:bCs/>
          <w:kern w:val="32"/>
          <w:sz w:val="28"/>
          <w:szCs w:val="28"/>
        </w:rPr>
        <w:t>а</w:t>
      </w:r>
      <w:r w:rsidR="0063707A" w:rsidRPr="00755090">
        <w:rPr>
          <w:b/>
          <w:bCs/>
          <w:spacing w:val="1"/>
          <w:kern w:val="32"/>
          <w:sz w:val="28"/>
          <w:szCs w:val="28"/>
        </w:rPr>
        <w:t xml:space="preserve"> </w:t>
      </w:r>
    </w:p>
    <w:p w:rsidR="00523D54" w:rsidRDefault="0063707A" w:rsidP="0063707A">
      <w:pPr>
        <w:keepNext/>
        <w:ind w:right="3969"/>
        <w:outlineLvl w:val="0"/>
        <w:rPr>
          <w:b/>
          <w:bCs/>
          <w:kern w:val="32"/>
          <w:sz w:val="28"/>
          <w:szCs w:val="28"/>
        </w:rPr>
      </w:pPr>
      <w:r w:rsidRPr="00755090">
        <w:rPr>
          <w:b/>
          <w:bCs/>
          <w:kern w:val="32"/>
          <w:sz w:val="28"/>
          <w:szCs w:val="28"/>
        </w:rPr>
        <w:t>предоставления</w:t>
      </w:r>
      <w:r w:rsidRPr="00755090">
        <w:rPr>
          <w:b/>
          <w:bCs/>
          <w:spacing w:val="1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меры</w:t>
      </w:r>
      <w:r w:rsidRPr="00755090">
        <w:rPr>
          <w:b/>
          <w:bCs/>
          <w:spacing w:val="1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поддержки</w:t>
      </w:r>
      <w:r w:rsidRPr="00755090">
        <w:rPr>
          <w:b/>
          <w:bCs/>
          <w:spacing w:val="1"/>
          <w:kern w:val="32"/>
          <w:sz w:val="28"/>
          <w:szCs w:val="28"/>
        </w:rPr>
        <w:t xml:space="preserve"> </w:t>
      </w:r>
      <w:r w:rsidR="0065082D">
        <w:rPr>
          <w:b/>
          <w:bCs/>
          <w:spacing w:val="1"/>
          <w:kern w:val="32"/>
          <w:sz w:val="28"/>
          <w:szCs w:val="28"/>
        </w:rPr>
        <w:br/>
      </w:r>
      <w:r w:rsidRPr="00755090">
        <w:rPr>
          <w:b/>
          <w:bCs/>
          <w:kern w:val="32"/>
          <w:sz w:val="28"/>
          <w:szCs w:val="28"/>
        </w:rPr>
        <w:t>по обеспечению семей участников специальной военной операции преимущественны</w:t>
      </w:r>
      <w:r w:rsidR="00523D54">
        <w:rPr>
          <w:b/>
          <w:bCs/>
          <w:kern w:val="32"/>
          <w:sz w:val="28"/>
          <w:szCs w:val="28"/>
        </w:rPr>
        <w:t xml:space="preserve">м правом </w:t>
      </w:r>
      <w:r w:rsidRPr="00755090">
        <w:rPr>
          <w:b/>
          <w:bCs/>
          <w:kern w:val="32"/>
          <w:sz w:val="28"/>
          <w:szCs w:val="28"/>
        </w:rPr>
        <w:t xml:space="preserve">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</w:t>
      </w:r>
      <w:r w:rsidRPr="0063707A">
        <w:rPr>
          <w:b/>
          <w:bCs/>
          <w:kern w:val="32"/>
          <w:sz w:val="28"/>
          <w:szCs w:val="28"/>
        </w:rPr>
        <w:t>Корочанского района</w:t>
      </w:r>
      <w:r w:rsidRPr="00755090">
        <w:rPr>
          <w:b/>
          <w:bCs/>
          <w:kern w:val="32"/>
          <w:sz w:val="28"/>
          <w:szCs w:val="28"/>
        </w:rPr>
        <w:t xml:space="preserve">, реализующие программы дошкольного образования </w:t>
      </w:r>
    </w:p>
    <w:p w:rsidR="0063707A" w:rsidRPr="00755090" w:rsidRDefault="0063707A" w:rsidP="0063707A">
      <w:pPr>
        <w:keepNext/>
        <w:ind w:right="3969"/>
        <w:outlineLvl w:val="0"/>
        <w:rPr>
          <w:b/>
          <w:bCs/>
          <w:kern w:val="32"/>
          <w:sz w:val="28"/>
          <w:szCs w:val="28"/>
        </w:rPr>
      </w:pPr>
      <w:r w:rsidRPr="00755090">
        <w:rPr>
          <w:b/>
          <w:bCs/>
          <w:kern w:val="32"/>
          <w:sz w:val="28"/>
          <w:szCs w:val="28"/>
        </w:rPr>
        <w:t xml:space="preserve">(в том числе в случае гибели (смерти) участников специальной </w:t>
      </w:r>
      <w:r w:rsidR="00B44720">
        <w:rPr>
          <w:b/>
          <w:bCs/>
          <w:kern w:val="32"/>
          <w:sz w:val="28"/>
          <w:szCs w:val="28"/>
        </w:rPr>
        <w:br/>
      </w:r>
      <w:r w:rsidRPr="00755090">
        <w:rPr>
          <w:b/>
          <w:bCs/>
          <w:kern w:val="32"/>
          <w:sz w:val="28"/>
          <w:szCs w:val="28"/>
        </w:rPr>
        <w:t>военной операции)</w:t>
      </w:r>
    </w:p>
    <w:p w:rsidR="002B2FF2" w:rsidRPr="00253118" w:rsidRDefault="002B2FF2" w:rsidP="00A63A4D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</w:p>
    <w:p w:rsidR="008779D9" w:rsidRPr="00F26178" w:rsidRDefault="008779D9" w:rsidP="00A63A4D">
      <w:pPr>
        <w:pStyle w:val="24"/>
        <w:shd w:val="clear" w:color="auto" w:fill="auto"/>
        <w:spacing w:line="320" w:lineRule="exact"/>
        <w:ind w:firstLine="760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916058" w:rsidRDefault="00215474" w:rsidP="00916058">
      <w:pPr>
        <w:pStyle w:val="Default"/>
        <w:ind w:firstLine="709"/>
        <w:jc w:val="both"/>
        <w:rPr>
          <w:rStyle w:val="25"/>
          <w:bCs/>
          <w:szCs w:val="28"/>
        </w:rPr>
      </w:pPr>
      <w:r w:rsidRPr="00215474">
        <w:rPr>
          <w:sz w:val="28"/>
          <w:szCs w:val="28"/>
        </w:rPr>
        <w:t xml:space="preserve">В соответствии с Федеральными законами </w:t>
      </w:r>
      <w:r w:rsidRPr="00215474">
        <w:rPr>
          <w:bCs/>
          <w:sz w:val="28"/>
          <w:szCs w:val="28"/>
        </w:rPr>
        <w:t xml:space="preserve">от 29 декабря 2012 года </w:t>
      </w:r>
      <w:r w:rsidRPr="00215474">
        <w:rPr>
          <w:bCs/>
          <w:sz w:val="28"/>
          <w:szCs w:val="28"/>
        </w:rPr>
        <w:br/>
        <w:t xml:space="preserve">№ 273-ФЗ «Об образовании в Российской Федерации», </w:t>
      </w:r>
      <w:r w:rsidR="006F7C14" w:rsidRPr="006F7C14">
        <w:rPr>
          <w:sz w:val="28"/>
          <w:szCs w:val="28"/>
        </w:rPr>
        <w:t xml:space="preserve">от 6 октября 2003 года </w:t>
      </w:r>
      <w:r w:rsidR="006F7C14">
        <w:rPr>
          <w:sz w:val="28"/>
          <w:szCs w:val="28"/>
        </w:rPr>
        <w:br/>
      </w:r>
      <w:r w:rsidR="006F7C14" w:rsidRPr="006F7C14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F7C14">
        <w:rPr>
          <w:sz w:val="28"/>
          <w:szCs w:val="28"/>
        </w:rPr>
        <w:br/>
      </w:r>
      <w:r w:rsidR="006F7C14" w:rsidRPr="006F7C14">
        <w:rPr>
          <w:sz w:val="28"/>
          <w:szCs w:val="28"/>
        </w:rPr>
        <w:t>в Российской Федерации»</w:t>
      </w:r>
      <w:r w:rsidR="006F7C14">
        <w:rPr>
          <w:sz w:val="28"/>
          <w:szCs w:val="28"/>
        </w:rPr>
        <w:t>, в</w:t>
      </w:r>
      <w:r w:rsidR="00916058">
        <w:rPr>
          <w:sz w:val="28"/>
          <w:szCs w:val="28"/>
        </w:rPr>
        <w:t>о исполнение постановления</w:t>
      </w:r>
      <w:r w:rsidR="00916058">
        <w:rPr>
          <w:b/>
          <w:spacing w:val="-6"/>
        </w:rPr>
        <w:t xml:space="preserve"> </w:t>
      </w:r>
      <w:r w:rsidR="00916058">
        <w:rPr>
          <w:spacing w:val="-6"/>
          <w:sz w:val="28"/>
          <w:szCs w:val="28"/>
        </w:rPr>
        <w:t xml:space="preserve">Правительства </w:t>
      </w:r>
      <w:r w:rsidR="006F7C14">
        <w:rPr>
          <w:spacing w:val="-6"/>
          <w:sz w:val="28"/>
          <w:szCs w:val="28"/>
        </w:rPr>
        <w:t xml:space="preserve">Белгородской области </w:t>
      </w:r>
      <w:r w:rsidR="00DF7E93" w:rsidRPr="005D0A55">
        <w:rPr>
          <w:spacing w:val="-6"/>
          <w:sz w:val="28"/>
          <w:szCs w:val="28"/>
        </w:rPr>
        <w:t xml:space="preserve">от </w:t>
      </w:r>
      <w:r w:rsidR="00DF7E93" w:rsidRPr="006020B0">
        <w:rPr>
          <w:spacing w:val="-6"/>
          <w:sz w:val="28"/>
          <w:szCs w:val="28"/>
        </w:rPr>
        <w:t xml:space="preserve">28 </w:t>
      </w:r>
      <w:r w:rsidR="00DF7E93">
        <w:rPr>
          <w:spacing w:val="-6"/>
          <w:sz w:val="28"/>
          <w:szCs w:val="28"/>
        </w:rPr>
        <w:t xml:space="preserve">декабря </w:t>
      </w:r>
      <w:r w:rsidR="006F7C14">
        <w:rPr>
          <w:spacing w:val="-6"/>
          <w:sz w:val="28"/>
          <w:szCs w:val="28"/>
        </w:rPr>
        <w:t>2024</w:t>
      </w:r>
      <w:r w:rsidR="00DF7E93">
        <w:rPr>
          <w:spacing w:val="-6"/>
          <w:sz w:val="28"/>
          <w:szCs w:val="28"/>
        </w:rPr>
        <w:t xml:space="preserve"> года № 679-пп</w:t>
      </w:r>
      <w:r w:rsidR="00DF7E93" w:rsidRPr="005D0A55">
        <w:rPr>
          <w:spacing w:val="-6"/>
          <w:sz w:val="28"/>
          <w:szCs w:val="28"/>
        </w:rPr>
        <w:t xml:space="preserve"> «</w:t>
      </w:r>
      <w:r w:rsidR="00DF7E93">
        <w:rPr>
          <w:spacing w:val="-6"/>
          <w:sz w:val="28"/>
          <w:szCs w:val="28"/>
        </w:rPr>
        <w:t xml:space="preserve">О реализации </w:t>
      </w:r>
      <w:r w:rsidR="006F7C14">
        <w:rPr>
          <w:spacing w:val="-6"/>
          <w:sz w:val="28"/>
          <w:szCs w:val="28"/>
        </w:rPr>
        <w:br/>
      </w:r>
      <w:r w:rsidR="00DF7E93">
        <w:rPr>
          <w:spacing w:val="-6"/>
          <w:sz w:val="28"/>
          <w:szCs w:val="28"/>
        </w:rPr>
        <w:t>в Белгородской области Единого стандарта региональных мер поддержки участников специальной военной операции и членов их семей</w:t>
      </w:r>
      <w:r w:rsidR="00DF7E93" w:rsidRPr="005D0A55">
        <w:rPr>
          <w:spacing w:val="-6"/>
          <w:sz w:val="28"/>
          <w:szCs w:val="28"/>
        </w:rPr>
        <w:t>»</w:t>
      </w:r>
      <w:r w:rsidR="00DF7E93">
        <w:rPr>
          <w:spacing w:val="-6"/>
          <w:sz w:val="28"/>
          <w:szCs w:val="28"/>
        </w:rPr>
        <w:t xml:space="preserve">, на основании </w:t>
      </w:r>
      <w:r w:rsidR="00DF7E93">
        <w:rPr>
          <w:sz w:val="28"/>
          <w:szCs w:val="28"/>
        </w:rPr>
        <w:t xml:space="preserve"> постановления администрации муниципального</w:t>
      </w:r>
      <w:r w:rsidR="00405AC3">
        <w:rPr>
          <w:sz w:val="28"/>
          <w:szCs w:val="28"/>
        </w:rPr>
        <w:t xml:space="preserve"> района «Корочанский район» от 11</w:t>
      </w:r>
      <w:r w:rsidR="00DF7E93">
        <w:rPr>
          <w:sz w:val="28"/>
          <w:szCs w:val="28"/>
        </w:rPr>
        <w:t xml:space="preserve"> февраля 2025 года</w:t>
      </w:r>
      <w:r w:rsidR="00916058">
        <w:rPr>
          <w:sz w:val="28"/>
          <w:szCs w:val="28"/>
        </w:rPr>
        <w:t xml:space="preserve"> </w:t>
      </w:r>
      <w:r w:rsidR="00916058" w:rsidRPr="00405AC3">
        <w:rPr>
          <w:color w:val="0D0D0D" w:themeColor="text1" w:themeTint="F2"/>
          <w:sz w:val="28"/>
          <w:szCs w:val="28"/>
        </w:rPr>
        <w:t xml:space="preserve">№ </w:t>
      </w:r>
      <w:r w:rsidR="00405AC3" w:rsidRPr="00405AC3">
        <w:rPr>
          <w:color w:val="0D0D0D" w:themeColor="text1" w:themeTint="F2"/>
          <w:sz w:val="28"/>
          <w:szCs w:val="28"/>
        </w:rPr>
        <w:t>107</w:t>
      </w:r>
      <w:r w:rsidR="00916058">
        <w:rPr>
          <w:sz w:val="28"/>
          <w:szCs w:val="28"/>
        </w:rPr>
        <w:t xml:space="preserve"> «О дополнительных мерах поддержки участников специальной военной операции и членов их семей»,</w:t>
      </w:r>
      <w:r w:rsidR="00916058" w:rsidRPr="008E5656">
        <w:rPr>
          <w:sz w:val="28"/>
          <w:szCs w:val="28"/>
        </w:rPr>
        <w:t xml:space="preserve"> в целях </w:t>
      </w:r>
      <w:r w:rsidR="00916058" w:rsidRPr="008E5656">
        <w:rPr>
          <w:bCs/>
          <w:sz w:val="28"/>
          <w:szCs w:val="28"/>
        </w:rPr>
        <w:t>осуществления мер</w:t>
      </w:r>
      <w:r w:rsidR="00916058">
        <w:rPr>
          <w:bCs/>
          <w:sz w:val="28"/>
          <w:szCs w:val="28"/>
        </w:rPr>
        <w:t xml:space="preserve"> </w:t>
      </w:r>
      <w:r w:rsidR="00916058" w:rsidRPr="008E5656">
        <w:rPr>
          <w:bCs/>
          <w:sz w:val="28"/>
          <w:szCs w:val="28"/>
        </w:rPr>
        <w:t>социальной поддержки в сфере образования</w:t>
      </w:r>
      <w:r w:rsidR="00916058" w:rsidRPr="008E5656">
        <w:rPr>
          <w:sz w:val="28"/>
          <w:szCs w:val="28"/>
        </w:rPr>
        <w:t>, администрация</w:t>
      </w:r>
      <w:r w:rsidR="00916058">
        <w:rPr>
          <w:sz w:val="28"/>
          <w:szCs w:val="28"/>
        </w:rPr>
        <w:t xml:space="preserve"> </w:t>
      </w:r>
      <w:r w:rsidR="00916058" w:rsidRPr="008E5656">
        <w:rPr>
          <w:sz w:val="28"/>
          <w:szCs w:val="28"/>
        </w:rPr>
        <w:t>муниципального района «Корочанский район»</w:t>
      </w:r>
      <w:r w:rsidR="006F7C14">
        <w:rPr>
          <w:sz w:val="28"/>
          <w:szCs w:val="28"/>
        </w:rPr>
        <w:t xml:space="preserve"> </w:t>
      </w:r>
      <w:r w:rsidR="00916058" w:rsidRPr="008E5656">
        <w:rPr>
          <w:rStyle w:val="25"/>
          <w:bCs/>
          <w:szCs w:val="28"/>
        </w:rPr>
        <w:t>постановляет:</w:t>
      </w:r>
    </w:p>
    <w:p w:rsidR="00FE0F54" w:rsidRDefault="00B44720" w:rsidP="00B44720">
      <w:pPr>
        <w:pStyle w:val="Default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416E2">
        <w:rPr>
          <w:sz w:val="28"/>
          <w:szCs w:val="28"/>
        </w:rPr>
        <w:t xml:space="preserve">Утвердить </w:t>
      </w:r>
      <w:r w:rsidR="00A14256" w:rsidRPr="00EE1366">
        <w:rPr>
          <w:sz w:val="28"/>
        </w:rPr>
        <w:t>Порядок</w:t>
      </w:r>
      <w:r w:rsidR="00A14256" w:rsidRPr="00EE1366">
        <w:rPr>
          <w:spacing w:val="1"/>
          <w:sz w:val="28"/>
        </w:rPr>
        <w:t xml:space="preserve"> </w:t>
      </w:r>
      <w:r w:rsidR="00A14256" w:rsidRPr="00EE1366">
        <w:rPr>
          <w:sz w:val="28"/>
        </w:rPr>
        <w:t>предоставления</w:t>
      </w:r>
      <w:r w:rsidR="00A14256" w:rsidRPr="00EE1366">
        <w:rPr>
          <w:spacing w:val="1"/>
          <w:sz w:val="28"/>
        </w:rPr>
        <w:t xml:space="preserve"> </w:t>
      </w:r>
      <w:r w:rsidR="00A14256" w:rsidRPr="00EE1366">
        <w:rPr>
          <w:sz w:val="28"/>
        </w:rPr>
        <w:t>меры</w:t>
      </w:r>
      <w:r w:rsidR="00A14256" w:rsidRPr="00EE1366">
        <w:rPr>
          <w:spacing w:val="1"/>
          <w:sz w:val="28"/>
        </w:rPr>
        <w:t xml:space="preserve"> </w:t>
      </w:r>
      <w:r w:rsidR="00A14256" w:rsidRPr="00EE1366">
        <w:rPr>
          <w:sz w:val="28"/>
        </w:rPr>
        <w:t>поддержки</w:t>
      </w:r>
      <w:r w:rsidR="00A14256">
        <w:rPr>
          <w:sz w:val="28"/>
        </w:rPr>
        <w:t xml:space="preserve"> </w:t>
      </w:r>
      <w:r w:rsidR="00A14256" w:rsidRPr="00EE1366">
        <w:rPr>
          <w:sz w:val="28"/>
        </w:rPr>
        <w:t xml:space="preserve">по обеспечению </w:t>
      </w:r>
      <w:r w:rsidR="00A14256" w:rsidRPr="00EE1366">
        <w:rPr>
          <w:sz w:val="28"/>
          <w:szCs w:val="28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</w:t>
      </w:r>
      <w:r w:rsidR="00A14256">
        <w:rPr>
          <w:sz w:val="28"/>
          <w:szCs w:val="28"/>
        </w:rPr>
        <w:t>Корочанского района,</w:t>
      </w:r>
      <w:r w:rsidR="00A14256" w:rsidRPr="00EE1366">
        <w:rPr>
          <w:sz w:val="28"/>
          <w:szCs w:val="28"/>
        </w:rPr>
        <w:t xml:space="preserve"> реализующие программы дошко</w:t>
      </w:r>
      <w:r w:rsidR="00A14256">
        <w:rPr>
          <w:sz w:val="28"/>
          <w:szCs w:val="28"/>
        </w:rPr>
        <w:t xml:space="preserve">льного образования (в том числе </w:t>
      </w:r>
      <w:r w:rsidR="00A14256" w:rsidRPr="00EE1366">
        <w:rPr>
          <w:sz w:val="28"/>
          <w:szCs w:val="28"/>
        </w:rPr>
        <w:t>в случае гибели (смерти) участников специальной военной операции)</w:t>
      </w:r>
      <w:r w:rsidR="006366FF">
        <w:rPr>
          <w:rFonts w:eastAsia="MS Mincho"/>
          <w:sz w:val="28"/>
          <w:szCs w:val="28"/>
        </w:rPr>
        <w:t xml:space="preserve"> </w:t>
      </w:r>
      <w:r w:rsidR="007C057B">
        <w:rPr>
          <w:rFonts w:eastAsia="MS Mincho"/>
          <w:sz w:val="28"/>
          <w:szCs w:val="28"/>
        </w:rPr>
        <w:t>(прилагается)</w:t>
      </w:r>
      <w:r w:rsidR="006416E2">
        <w:rPr>
          <w:rFonts w:eastAsia="MS Mincho"/>
          <w:sz w:val="28"/>
          <w:szCs w:val="28"/>
        </w:rPr>
        <w:t>.</w:t>
      </w:r>
    </w:p>
    <w:p w:rsidR="00085759" w:rsidRPr="008A6E45" w:rsidRDefault="00085759" w:rsidP="00085759">
      <w:pPr>
        <w:ind w:firstLine="709"/>
        <w:jc w:val="both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8A6E45">
        <w:rPr>
          <w:spacing w:val="-3"/>
          <w:sz w:val="28"/>
          <w:szCs w:val="28"/>
          <w:lang w:eastAsia="en-US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Е.А.:</w:t>
      </w:r>
    </w:p>
    <w:p w:rsidR="00085759" w:rsidRPr="008A6E45" w:rsidRDefault="00085759" w:rsidP="00085759">
      <w:pPr>
        <w:ind w:firstLine="709"/>
        <w:jc w:val="both"/>
        <w:rPr>
          <w:spacing w:val="-3"/>
          <w:sz w:val="28"/>
          <w:szCs w:val="28"/>
          <w:lang w:eastAsia="en-US"/>
        </w:rPr>
      </w:pPr>
      <w:r w:rsidRPr="008A6E45">
        <w:rPr>
          <w:spacing w:val="-3"/>
          <w:sz w:val="28"/>
          <w:szCs w:val="28"/>
          <w:lang w:eastAsia="en-US"/>
        </w:rPr>
        <w:t xml:space="preserve">- направить настоящее постановление для официального опубликования </w:t>
      </w:r>
      <w:r w:rsidRPr="008A6E45">
        <w:rPr>
          <w:spacing w:val="-3"/>
          <w:sz w:val="28"/>
          <w:szCs w:val="28"/>
          <w:lang w:eastAsia="en-US"/>
        </w:rPr>
        <w:br/>
        <w:t>в газете «Ясный ключ»;</w:t>
      </w:r>
    </w:p>
    <w:p w:rsidR="00085759" w:rsidRPr="00085759" w:rsidRDefault="00085759" w:rsidP="00085759">
      <w:pPr>
        <w:ind w:firstLine="709"/>
        <w:jc w:val="both"/>
        <w:rPr>
          <w:spacing w:val="-3"/>
          <w:sz w:val="28"/>
          <w:szCs w:val="28"/>
          <w:lang w:eastAsia="en-US"/>
        </w:rPr>
      </w:pPr>
      <w:r w:rsidRPr="008A6E45">
        <w:rPr>
          <w:spacing w:val="-3"/>
          <w:sz w:val="28"/>
          <w:szCs w:val="28"/>
          <w:lang w:eastAsia="en-US"/>
        </w:rPr>
        <w:t>-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9B7BC7" w:rsidRDefault="00085759" w:rsidP="00507A9E">
      <w:pPr>
        <w:pStyle w:val="24"/>
        <w:shd w:val="clear" w:color="auto" w:fill="auto"/>
        <w:spacing w:line="240" w:lineRule="auto"/>
        <w:ind w:firstLine="709"/>
        <w:jc w:val="both"/>
        <w:rPr>
          <w:szCs w:val="28"/>
        </w:rPr>
      </w:pPr>
      <w:r>
        <w:rPr>
          <w:spacing w:val="-3"/>
          <w:szCs w:val="28"/>
          <w:lang w:eastAsia="en-US"/>
        </w:rPr>
        <w:t>3</w:t>
      </w:r>
      <w:r w:rsidR="006416E2">
        <w:rPr>
          <w:spacing w:val="-3"/>
          <w:szCs w:val="28"/>
          <w:lang w:eastAsia="en-US"/>
        </w:rPr>
        <w:t>. Контроль за исполнением постановления возложить на заместителя главы администрации района по социальной политике Бычихину Т.В.</w:t>
      </w:r>
    </w:p>
    <w:p w:rsid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6416E2" w:rsidRDefault="006416E2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523D54" w:rsidRPr="00F26178" w:rsidRDefault="00523D54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D76FFB" w:rsidRDefault="00D76FFB" w:rsidP="00D76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A319F" w:rsidRDefault="00D76FFB" w:rsidP="00D76FFB">
      <w:pPr>
        <w:suppressAutoHyphens/>
        <w:autoSpaceDE w:val="0"/>
        <w:autoSpaceDN w:val="0"/>
        <w:adjustRightInd w:val="0"/>
        <w:rPr>
          <w:b/>
          <w:kern w:val="2"/>
          <w:sz w:val="28"/>
          <w:szCs w:val="28"/>
          <w:lang w:bidi="hi-IN"/>
        </w:rPr>
      </w:pPr>
      <w:r>
        <w:rPr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974CEF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4CEF" w:rsidRDefault="00974CEF" w:rsidP="00974CEF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3705" w:rsidRDefault="00863705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5711" w:rsidRDefault="00F2571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5711" w:rsidRDefault="00F2571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57B" w:rsidRDefault="007C057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50DE5" w:rsidRPr="00650DE5" w:rsidTr="006366FF">
        <w:tc>
          <w:tcPr>
            <w:tcW w:w="4928" w:type="dxa"/>
          </w:tcPr>
          <w:p w:rsidR="00650DE5" w:rsidRPr="00650DE5" w:rsidRDefault="00650DE5" w:rsidP="00650DE5">
            <w:pPr>
              <w:tabs>
                <w:tab w:val="left" w:pos="3584"/>
                <w:tab w:val="center" w:pos="4677"/>
              </w:tabs>
              <w:contextualSpacing/>
              <w:rPr>
                <w:b/>
                <w:sz w:val="28"/>
                <w:szCs w:val="28"/>
              </w:rPr>
            </w:pPr>
          </w:p>
          <w:p w:rsidR="00650DE5" w:rsidRPr="00650DE5" w:rsidRDefault="00650DE5" w:rsidP="00650DE5">
            <w:pPr>
              <w:rPr>
                <w:sz w:val="28"/>
                <w:szCs w:val="28"/>
              </w:rPr>
            </w:pPr>
          </w:p>
          <w:p w:rsidR="00650DE5" w:rsidRPr="00650DE5" w:rsidRDefault="00650DE5" w:rsidP="00650DE5">
            <w:pPr>
              <w:rPr>
                <w:sz w:val="28"/>
                <w:szCs w:val="28"/>
              </w:rPr>
            </w:pPr>
          </w:p>
          <w:p w:rsidR="00650DE5" w:rsidRPr="00650DE5" w:rsidRDefault="00650DE5" w:rsidP="00650DE5">
            <w:pPr>
              <w:rPr>
                <w:sz w:val="28"/>
                <w:szCs w:val="28"/>
              </w:rPr>
            </w:pPr>
          </w:p>
          <w:p w:rsidR="00650DE5" w:rsidRPr="00650DE5" w:rsidRDefault="00650DE5" w:rsidP="00650DE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366FF" w:rsidRDefault="00974CEF" w:rsidP="006366FF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Утвержден</w:t>
            </w:r>
          </w:p>
          <w:p w:rsidR="006366FF" w:rsidRDefault="006366FF" w:rsidP="006366FF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постановлением администрации муниципального района «Корочанский район»</w:t>
            </w:r>
          </w:p>
          <w:p w:rsidR="00650DE5" w:rsidRPr="00650DE5" w:rsidRDefault="006366FF" w:rsidP="00A07581">
            <w:pPr>
              <w:tabs>
                <w:tab w:val="left" w:pos="3584"/>
                <w:tab w:val="center" w:pos="4677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A07581">
              <w:rPr>
                <w:b/>
                <w:bCs/>
                <w:color w:val="000000"/>
                <w:sz w:val="28"/>
                <w:szCs w:val="28"/>
              </w:rPr>
              <w:t xml:space="preserve"> 16 апреля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2025 г.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№</w:t>
            </w:r>
            <w:r w:rsidR="00A07581">
              <w:rPr>
                <w:b/>
                <w:bCs/>
                <w:color w:val="000000"/>
                <w:sz w:val="28"/>
                <w:szCs w:val="28"/>
              </w:rPr>
              <w:t xml:space="preserve"> 313</w:t>
            </w:r>
          </w:p>
        </w:tc>
      </w:tr>
    </w:tbl>
    <w:p w:rsidR="00650DE5" w:rsidRPr="00650DE5" w:rsidRDefault="00650DE5" w:rsidP="00650DE5">
      <w:pPr>
        <w:ind w:left="-284"/>
        <w:rPr>
          <w:b/>
          <w:sz w:val="26"/>
          <w:szCs w:val="26"/>
        </w:rPr>
      </w:pPr>
    </w:p>
    <w:p w:rsidR="00886A7F" w:rsidRPr="00886A7F" w:rsidRDefault="00886A7F" w:rsidP="00886A7F">
      <w:pPr>
        <w:jc w:val="center"/>
        <w:rPr>
          <w:b/>
          <w:sz w:val="28"/>
          <w:szCs w:val="28"/>
        </w:rPr>
      </w:pPr>
    </w:p>
    <w:p w:rsidR="00755090" w:rsidRPr="00755090" w:rsidRDefault="00755090" w:rsidP="00755090">
      <w:pPr>
        <w:keepNext/>
        <w:jc w:val="center"/>
        <w:outlineLvl w:val="0"/>
        <w:rPr>
          <w:b/>
          <w:bCs/>
          <w:spacing w:val="1"/>
          <w:kern w:val="32"/>
          <w:sz w:val="28"/>
          <w:szCs w:val="32"/>
        </w:rPr>
      </w:pPr>
      <w:r w:rsidRPr="00755090">
        <w:rPr>
          <w:b/>
          <w:bCs/>
          <w:kern w:val="32"/>
          <w:sz w:val="28"/>
          <w:szCs w:val="32"/>
        </w:rPr>
        <w:t>Порядок</w:t>
      </w:r>
      <w:r w:rsidRPr="00755090">
        <w:rPr>
          <w:b/>
          <w:bCs/>
          <w:spacing w:val="1"/>
          <w:kern w:val="32"/>
          <w:sz w:val="28"/>
          <w:szCs w:val="32"/>
        </w:rPr>
        <w:t xml:space="preserve"> </w:t>
      </w:r>
    </w:p>
    <w:p w:rsidR="00755090" w:rsidRPr="00755090" w:rsidRDefault="00755090" w:rsidP="0075509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55090">
        <w:rPr>
          <w:b/>
          <w:bCs/>
          <w:kern w:val="32"/>
          <w:sz w:val="28"/>
          <w:szCs w:val="32"/>
        </w:rPr>
        <w:t>предоставления</w:t>
      </w:r>
      <w:r w:rsidRPr="00755090">
        <w:rPr>
          <w:b/>
          <w:bCs/>
          <w:spacing w:val="1"/>
          <w:kern w:val="32"/>
          <w:sz w:val="28"/>
          <w:szCs w:val="32"/>
        </w:rPr>
        <w:t xml:space="preserve"> </w:t>
      </w:r>
      <w:r w:rsidRPr="00755090">
        <w:rPr>
          <w:b/>
          <w:bCs/>
          <w:kern w:val="32"/>
          <w:sz w:val="28"/>
          <w:szCs w:val="32"/>
        </w:rPr>
        <w:t>меры</w:t>
      </w:r>
      <w:r w:rsidRPr="00755090">
        <w:rPr>
          <w:b/>
          <w:bCs/>
          <w:spacing w:val="1"/>
          <w:kern w:val="32"/>
          <w:sz w:val="28"/>
          <w:szCs w:val="32"/>
        </w:rPr>
        <w:t xml:space="preserve"> </w:t>
      </w:r>
      <w:r w:rsidRPr="00755090">
        <w:rPr>
          <w:b/>
          <w:bCs/>
          <w:kern w:val="32"/>
          <w:sz w:val="28"/>
          <w:szCs w:val="32"/>
        </w:rPr>
        <w:t>поддержки</w:t>
      </w:r>
      <w:r w:rsidRPr="00755090">
        <w:rPr>
          <w:b/>
          <w:bCs/>
          <w:spacing w:val="1"/>
          <w:kern w:val="32"/>
          <w:sz w:val="28"/>
          <w:szCs w:val="32"/>
        </w:rPr>
        <w:t xml:space="preserve"> </w:t>
      </w:r>
      <w:r w:rsidRPr="00755090">
        <w:rPr>
          <w:b/>
          <w:bCs/>
          <w:kern w:val="32"/>
          <w:sz w:val="28"/>
          <w:szCs w:val="32"/>
        </w:rPr>
        <w:t xml:space="preserve">по обеспечению </w:t>
      </w:r>
      <w:r w:rsidRPr="00755090">
        <w:rPr>
          <w:b/>
          <w:bCs/>
          <w:kern w:val="32"/>
          <w:sz w:val="28"/>
          <w:szCs w:val="28"/>
        </w:rPr>
        <w:t xml:space="preserve">семей участников специальной военной операции преимущественным правом                         на перевод детей участников специальной военной операции </w:t>
      </w:r>
    </w:p>
    <w:p w:rsidR="00755090" w:rsidRPr="00755090" w:rsidRDefault="00755090" w:rsidP="00614E2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55090">
        <w:rPr>
          <w:b/>
          <w:bCs/>
          <w:kern w:val="32"/>
          <w:sz w:val="28"/>
          <w:szCs w:val="28"/>
        </w:rPr>
        <w:t xml:space="preserve">в другие наиболее приближенные к месту жительства семей муниципальные образовательные организации </w:t>
      </w:r>
      <w:r w:rsidR="00614E23">
        <w:rPr>
          <w:b/>
          <w:bCs/>
          <w:kern w:val="32"/>
          <w:sz w:val="28"/>
          <w:szCs w:val="28"/>
        </w:rPr>
        <w:t>Корочанского района</w:t>
      </w:r>
      <w:r w:rsidRPr="00755090">
        <w:rPr>
          <w:b/>
          <w:bCs/>
          <w:kern w:val="32"/>
          <w:sz w:val="28"/>
          <w:szCs w:val="28"/>
        </w:rPr>
        <w:t>, реализующие программы дошкольного образования (в том числе в случае гибели (смерти) участников специальной военной операции)</w:t>
      </w:r>
    </w:p>
    <w:p w:rsidR="00614E23" w:rsidRDefault="00614E23" w:rsidP="00614E2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755090" w:rsidRPr="00755090" w:rsidRDefault="00755090" w:rsidP="00614E2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55090">
        <w:rPr>
          <w:b/>
          <w:bCs/>
          <w:kern w:val="32"/>
          <w:sz w:val="28"/>
          <w:szCs w:val="28"/>
        </w:rPr>
        <w:t>Раздел</w:t>
      </w:r>
      <w:r w:rsidRPr="00755090">
        <w:rPr>
          <w:b/>
          <w:bCs/>
          <w:spacing w:val="-4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1.</w:t>
      </w:r>
      <w:r w:rsidRPr="00755090">
        <w:rPr>
          <w:b/>
          <w:bCs/>
          <w:spacing w:val="-2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Общие</w:t>
      </w:r>
      <w:r w:rsidRPr="00755090">
        <w:rPr>
          <w:b/>
          <w:bCs/>
          <w:spacing w:val="-1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положения</w:t>
      </w:r>
    </w:p>
    <w:p w:rsidR="00755090" w:rsidRPr="00755090" w:rsidRDefault="00755090" w:rsidP="00614E23">
      <w:pPr>
        <w:rPr>
          <w:b/>
          <w:sz w:val="28"/>
          <w:szCs w:val="28"/>
          <w:lang w:val="x-none" w:eastAsia="x-none"/>
        </w:rPr>
      </w:pPr>
    </w:p>
    <w:p w:rsidR="00755090" w:rsidRPr="00755090" w:rsidRDefault="00755090" w:rsidP="00863705">
      <w:pPr>
        <w:widowControl w:val="0"/>
        <w:tabs>
          <w:tab w:val="left" w:pos="1518"/>
        </w:tabs>
        <w:autoSpaceDE w:val="0"/>
        <w:autoSpaceDN w:val="0"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 xml:space="preserve">1.1. Настоящий </w:t>
      </w:r>
      <w:r w:rsidRPr="00755090">
        <w:rPr>
          <w:rFonts w:eastAsia="MS Mincho"/>
          <w:sz w:val="28"/>
          <w:szCs w:val="22"/>
          <w:lang w:eastAsia="en-US"/>
        </w:rPr>
        <w:t>Порядок</w:t>
      </w:r>
      <w:r w:rsidRPr="00755090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755090">
        <w:rPr>
          <w:rFonts w:eastAsia="MS Mincho"/>
          <w:sz w:val="28"/>
          <w:szCs w:val="22"/>
          <w:lang w:eastAsia="en-US"/>
        </w:rPr>
        <w:t>предоставления</w:t>
      </w:r>
      <w:r w:rsidRPr="00755090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755090">
        <w:rPr>
          <w:rFonts w:eastAsia="MS Mincho"/>
          <w:sz w:val="28"/>
          <w:szCs w:val="22"/>
          <w:lang w:eastAsia="en-US"/>
        </w:rPr>
        <w:t>меры</w:t>
      </w:r>
      <w:r w:rsidRPr="00755090">
        <w:rPr>
          <w:rFonts w:eastAsia="MS Mincho"/>
          <w:spacing w:val="1"/>
          <w:sz w:val="28"/>
          <w:szCs w:val="22"/>
          <w:lang w:eastAsia="en-US"/>
        </w:rPr>
        <w:t xml:space="preserve"> </w:t>
      </w:r>
      <w:r w:rsidRPr="00755090">
        <w:rPr>
          <w:rFonts w:eastAsia="MS Mincho"/>
          <w:sz w:val="28"/>
          <w:szCs w:val="22"/>
          <w:lang w:eastAsia="en-US"/>
        </w:rPr>
        <w:t>поддержки</w:t>
      </w:r>
      <w:r w:rsidRPr="00755090">
        <w:rPr>
          <w:rFonts w:eastAsia="MS Mincho"/>
          <w:spacing w:val="1"/>
          <w:sz w:val="28"/>
          <w:szCs w:val="22"/>
          <w:lang w:eastAsia="en-US"/>
        </w:rPr>
        <w:t xml:space="preserve">                                </w:t>
      </w:r>
      <w:r w:rsidRPr="00755090">
        <w:rPr>
          <w:rFonts w:eastAsia="MS Mincho"/>
          <w:sz w:val="28"/>
          <w:szCs w:val="22"/>
          <w:lang w:eastAsia="en-US"/>
        </w:rPr>
        <w:t xml:space="preserve">по обеспечению </w:t>
      </w:r>
      <w:r w:rsidRPr="00755090">
        <w:rPr>
          <w:rFonts w:eastAsia="MS Mincho"/>
          <w:sz w:val="28"/>
          <w:szCs w:val="28"/>
          <w:lang w:eastAsia="en-US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</w:t>
      </w:r>
      <w:r w:rsidR="00614E23">
        <w:rPr>
          <w:rFonts w:eastAsia="MS Mincho"/>
          <w:sz w:val="28"/>
          <w:szCs w:val="28"/>
          <w:lang w:eastAsia="en-US"/>
        </w:rPr>
        <w:t>Корочанского района</w:t>
      </w:r>
      <w:r w:rsidRPr="00755090">
        <w:rPr>
          <w:rFonts w:eastAsia="MS Mincho"/>
          <w:sz w:val="28"/>
          <w:szCs w:val="28"/>
          <w:lang w:eastAsia="en-US"/>
        </w:rPr>
        <w:t>, реализующие программы дошкольного образования (в том числе</w:t>
      </w:r>
      <w:r w:rsidR="00614E23">
        <w:rPr>
          <w:rFonts w:eastAsia="MS Mincho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в случае гибели (смерти) участников специальной военной операции) (далее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–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Порядок),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устанавливает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правила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предоставления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участникам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специальной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военной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операции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и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членам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их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семей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такой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меры</w:t>
      </w:r>
      <w:r w:rsidRPr="00755090">
        <w:rPr>
          <w:rFonts w:eastAsia="MS Mincho"/>
          <w:spacing w:val="-67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поддержки,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как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 xml:space="preserve">преимущественное право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</w:t>
      </w:r>
      <w:r w:rsidR="00614E23">
        <w:rPr>
          <w:rFonts w:eastAsia="MS Mincho"/>
          <w:sz w:val="28"/>
          <w:szCs w:val="28"/>
          <w:lang w:eastAsia="en-US"/>
        </w:rPr>
        <w:t>Корочанского района</w:t>
      </w:r>
      <w:r w:rsidRPr="00755090">
        <w:rPr>
          <w:rFonts w:eastAsia="MS Mincho"/>
          <w:sz w:val="28"/>
          <w:szCs w:val="28"/>
          <w:lang w:eastAsia="en-US"/>
        </w:rPr>
        <w:t>, реализующие программы дошкольного образования (далее –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мера</w:t>
      </w:r>
      <w:r w:rsidRPr="00755090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поддержки).</w:t>
      </w:r>
    </w:p>
    <w:p w:rsidR="00755090" w:rsidRPr="00755090" w:rsidRDefault="00755090" w:rsidP="00863705">
      <w:pPr>
        <w:widowControl w:val="0"/>
        <w:tabs>
          <w:tab w:val="left" w:pos="1518"/>
        </w:tabs>
        <w:spacing w:line="17" w:lineRule="atLeast"/>
        <w:ind w:firstLine="709"/>
        <w:jc w:val="both"/>
        <w:rPr>
          <w:rFonts w:eastAsia="MS Mincho"/>
          <w:sz w:val="28"/>
          <w:szCs w:val="22"/>
          <w:lang w:eastAsia="en-US"/>
        </w:rPr>
      </w:pPr>
      <w:r w:rsidRPr="00755090">
        <w:rPr>
          <w:rFonts w:eastAsia="MS Mincho"/>
          <w:sz w:val="28"/>
          <w:szCs w:val="22"/>
          <w:lang w:eastAsia="en-US"/>
        </w:rPr>
        <w:t xml:space="preserve">1.2. </w:t>
      </w:r>
      <w:r w:rsidRPr="00755090">
        <w:rPr>
          <w:rFonts w:eastAsia="MS Mincho"/>
          <w:sz w:val="28"/>
          <w:szCs w:val="28"/>
          <w:lang w:eastAsia="en-US"/>
        </w:rPr>
        <w:t>Настоящий Порядок разработан в целях оказания меры поддержки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родителей (законных представителей) детей участников специальной военной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 xml:space="preserve">операции (далее - заявитель), посещающих муниципальные образовательные организации, реализующие программы дошкольного образования,                                и желающими перевести ребенка в другую муниципальную образовательную организацию </w:t>
      </w:r>
      <w:r w:rsidR="00614E23">
        <w:rPr>
          <w:rFonts w:eastAsia="MS Mincho"/>
          <w:sz w:val="28"/>
          <w:szCs w:val="28"/>
          <w:lang w:eastAsia="en-US"/>
        </w:rPr>
        <w:t>Корочанского района</w:t>
      </w:r>
      <w:r w:rsidRPr="00755090">
        <w:rPr>
          <w:rFonts w:eastAsia="MS Mincho"/>
          <w:sz w:val="28"/>
          <w:szCs w:val="28"/>
          <w:lang w:eastAsia="en-US"/>
        </w:rPr>
        <w:t>, реализующую программу дошкольного образования.</w:t>
      </w:r>
    </w:p>
    <w:p w:rsidR="00755090" w:rsidRPr="00755090" w:rsidRDefault="00755090" w:rsidP="00863705">
      <w:pPr>
        <w:widowControl w:val="0"/>
        <w:tabs>
          <w:tab w:val="left" w:pos="1518"/>
        </w:tabs>
        <w:spacing w:line="17" w:lineRule="atLeast"/>
        <w:ind w:firstLine="709"/>
        <w:jc w:val="both"/>
        <w:rPr>
          <w:rFonts w:eastAsia="MS Mincho"/>
          <w:sz w:val="28"/>
          <w:szCs w:val="22"/>
          <w:lang w:eastAsia="en-US"/>
        </w:rPr>
      </w:pPr>
      <w:r w:rsidRPr="00755090">
        <w:rPr>
          <w:rFonts w:eastAsia="MS Mincho"/>
          <w:sz w:val="28"/>
          <w:szCs w:val="22"/>
          <w:lang w:eastAsia="en-US"/>
        </w:rPr>
        <w:t>1.3.</w:t>
      </w:r>
      <w:r w:rsidR="00614E23">
        <w:rPr>
          <w:rFonts w:eastAsia="MS Mincho"/>
          <w:sz w:val="28"/>
          <w:szCs w:val="22"/>
          <w:lang w:eastAsia="en-US"/>
        </w:rPr>
        <w:t xml:space="preserve"> </w:t>
      </w:r>
      <w:r w:rsidRPr="00755090">
        <w:rPr>
          <w:rFonts w:eastAsia="MS Mincho"/>
          <w:sz w:val="28"/>
          <w:szCs w:val="22"/>
          <w:lang w:eastAsia="en-US"/>
        </w:rPr>
        <w:t xml:space="preserve">По заявлению одного из родителей (законных представителей) дети участников специальной военной операции (в том числе в случае гибели (смерти) участников специальной военной операции) </w:t>
      </w:r>
      <w:r w:rsidRPr="00755090">
        <w:rPr>
          <w:rFonts w:eastAsia="MS Mincho"/>
          <w:sz w:val="28"/>
          <w:szCs w:val="28"/>
          <w:lang w:eastAsia="en-US"/>
        </w:rPr>
        <w:t xml:space="preserve">зачисляются (переводятся) муниципальные образовательные организации </w:t>
      </w:r>
      <w:r w:rsidR="00614E23">
        <w:rPr>
          <w:rFonts w:eastAsia="MS Mincho"/>
          <w:sz w:val="28"/>
          <w:szCs w:val="28"/>
          <w:lang w:eastAsia="en-US"/>
        </w:rPr>
        <w:t>Корочанского района</w:t>
      </w:r>
      <w:r w:rsidR="00B44720">
        <w:rPr>
          <w:rFonts w:eastAsia="MS Mincho"/>
          <w:sz w:val="28"/>
          <w:szCs w:val="28"/>
          <w:lang w:eastAsia="en-US"/>
        </w:rPr>
        <w:t xml:space="preserve">, </w:t>
      </w:r>
      <w:r w:rsidRPr="00755090">
        <w:rPr>
          <w:rFonts w:eastAsia="MS Mincho"/>
          <w:sz w:val="28"/>
          <w:szCs w:val="28"/>
          <w:lang w:eastAsia="en-US"/>
        </w:rPr>
        <w:t xml:space="preserve">реализующие программы дошкольного образования, наиболее приближенные к месту жительства подавшего заявление родителя (законного </w:t>
      </w:r>
      <w:r w:rsidRPr="00755090">
        <w:rPr>
          <w:rFonts w:eastAsia="MS Mincho"/>
          <w:sz w:val="28"/>
          <w:szCs w:val="28"/>
          <w:lang w:eastAsia="en-US"/>
        </w:rPr>
        <w:lastRenderedPageBreak/>
        <w:t>представителя),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755090" w:rsidRPr="00755090" w:rsidRDefault="00755090" w:rsidP="00863705">
      <w:pPr>
        <w:widowControl w:val="0"/>
        <w:tabs>
          <w:tab w:val="left" w:pos="1518"/>
        </w:tabs>
        <w:autoSpaceDE w:val="0"/>
        <w:autoSpaceDN w:val="0"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755090">
        <w:rPr>
          <w:rFonts w:eastAsia="MS Mincho"/>
          <w:sz w:val="28"/>
          <w:szCs w:val="22"/>
          <w:lang w:eastAsia="en-US"/>
        </w:rPr>
        <w:t xml:space="preserve">1.4. </w:t>
      </w:r>
      <w:r w:rsidRPr="00755090">
        <w:rPr>
          <w:rFonts w:eastAsia="MS Mincho"/>
          <w:sz w:val="28"/>
          <w:szCs w:val="28"/>
          <w:lang w:eastAsia="en-US"/>
        </w:rPr>
        <w:t>Под л</w:t>
      </w:r>
      <w:r w:rsidRPr="00755090">
        <w:rPr>
          <w:rFonts w:eastAsia="MS Mincho"/>
          <w:sz w:val="28"/>
          <w:szCs w:val="22"/>
          <w:lang w:eastAsia="en-US"/>
        </w:rPr>
        <w:t xml:space="preserve">ицами, участвующими в специальной военной операции,                                  в настоящем Порядке понимаются лица, </w:t>
      </w:r>
      <w:r w:rsidRPr="00755090">
        <w:rPr>
          <w:rFonts w:eastAsia="MS Mincho"/>
          <w:sz w:val="28"/>
          <w:szCs w:val="28"/>
          <w:lang w:eastAsia="en-US"/>
        </w:rPr>
        <w:t>постоянно проживающие                                 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                           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из числа: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- лиц, призванных на военную</w:t>
      </w:r>
      <w:r w:rsidR="00614E23">
        <w:rPr>
          <w:sz w:val="28"/>
          <w:szCs w:val="28"/>
        </w:rPr>
        <w:t xml:space="preserve"> службу по мобилизации в Вооруже</w:t>
      </w:r>
      <w:r w:rsidRPr="00755090">
        <w:rPr>
          <w:sz w:val="28"/>
          <w:szCs w:val="28"/>
        </w:rPr>
        <w:t xml:space="preserve">нные Силы Российской Федерации, или лиц, направленных для прохождения службы в войска национальной гвардии Российской Федерации на должностях,                          по которым предусмотрено присвоение специальных званий полиции,                            по мобилизации; 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- лиц, проходящих (прохо</w:t>
      </w:r>
      <w:r w:rsidR="00614E23">
        <w:rPr>
          <w:sz w:val="28"/>
          <w:szCs w:val="28"/>
        </w:rPr>
        <w:t>дивших) военную службу в Вооруже</w:t>
      </w:r>
      <w:r w:rsidRPr="00755090">
        <w:rPr>
          <w:sz w:val="28"/>
          <w:szCs w:val="28"/>
        </w:rPr>
        <w:t>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формированиях, и органах, указанных                     в пункте 6 статьи 1 Федерального закона от 31 мая 1996 года № 61-ФЗ                       «Об обороне»;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- лиц, заключивших контракт о добровольном содействии в выполнен</w:t>
      </w:r>
      <w:r w:rsidR="00614E23">
        <w:rPr>
          <w:sz w:val="28"/>
          <w:szCs w:val="28"/>
        </w:rPr>
        <w:t>ии задач, возложенных на Вооруже</w:t>
      </w:r>
      <w:r w:rsidRPr="00755090">
        <w:rPr>
          <w:sz w:val="28"/>
          <w:szCs w:val="28"/>
        </w:rPr>
        <w:t xml:space="preserve">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 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1.5. Мера поддержки предоставляется участникам специальной военной операции и членам их семей на период участия лиц, указанных в пункте                        1.4. порядка, в специальной военной операции.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Мера поддержки членам семей лиц, указанных в пункте 1.4</w:t>
      </w:r>
      <w:r w:rsidR="00614E23">
        <w:rPr>
          <w:sz w:val="28"/>
          <w:szCs w:val="28"/>
        </w:rPr>
        <w:t xml:space="preserve"> П</w:t>
      </w:r>
      <w:r w:rsidRPr="00755090">
        <w:rPr>
          <w:sz w:val="28"/>
          <w:szCs w:val="28"/>
        </w:rPr>
        <w:t>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lastRenderedPageBreak/>
        <w:t xml:space="preserve">1.6. </w:t>
      </w:r>
      <w:r w:rsidRPr="00755090">
        <w:rPr>
          <w:sz w:val="28"/>
        </w:rPr>
        <w:t xml:space="preserve">Члены семей участников специальной военной операции – члены семьи лиц, указанных в подпункте </w:t>
      </w:r>
      <w:r w:rsidR="00614E23">
        <w:rPr>
          <w:sz w:val="28"/>
        </w:rPr>
        <w:t>1.4</w:t>
      </w:r>
      <w:r w:rsidRPr="00755090">
        <w:rPr>
          <w:sz w:val="28"/>
        </w:rPr>
        <w:t xml:space="preserve">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</w:t>
      </w:r>
      <w:r w:rsidRPr="00755090">
        <w:rPr>
          <w:sz w:val="28"/>
          <w:szCs w:val="28"/>
        </w:rPr>
        <w:t>в ходе проведения специальной военной операции, определенные в соответствии                         с пунктами 5 и 5.1 статьи 2 Федерального закона от 27 мая 1998 года № 76-ФЗ «О статусе военнослужащих», а именно: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1) супруга (супруг), супруг (супруга) погибшего (умершего),                                          не вступивший (не вступившая) в повторный брак;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2) несовершеннолетние дети;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3) дети старше 18 лет, ставшие инвалидами до достижения ими возраста 18 лет;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4) дети в возрасте до 23 лет, обучающиеся в образовательных организациях по очной форме обучения;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5) лица, находящиеся на иждивении участника специальной военной операции.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 xml:space="preserve">Дети участников специальной военной операции – члены семей участников специальной военной операции, указанные в подпунктах                 </w:t>
      </w:r>
      <w:r w:rsidR="00614E23">
        <w:rPr>
          <w:sz w:val="28"/>
          <w:szCs w:val="28"/>
        </w:rPr>
        <w:t xml:space="preserve">             2-4 пункта 1.6</w:t>
      </w:r>
      <w:r w:rsidRPr="00755090">
        <w:rPr>
          <w:sz w:val="28"/>
          <w:szCs w:val="28"/>
        </w:rPr>
        <w:t xml:space="preserve"> настоящего Порядка, один или оба родителя являются участниками специальной военной операции.</w:t>
      </w:r>
    </w:p>
    <w:p w:rsidR="00755090" w:rsidRPr="00755090" w:rsidRDefault="00755090" w:rsidP="00755090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К категории дети участников специальной военной операции                              не относятся дети, находящиеся на полном государственной обеспечении,                    и дети, в отношении которых родители лишены родительских прав или ограничены в родительских правах.</w:t>
      </w:r>
    </w:p>
    <w:p w:rsidR="00755090" w:rsidRDefault="00755090" w:rsidP="00614E23">
      <w:pPr>
        <w:ind w:firstLine="709"/>
        <w:jc w:val="both"/>
        <w:textAlignment w:val="baseline"/>
        <w:rPr>
          <w:sz w:val="28"/>
          <w:szCs w:val="28"/>
        </w:rPr>
      </w:pPr>
      <w:r w:rsidRPr="00755090">
        <w:rPr>
          <w:sz w:val="28"/>
          <w:szCs w:val="28"/>
        </w:rPr>
        <w:t>1.7. Решение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по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предоставлению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преимущественного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права</w:t>
      </w:r>
      <w:r w:rsidRPr="00755090">
        <w:rPr>
          <w:spacing w:val="1"/>
          <w:sz w:val="28"/>
          <w:szCs w:val="28"/>
        </w:rPr>
        <w:t xml:space="preserve">                              </w:t>
      </w:r>
      <w:r w:rsidRPr="00755090">
        <w:rPr>
          <w:sz w:val="28"/>
          <w:szCs w:val="28"/>
        </w:rPr>
        <w:t>на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</w:rPr>
        <w:t>первоочередное право</w:t>
      </w:r>
      <w:r w:rsidRPr="00755090">
        <w:rPr>
          <w:spacing w:val="1"/>
          <w:sz w:val="28"/>
        </w:rPr>
        <w:t xml:space="preserve"> </w:t>
      </w:r>
      <w:r w:rsidRPr="00755090">
        <w:rPr>
          <w:sz w:val="28"/>
        </w:rPr>
        <w:t>на зачисление детей участников специальной военной операции в группы продленного дня и круглосуточного пребывания                                 в муниципальные образовательные организации</w:t>
      </w:r>
      <w:r w:rsidRPr="00755090">
        <w:rPr>
          <w:sz w:val="28"/>
          <w:szCs w:val="28"/>
        </w:rPr>
        <w:t>, реализующие образовательные программы дошкольного образования, принимается                    по результатам рассмотрения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заявления, направленного в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муниципальную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образовательную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 xml:space="preserve">организацию </w:t>
      </w:r>
      <w:r w:rsidR="00614E23">
        <w:rPr>
          <w:sz w:val="28"/>
          <w:szCs w:val="28"/>
        </w:rPr>
        <w:t>Корочанского района</w:t>
      </w:r>
      <w:r w:rsidRPr="00755090">
        <w:rPr>
          <w:sz w:val="28"/>
          <w:szCs w:val="28"/>
        </w:rPr>
        <w:t>,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реализующую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программу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дошкольного</w:t>
      </w:r>
      <w:r w:rsidRPr="00755090">
        <w:rPr>
          <w:spacing w:val="1"/>
          <w:sz w:val="28"/>
          <w:szCs w:val="28"/>
        </w:rPr>
        <w:t xml:space="preserve"> </w:t>
      </w:r>
      <w:r w:rsidRPr="00755090">
        <w:rPr>
          <w:sz w:val="28"/>
          <w:szCs w:val="28"/>
        </w:rPr>
        <w:t>образования.</w:t>
      </w:r>
      <w:r w:rsidR="00614E23">
        <w:rPr>
          <w:sz w:val="28"/>
          <w:szCs w:val="28"/>
        </w:rPr>
        <w:t xml:space="preserve"> </w:t>
      </w:r>
    </w:p>
    <w:p w:rsidR="00614E23" w:rsidRPr="00755090" w:rsidRDefault="00614E23" w:rsidP="00614E23">
      <w:pPr>
        <w:ind w:firstLine="709"/>
        <w:jc w:val="both"/>
        <w:textAlignment w:val="baseline"/>
        <w:rPr>
          <w:sz w:val="28"/>
          <w:szCs w:val="28"/>
        </w:rPr>
      </w:pPr>
    </w:p>
    <w:p w:rsidR="00755090" w:rsidRPr="00755090" w:rsidRDefault="00755090" w:rsidP="00614E2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55090">
        <w:rPr>
          <w:b/>
          <w:bCs/>
          <w:kern w:val="32"/>
          <w:sz w:val="28"/>
          <w:szCs w:val="28"/>
        </w:rPr>
        <w:t>Раздел</w:t>
      </w:r>
      <w:r w:rsidRPr="00755090">
        <w:rPr>
          <w:b/>
          <w:bCs/>
          <w:spacing w:val="-5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2.</w:t>
      </w:r>
      <w:r w:rsidRPr="00755090">
        <w:rPr>
          <w:b/>
          <w:bCs/>
          <w:spacing w:val="-3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Порядок</w:t>
      </w:r>
      <w:r w:rsidRPr="00755090">
        <w:rPr>
          <w:b/>
          <w:bCs/>
          <w:spacing w:val="-5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обращения</w:t>
      </w:r>
      <w:r w:rsidRPr="00755090">
        <w:rPr>
          <w:b/>
          <w:bCs/>
          <w:spacing w:val="-4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за предоставлением</w:t>
      </w:r>
      <w:r w:rsidRPr="00755090">
        <w:rPr>
          <w:b/>
          <w:bCs/>
          <w:spacing w:val="-5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меры</w:t>
      </w:r>
      <w:r w:rsidRPr="00755090">
        <w:rPr>
          <w:b/>
          <w:bCs/>
          <w:spacing w:val="-6"/>
          <w:kern w:val="32"/>
          <w:sz w:val="28"/>
          <w:szCs w:val="28"/>
        </w:rPr>
        <w:t xml:space="preserve"> </w:t>
      </w:r>
      <w:r w:rsidRPr="00755090">
        <w:rPr>
          <w:b/>
          <w:bCs/>
          <w:kern w:val="32"/>
          <w:sz w:val="28"/>
          <w:szCs w:val="28"/>
        </w:rPr>
        <w:t>поддержки</w:t>
      </w:r>
    </w:p>
    <w:p w:rsidR="00755090" w:rsidRPr="00755090" w:rsidRDefault="00755090" w:rsidP="00614E23">
      <w:pPr>
        <w:ind w:firstLine="709"/>
        <w:jc w:val="center"/>
        <w:textAlignment w:val="baseline"/>
        <w:rPr>
          <w:sz w:val="28"/>
          <w:szCs w:val="28"/>
        </w:rPr>
      </w:pPr>
    </w:p>
    <w:p w:rsidR="00755090" w:rsidRPr="00755090" w:rsidRDefault="00755090" w:rsidP="00755090">
      <w:pPr>
        <w:keepNext/>
        <w:spacing w:line="17" w:lineRule="atLeast"/>
        <w:ind w:firstLine="709"/>
        <w:jc w:val="both"/>
        <w:outlineLvl w:val="0"/>
        <w:rPr>
          <w:sz w:val="28"/>
          <w:szCs w:val="28"/>
        </w:rPr>
      </w:pPr>
      <w:r w:rsidRPr="00755090">
        <w:rPr>
          <w:b/>
          <w:sz w:val="28"/>
          <w:szCs w:val="28"/>
        </w:rPr>
        <w:t xml:space="preserve"> </w:t>
      </w:r>
      <w:r w:rsidRPr="00755090">
        <w:rPr>
          <w:bCs/>
          <w:sz w:val="28"/>
          <w:szCs w:val="28"/>
        </w:rPr>
        <w:t>2.1. Для получения преимущественного права</w:t>
      </w:r>
      <w:r w:rsidRPr="00755090">
        <w:rPr>
          <w:bCs/>
          <w:spacing w:val="1"/>
          <w:sz w:val="28"/>
          <w:szCs w:val="28"/>
        </w:rPr>
        <w:t xml:space="preserve"> </w:t>
      </w:r>
      <w:r w:rsidRPr="00755090">
        <w:rPr>
          <w:bCs/>
          <w:sz w:val="28"/>
          <w:szCs w:val="28"/>
        </w:rPr>
        <w:t xml:space="preserve">на перевод ребенка участника специальной военной операции в муниципальную образовательную организацию, реализующую программу дошкольного образования, </w:t>
      </w:r>
      <w:r w:rsidRPr="00755090">
        <w:rPr>
          <w:sz w:val="28"/>
          <w:szCs w:val="28"/>
        </w:rPr>
        <w:t>заявитель подает заявление на перевод в указанную муниципальную образовательную организацию посредством федеральной государственной информационной системы (gosuslugi.ru) или информационной системы образовательных услуг «Портал муниципальных услуг».</w:t>
      </w:r>
    </w:p>
    <w:p w:rsidR="00755090" w:rsidRPr="00755090" w:rsidRDefault="00755090" w:rsidP="00863705">
      <w:pPr>
        <w:widowControl w:val="0"/>
        <w:tabs>
          <w:tab w:val="left" w:pos="1518"/>
        </w:tabs>
        <w:spacing w:line="17" w:lineRule="atLeast"/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Для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получения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указанной </w:t>
      </w:r>
      <w:r w:rsidRPr="00755090">
        <w:rPr>
          <w:rFonts w:eastAsia="MS Mincho"/>
          <w:sz w:val="28"/>
          <w:szCs w:val="28"/>
          <w:lang w:eastAsia="en-US"/>
        </w:rPr>
        <w:t>меры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поддержки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заявитель</w:t>
      </w:r>
      <w:r w:rsidRPr="00755090">
        <w:rPr>
          <w:rFonts w:eastAsia="MS Mincho"/>
          <w:sz w:val="28"/>
          <w:szCs w:val="28"/>
          <w:lang w:eastAsia="en-US"/>
        </w:rPr>
        <w:t xml:space="preserve"> прикрепляет                     к заявлению, указанному в п</w:t>
      </w:r>
      <w:r w:rsidR="00E20C15">
        <w:rPr>
          <w:rFonts w:eastAsia="MS Mincho"/>
          <w:sz w:val="28"/>
          <w:szCs w:val="28"/>
          <w:lang w:eastAsia="en-US"/>
        </w:rPr>
        <w:t>ункте 2.1</w:t>
      </w:r>
      <w:r w:rsidRPr="00755090">
        <w:rPr>
          <w:rFonts w:eastAsia="MS Mincho"/>
          <w:sz w:val="28"/>
          <w:szCs w:val="28"/>
          <w:lang w:eastAsia="en-US"/>
        </w:rPr>
        <w:t xml:space="preserve"> настоящего Порядка, документ, </w:t>
      </w:r>
      <w:r w:rsidRPr="00755090">
        <w:rPr>
          <w:rFonts w:eastAsia="MS Mincho"/>
          <w:sz w:val="28"/>
          <w:szCs w:val="28"/>
          <w:lang w:eastAsia="en-US"/>
        </w:rPr>
        <w:lastRenderedPageBreak/>
        <w:t>подтверждающий участие заявителя в специальной военной операции,                            к которым, в частности относятся:</w:t>
      </w:r>
    </w:p>
    <w:p w:rsidR="00755090" w:rsidRPr="00755090" w:rsidRDefault="00755090" w:rsidP="00863705">
      <w:pPr>
        <w:widowControl w:val="0"/>
        <w:tabs>
          <w:tab w:val="left" w:pos="1588"/>
        </w:tabs>
        <w:spacing w:line="17" w:lineRule="atLeast"/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власти, федеральными органами                                 в соответствии с постановлением Правительства Российской Федерации </w:t>
      </w:r>
      <w:r w:rsidRPr="00755090">
        <w:rPr>
          <w:rFonts w:eastAsia="MS Mincho"/>
          <w:sz w:val="28"/>
          <w:szCs w:val="28"/>
          <w:lang w:eastAsia="en-US"/>
        </w:rPr>
        <w:br/>
        <w:t xml:space="preserve">от 9 октября 2024 года № 1354 «О порядке установления факта участия граждан Российской Федерации в специальной военной операции </w:t>
      </w:r>
      <w:r w:rsidRPr="00755090">
        <w:rPr>
          <w:rFonts w:eastAsia="MS Mincho"/>
          <w:sz w:val="28"/>
          <w:szCs w:val="28"/>
          <w:lang w:eastAsia="en-US"/>
        </w:rPr>
        <w:br/>
        <w:t>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755090" w:rsidRPr="00755090" w:rsidRDefault="00755090" w:rsidP="00863705">
      <w:pPr>
        <w:widowControl w:val="0"/>
        <w:tabs>
          <w:tab w:val="left" w:pos="1588"/>
        </w:tabs>
        <w:spacing w:line="17" w:lineRule="atLeast"/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755090" w:rsidRPr="00755090" w:rsidRDefault="00755090" w:rsidP="00863705">
      <w:pPr>
        <w:widowControl w:val="0"/>
        <w:tabs>
          <w:tab w:val="left" w:pos="1588"/>
        </w:tabs>
        <w:spacing w:line="17" w:lineRule="atLeast"/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- уведомление федерального органа исполнительной власти</w:t>
      </w:r>
      <w:r w:rsidRPr="00755090">
        <w:rPr>
          <w:rFonts w:eastAsia="MS Mincho"/>
          <w:sz w:val="28"/>
          <w:szCs w:val="28"/>
          <w:lang w:eastAsia="en-US"/>
        </w:rPr>
        <w:br/>
        <w:t>о заключении с лицом контракта о прохождении военной службы</w:t>
      </w:r>
      <w:r w:rsidRPr="00755090">
        <w:rPr>
          <w:rFonts w:eastAsia="MS Mincho"/>
          <w:sz w:val="28"/>
          <w:szCs w:val="28"/>
          <w:lang w:eastAsia="en-US"/>
        </w:rPr>
        <w:br/>
        <w:t xml:space="preserve">в соответствии с пунктом 7 статьи 38 Федерального закона от 28 марта </w:t>
      </w:r>
      <w:r w:rsidRPr="00755090">
        <w:rPr>
          <w:rFonts w:eastAsia="MS Mincho"/>
          <w:sz w:val="28"/>
          <w:szCs w:val="28"/>
          <w:lang w:eastAsia="en-US"/>
        </w:rPr>
        <w:br/>
        <w:t>1998 года № 53-ФЗ «О воинской обязанности и военной службе»;</w:t>
      </w:r>
    </w:p>
    <w:p w:rsidR="00755090" w:rsidRPr="00755090" w:rsidRDefault="00755090" w:rsidP="00863705">
      <w:pPr>
        <w:widowControl w:val="0"/>
        <w:tabs>
          <w:tab w:val="left" w:pos="1588"/>
        </w:tabs>
        <w:spacing w:line="17" w:lineRule="atLeast"/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55090" w:rsidRPr="00755090" w:rsidRDefault="00755090" w:rsidP="00863705">
      <w:pPr>
        <w:widowControl w:val="0"/>
        <w:tabs>
          <w:tab w:val="left" w:pos="1588"/>
        </w:tabs>
        <w:spacing w:line="17" w:lineRule="atLeast"/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755090" w:rsidRPr="00755090" w:rsidRDefault="00755090" w:rsidP="00755090">
      <w:pPr>
        <w:widowControl w:val="0"/>
        <w:tabs>
          <w:tab w:val="left" w:pos="1588"/>
        </w:tabs>
        <w:spacing w:line="17" w:lineRule="atLeast"/>
        <w:ind w:right="103" w:firstLine="709"/>
        <w:jc w:val="both"/>
        <w:rPr>
          <w:rFonts w:eastAsia="MS Mincho"/>
          <w:sz w:val="22"/>
          <w:szCs w:val="28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- запись в военном билете;</w:t>
      </w:r>
    </w:p>
    <w:p w:rsidR="00755090" w:rsidRPr="00755090" w:rsidRDefault="00755090" w:rsidP="00863705">
      <w:pPr>
        <w:widowControl w:val="0"/>
        <w:tabs>
          <w:tab w:val="left" w:pos="1588"/>
        </w:tabs>
        <w:spacing w:line="17" w:lineRule="atLeast"/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- копия контракта о прохождении военной службы гражданином</w:t>
      </w:r>
      <w:r w:rsidRPr="00755090">
        <w:rPr>
          <w:rFonts w:eastAsia="MS Mincho"/>
          <w:sz w:val="28"/>
          <w:szCs w:val="28"/>
          <w:lang w:eastAsia="en-US"/>
        </w:rPr>
        <w:br/>
        <w:t>в Вооруженных Силах Российской Федерации, подтверждающего даты                        или периоды участия гражданина в специальной военной операции;</w:t>
      </w:r>
    </w:p>
    <w:p w:rsidR="00755090" w:rsidRPr="00755090" w:rsidRDefault="00755090" w:rsidP="00755090">
      <w:pPr>
        <w:widowControl w:val="0"/>
        <w:tabs>
          <w:tab w:val="left" w:pos="1588"/>
        </w:tabs>
        <w:spacing w:line="17" w:lineRule="atLeast"/>
        <w:ind w:right="103" w:firstLine="709"/>
        <w:jc w:val="both"/>
        <w:rPr>
          <w:rFonts w:eastAsia="MS Mincho"/>
          <w:sz w:val="28"/>
          <w:szCs w:val="28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- медицинские справки и выписки из истории болезни, подтверждающие даты и периоды участия гражданина в специальной военной операции (выполнение боевых задач).</w:t>
      </w:r>
    </w:p>
    <w:p w:rsidR="00755090" w:rsidRPr="00755090" w:rsidRDefault="00755090" w:rsidP="00E20C15">
      <w:pPr>
        <w:widowControl w:val="0"/>
        <w:tabs>
          <w:tab w:val="left" w:pos="709"/>
          <w:tab w:val="left" w:pos="1518"/>
        </w:tabs>
        <w:ind w:left="11" w:firstLine="698"/>
        <w:contextualSpacing/>
        <w:jc w:val="both"/>
        <w:rPr>
          <w:rFonts w:eastAsia="MS Mincho"/>
          <w:sz w:val="28"/>
          <w:szCs w:val="28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 xml:space="preserve">2.3. Указанное заявление рассматривается в соответствии </w:t>
      </w:r>
      <w:r w:rsidRPr="00755090">
        <w:rPr>
          <w:rFonts w:eastAsia="MS Mincho"/>
          <w:sz w:val="28"/>
          <w:szCs w:val="28"/>
          <w:lang w:eastAsia="en-US"/>
        </w:rPr>
        <w:br/>
      </w:r>
      <w:r w:rsidR="00E20C15">
        <w:rPr>
          <w:rFonts w:eastAsia="MS Mincho"/>
          <w:sz w:val="28"/>
          <w:szCs w:val="28"/>
          <w:lang w:eastAsia="en-US"/>
        </w:rPr>
        <w:t xml:space="preserve">с </w:t>
      </w:r>
      <w:r w:rsidR="00E20C15" w:rsidRPr="00755090">
        <w:rPr>
          <w:rFonts w:eastAsia="MS Mincho"/>
          <w:sz w:val="28"/>
          <w:szCs w:val="28"/>
          <w:lang w:eastAsia="en-US"/>
        </w:rPr>
        <w:t xml:space="preserve">Административным регламентом предоставления муниципальной услуги «Прием заявлений, постановка на учет и зачисление детей в образовательные </w:t>
      </w:r>
      <w:r w:rsidR="00E20C15">
        <w:rPr>
          <w:rFonts w:eastAsia="MS Mincho"/>
          <w:sz w:val="28"/>
          <w:szCs w:val="28"/>
          <w:lang w:eastAsia="en-US"/>
        </w:rPr>
        <w:t>учреждения</w:t>
      </w:r>
      <w:r w:rsidR="00E20C15" w:rsidRPr="00755090">
        <w:rPr>
          <w:rFonts w:eastAsia="MS Mincho"/>
          <w:sz w:val="28"/>
          <w:szCs w:val="28"/>
          <w:lang w:eastAsia="en-US"/>
        </w:rPr>
        <w:t>, реализующие основную образовательную программу</w:t>
      </w:r>
      <w:r w:rsidR="00E20C15">
        <w:rPr>
          <w:rFonts w:eastAsia="MS Mincho"/>
          <w:sz w:val="28"/>
          <w:szCs w:val="28"/>
          <w:lang w:eastAsia="en-US"/>
        </w:rPr>
        <w:t xml:space="preserve"> </w:t>
      </w:r>
      <w:r w:rsidR="00E20C15" w:rsidRPr="00755090">
        <w:rPr>
          <w:rFonts w:eastAsia="MS Mincho"/>
          <w:sz w:val="28"/>
          <w:szCs w:val="28"/>
          <w:lang w:eastAsia="en-US"/>
        </w:rPr>
        <w:t xml:space="preserve">дошкольного образования </w:t>
      </w:r>
      <w:r w:rsidR="00E20C15">
        <w:rPr>
          <w:rFonts w:eastAsia="MS Mincho"/>
          <w:sz w:val="28"/>
          <w:szCs w:val="28"/>
          <w:lang w:eastAsia="en-US"/>
        </w:rPr>
        <w:t>муниципального района «Корочанский район»</w:t>
      </w:r>
      <w:r w:rsidR="00E20C15" w:rsidRPr="00755090">
        <w:rPr>
          <w:rFonts w:eastAsia="MS Mincho"/>
          <w:sz w:val="28"/>
          <w:szCs w:val="28"/>
          <w:lang w:eastAsia="en-US"/>
        </w:rPr>
        <w:t>.</w:t>
      </w:r>
    </w:p>
    <w:p w:rsidR="00755090" w:rsidRPr="00755090" w:rsidRDefault="00755090" w:rsidP="00755090">
      <w:pPr>
        <w:widowControl w:val="0"/>
        <w:tabs>
          <w:tab w:val="left" w:pos="709"/>
          <w:tab w:val="left" w:pos="1518"/>
        </w:tabs>
        <w:ind w:left="11" w:firstLine="698"/>
        <w:contextualSpacing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 xml:space="preserve">2.4. При отсутствии свободных мест в муниципальной образовательной организации, сотрудник </w:t>
      </w:r>
      <w:r w:rsidR="00B44720">
        <w:rPr>
          <w:rFonts w:eastAsia="MS Mincho"/>
          <w:sz w:val="28"/>
          <w:szCs w:val="28"/>
          <w:lang w:eastAsia="en-US"/>
        </w:rPr>
        <w:t>управления</w:t>
      </w:r>
      <w:r w:rsidRPr="00755090">
        <w:rPr>
          <w:rFonts w:eastAsia="MS Mincho"/>
          <w:sz w:val="28"/>
          <w:szCs w:val="28"/>
          <w:lang w:eastAsia="en-US"/>
        </w:rPr>
        <w:t xml:space="preserve"> образования </w:t>
      </w:r>
      <w:r w:rsidR="00B44720">
        <w:rPr>
          <w:rFonts w:eastAsia="MS Mincho"/>
          <w:sz w:val="28"/>
          <w:szCs w:val="28"/>
          <w:lang w:eastAsia="en-US"/>
        </w:rPr>
        <w:t>администрации Корочанского района,</w:t>
      </w:r>
      <w:r w:rsidRPr="00755090">
        <w:rPr>
          <w:rFonts w:eastAsia="MS Mincho"/>
          <w:sz w:val="28"/>
          <w:szCs w:val="28"/>
          <w:lang w:eastAsia="en-US"/>
        </w:rPr>
        <w:t xml:space="preserve"> ответственный за комплектование муниципальных образовательных организаций, реализующих программы дошкольного образования, рассматривает возможность предоставления места в иных муниципальных образовательных организациях, реализующих программы дошкольного образования, наиболее приближенных к месту жительства семьи и имеющих свободные места.</w:t>
      </w:r>
    </w:p>
    <w:p w:rsidR="00755090" w:rsidRPr="00755090" w:rsidRDefault="00755090" w:rsidP="00755090">
      <w:pPr>
        <w:widowControl w:val="0"/>
        <w:tabs>
          <w:tab w:val="left" w:pos="1115"/>
        </w:tabs>
        <w:spacing w:line="17" w:lineRule="atLeast"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 xml:space="preserve">2.5. В случае согласия на получение места в одной из предложенных муниципальных образовательных организаций заявитель указывает ее в своем </w:t>
      </w:r>
      <w:r w:rsidRPr="00755090">
        <w:rPr>
          <w:rFonts w:eastAsia="MS Mincho"/>
          <w:sz w:val="28"/>
          <w:szCs w:val="28"/>
          <w:lang w:eastAsia="en-US"/>
        </w:rPr>
        <w:lastRenderedPageBreak/>
        <w:t>заявлении,</w:t>
      </w:r>
      <w:r w:rsidR="00A14256">
        <w:rPr>
          <w:rFonts w:eastAsia="MS Mincho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 xml:space="preserve">поданном посредством федеральной государственной информационной системы (gosuslugi.ru) или информационной системы образовательных услуг «Портал муниципальных услуг» (вносит изменения </w:t>
      </w:r>
      <w:r w:rsidR="00863705">
        <w:rPr>
          <w:rFonts w:eastAsia="MS Mincho"/>
          <w:sz w:val="28"/>
          <w:szCs w:val="28"/>
          <w:lang w:eastAsia="en-US"/>
        </w:rPr>
        <w:br/>
      </w:r>
      <w:r w:rsidRPr="00755090">
        <w:rPr>
          <w:rFonts w:eastAsia="MS Mincho"/>
          <w:sz w:val="28"/>
          <w:szCs w:val="28"/>
          <w:lang w:eastAsia="en-US"/>
        </w:rPr>
        <w:t>в заявление).</w:t>
      </w:r>
    </w:p>
    <w:p w:rsidR="00755090" w:rsidRPr="00755090" w:rsidRDefault="00755090" w:rsidP="009469F7">
      <w:pPr>
        <w:widowControl w:val="0"/>
        <w:tabs>
          <w:tab w:val="left" w:pos="709"/>
          <w:tab w:val="left" w:pos="1518"/>
        </w:tabs>
        <w:ind w:left="11" w:firstLine="698"/>
        <w:contextualSpacing/>
        <w:jc w:val="both"/>
        <w:rPr>
          <w:rFonts w:eastAsia="MS Mincho"/>
          <w:sz w:val="28"/>
          <w:szCs w:val="28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 xml:space="preserve">2.6. Указанное заявление после внесения в него соответствующих изменений рассматривается в соответствии </w:t>
      </w:r>
      <w:r w:rsidR="00B705E2">
        <w:rPr>
          <w:rFonts w:eastAsia="MS Mincho"/>
          <w:sz w:val="28"/>
          <w:szCs w:val="28"/>
          <w:lang w:eastAsia="en-US"/>
        </w:rPr>
        <w:t xml:space="preserve"> с </w:t>
      </w:r>
      <w:r w:rsidRPr="00755090">
        <w:rPr>
          <w:rFonts w:eastAsia="MS Mincho"/>
          <w:sz w:val="28"/>
          <w:szCs w:val="28"/>
          <w:lang w:eastAsia="en-US"/>
        </w:rPr>
        <w:t xml:space="preserve">Административным регламентом предоставления муниципальной услуги «Прием заявлений, постановка на учет и зачисление детей в образовательные </w:t>
      </w:r>
      <w:r w:rsidR="005347DC">
        <w:rPr>
          <w:rFonts w:eastAsia="MS Mincho"/>
          <w:sz w:val="28"/>
          <w:szCs w:val="28"/>
          <w:lang w:eastAsia="en-US"/>
        </w:rPr>
        <w:t>учреждения</w:t>
      </w:r>
      <w:r w:rsidRPr="00755090">
        <w:rPr>
          <w:rFonts w:eastAsia="MS Mincho"/>
          <w:sz w:val="28"/>
          <w:szCs w:val="28"/>
          <w:lang w:eastAsia="en-US"/>
        </w:rPr>
        <w:t>, реализующие основную образовательную программу</w:t>
      </w:r>
      <w:r w:rsidR="005347DC">
        <w:rPr>
          <w:rFonts w:eastAsia="MS Mincho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 xml:space="preserve">дошкольного образования </w:t>
      </w:r>
      <w:r w:rsidR="005347DC">
        <w:rPr>
          <w:rFonts w:eastAsia="MS Mincho"/>
          <w:sz w:val="28"/>
          <w:szCs w:val="28"/>
          <w:lang w:eastAsia="en-US"/>
        </w:rPr>
        <w:t>муниципального района «Корочанский район»</w:t>
      </w:r>
      <w:r w:rsidRPr="00755090">
        <w:rPr>
          <w:rFonts w:eastAsia="MS Mincho"/>
          <w:sz w:val="28"/>
          <w:szCs w:val="28"/>
          <w:lang w:eastAsia="en-US"/>
        </w:rPr>
        <w:t>.</w:t>
      </w:r>
    </w:p>
    <w:p w:rsidR="009469F7" w:rsidRDefault="009469F7" w:rsidP="009469F7">
      <w:pPr>
        <w:widowControl w:val="0"/>
        <w:tabs>
          <w:tab w:val="left" w:pos="1115"/>
        </w:tabs>
        <w:autoSpaceDE w:val="0"/>
        <w:autoSpaceDN w:val="0"/>
        <w:jc w:val="center"/>
        <w:rPr>
          <w:rFonts w:eastAsia="MS Mincho"/>
          <w:b/>
          <w:sz w:val="28"/>
          <w:szCs w:val="28"/>
          <w:lang w:eastAsia="en-US"/>
        </w:rPr>
      </w:pPr>
    </w:p>
    <w:p w:rsidR="00755090" w:rsidRPr="00755090" w:rsidRDefault="00755090" w:rsidP="009469F7">
      <w:pPr>
        <w:widowControl w:val="0"/>
        <w:tabs>
          <w:tab w:val="left" w:pos="1115"/>
        </w:tabs>
        <w:autoSpaceDE w:val="0"/>
        <w:autoSpaceDN w:val="0"/>
        <w:jc w:val="center"/>
        <w:rPr>
          <w:rFonts w:eastAsia="MS Mincho"/>
          <w:b/>
          <w:spacing w:val="22"/>
          <w:sz w:val="28"/>
          <w:szCs w:val="28"/>
          <w:lang w:eastAsia="en-US"/>
        </w:rPr>
      </w:pPr>
      <w:r w:rsidRPr="00755090">
        <w:rPr>
          <w:rFonts w:eastAsia="MS Mincho"/>
          <w:b/>
          <w:sz w:val="28"/>
          <w:szCs w:val="28"/>
          <w:lang w:eastAsia="en-US"/>
        </w:rPr>
        <w:t>Раздел</w:t>
      </w:r>
      <w:r w:rsidRPr="00755090">
        <w:rPr>
          <w:rFonts w:eastAsia="MS Mincho"/>
          <w:b/>
          <w:spacing w:val="-3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b/>
          <w:sz w:val="28"/>
          <w:szCs w:val="28"/>
          <w:lang w:eastAsia="en-US"/>
        </w:rPr>
        <w:t>3. Условия</w:t>
      </w:r>
      <w:r w:rsidRPr="00755090">
        <w:rPr>
          <w:rFonts w:eastAsia="MS Mincho"/>
          <w:b/>
          <w:spacing w:val="22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b/>
          <w:sz w:val="28"/>
          <w:szCs w:val="28"/>
          <w:lang w:eastAsia="en-US"/>
        </w:rPr>
        <w:t>предоставления</w:t>
      </w:r>
      <w:r w:rsidRPr="00755090">
        <w:rPr>
          <w:rFonts w:eastAsia="MS Mincho"/>
          <w:b/>
          <w:spacing w:val="22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b/>
          <w:sz w:val="28"/>
          <w:szCs w:val="28"/>
          <w:lang w:eastAsia="en-US"/>
        </w:rPr>
        <w:t>(отказа</w:t>
      </w:r>
      <w:r w:rsidRPr="00755090">
        <w:rPr>
          <w:rFonts w:eastAsia="MS Mincho"/>
          <w:b/>
          <w:spacing w:val="22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b/>
          <w:sz w:val="28"/>
          <w:szCs w:val="28"/>
          <w:lang w:eastAsia="en-US"/>
        </w:rPr>
        <w:t>в</w:t>
      </w:r>
      <w:r w:rsidRPr="00755090">
        <w:rPr>
          <w:rFonts w:eastAsia="MS Mincho"/>
          <w:b/>
          <w:spacing w:val="22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b/>
          <w:sz w:val="28"/>
          <w:szCs w:val="28"/>
          <w:lang w:eastAsia="en-US"/>
        </w:rPr>
        <w:t>предоставлении)</w:t>
      </w:r>
    </w:p>
    <w:p w:rsidR="00755090" w:rsidRPr="00755090" w:rsidRDefault="00755090" w:rsidP="009469F7">
      <w:pPr>
        <w:widowControl w:val="0"/>
        <w:tabs>
          <w:tab w:val="left" w:pos="1115"/>
        </w:tabs>
        <w:autoSpaceDE w:val="0"/>
        <w:autoSpaceDN w:val="0"/>
        <w:jc w:val="center"/>
        <w:rPr>
          <w:rFonts w:eastAsia="MS Mincho"/>
          <w:b/>
          <w:sz w:val="28"/>
          <w:szCs w:val="28"/>
          <w:lang w:eastAsia="en-US"/>
        </w:rPr>
      </w:pPr>
      <w:r w:rsidRPr="00755090">
        <w:rPr>
          <w:rFonts w:eastAsia="MS Mincho"/>
          <w:b/>
          <w:spacing w:val="23"/>
          <w:sz w:val="28"/>
          <w:szCs w:val="28"/>
          <w:lang w:eastAsia="en-US"/>
        </w:rPr>
        <w:t xml:space="preserve"> </w:t>
      </w:r>
      <w:r>
        <w:rPr>
          <w:rFonts w:eastAsia="MS Mincho"/>
          <w:b/>
          <w:sz w:val="28"/>
          <w:szCs w:val="28"/>
          <w:lang w:eastAsia="en-US"/>
        </w:rPr>
        <w:t>м</w:t>
      </w:r>
      <w:r w:rsidRPr="00755090">
        <w:rPr>
          <w:rFonts w:eastAsia="MS Mincho"/>
          <w:b/>
          <w:sz w:val="28"/>
          <w:szCs w:val="28"/>
          <w:lang w:eastAsia="en-US"/>
        </w:rPr>
        <w:t>еры</w:t>
      </w:r>
      <w:r>
        <w:rPr>
          <w:rFonts w:eastAsia="MS Mincho"/>
          <w:b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b/>
          <w:spacing w:val="-67"/>
          <w:sz w:val="28"/>
          <w:szCs w:val="28"/>
          <w:lang w:eastAsia="en-US"/>
        </w:rPr>
        <w:t xml:space="preserve"> </w:t>
      </w:r>
      <w:r>
        <w:rPr>
          <w:rFonts w:eastAsia="MS Mincho"/>
          <w:b/>
          <w:spacing w:val="-67"/>
          <w:sz w:val="28"/>
          <w:szCs w:val="28"/>
          <w:lang w:eastAsia="en-US"/>
        </w:rPr>
        <w:t xml:space="preserve">         </w:t>
      </w:r>
      <w:r w:rsidRPr="00755090">
        <w:rPr>
          <w:rFonts w:eastAsia="MS Mincho"/>
          <w:b/>
          <w:sz w:val="28"/>
          <w:szCs w:val="28"/>
          <w:lang w:eastAsia="en-US"/>
        </w:rPr>
        <w:t>поддержки</w:t>
      </w:r>
    </w:p>
    <w:p w:rsidR="00755090" w:rsidRPr="00755090" w:rsidRDefault="00755090" w:rsidP="009469F7">
      <w:pPr>
        <w:widowControl w:val="0"/>
        <w:tabs>
          <w:tab w:val="left" w:pos="1115"/>
        </w:tabs>
        <w:autoSpaceDE w:val="0"/>
        <w:autoSpaceDN w:val="0"/>
        <w:jc w:val="center"/>
        <w:rPr>
          <w:rFonts w:eastAsia="MS Mincho"/>
          <w:b/>
          <w:sz w:val="28"/>
          <w:szCs w:val="28"/>
          <w:lang w:eastAsia="en-US"/>
        </w:rPr>
      </w:pPr>
    </w:p>
    <w:p w:rsidR="00755090" w:rsidRPr="00755090" w:rsidRDefault="00755090" w:rsidP="00863705">
      <w:pPr>
        <w:widowControl w:val="0"/>
        <w:tabs>
          <w:tab w:val="left" w:pos="1358"/>
        </w:tabs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3.1. Решение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о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предоставлении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преимущественного</w:t>
      </w:r>
      <w:r w:rsidRPr="00755090">
        <w:rPr>
          <w:rFonts w:eastAsia="MS Mincho"/>
          <w:spacing w:val="7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права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на перевод детей участников специальной военной операции в другие наиболее приближенные к месту жительства семьи муниципальные образовательные организации, реализующие программы дошкольного образования,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оформляется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в установленном порядке</w:t>
      </w:r>
      <w:r w:rsidRPr="00755090">
        <w:rPr>
          <w:rFonts w:eastAsia="MS Mincho"/>
          <w:sz w:val="28"/>
          <w:szCs w:val="28"/>
          <w:lang w:eastAsia="en-US"/>
        </w:rPr>
        <w:t xml:space="preserve"> в течение 3 (трех) рабочих дней с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даты</w:t>
      </w:r>
      <w:r w:rsidRPr="00755090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обращения заявителя.</w:t>
      </w:r>
    </w:p>
    <w:p w:rsidR="00755090" w:rsidRPr="00755090" w:rsidRDefault="00755090" w:rsidP="00863705">
      <w:pPr>
        <w:spacing w:line="17" w:lineRule="atLeast"/>
        <w:ind w:firstLine="709"/>
        <w:jc w:val="both"/>
        <w:rPr>
          <w:sz w:val="28"/>
          <w:lang w:eastAsia="en-US"/>
        </w:rPr>
      </w:pPr>
      <w:r w:rsidRPr="00755090">
        <w:rPr>
          <w:sz w:val="28"/>
          <w:szCs w:val="28"/>
          <w:lang w:eastAsia="en-US"/>
        </w:rPr>
        <w:t>3.2. Основаниями</w:t>
      </w:r>
      <w:r w:rsidRPr="00755090">
        <w:rPr>
          <w:spacing w:val="1"/>
          <w:sz w:val="28"/>
          <w:szCs w:val="28"/>
          <w:lang w:eastAsia="en-US"/>
        </w:rPr>
        <w:t xml:space="preserve"> </w:t>
      </w:r>
      <w:r w:rsidRPr="00755090">
        <w:rPr>
          <w:sz w:val="28"/>
          <w:szCs w:val="28"/>
          <w:lang w:eastAsia="en-US"/>
        </w:rPr>
        <w:t>для</w:t>
      </w:r>
      <w:r w:rsidRPr="00755090">
        <w:rPr>
          <w:spacing w:val="1"/>
          <w:sz w:val="28"/>
          <w:szCs w:val="28"/>
          <w:lang w:eastAsia="en-US"/>
        </w:rPr>
        <w:t xml:space="preserve"> </w:t>
      </w:r>
      <w:r w:rsidRPr="00755090">
        <w:rPr>
          <w:sz w:val="28"/>
          <w:szCs w:val="28"/>
          <w:lang w:eastAsia="en-US"/>
        </w:rPr>
        <w:t>отказа</w:t>
      </w:r>
      <w:r w:rsidRPr="00755090">
        <w:rPr>
          <w:spacing w:val="1"/>
          <w:sz w:val="28"/>
          <w:szCs w:val="28"/>
          <w:lang w:eastAsia="en-US"/>
        </w:rPr>
        <w:t xml:space="preserve"> </w:t>
      </w:r>
      <w:r w:rsidRPr="00755090">
        <w:rPr>
          <w:sz w:val="28"/>
          <w:szCs w:val="28"/>
          <w:lang w:eastAsia="en-US"/>
        </w:rPr>
        <w:t>в предоставлении преимущественного</w:t>
      </w:r>
      <w:r w:rsidRPr="00755090">
        <w:rPr>
          <w:spacing w:val="71"/>
          <w:sz w:val="28"/>
          <w:szCs w:val="28"/>
          <w:lang w:eastAsia="en-US"/>
        </w:rPr>
        <w:t xml:space="preserve"> </w:t>
      </w:r>
      <w:r w:rsidRPr="00755090">
        <w:rPr>
          <w:sz w:val="28"/>
          <w:szCs w:val="28"/>
          <w:lang w:eastAsia="en-US"/>
        </w:rPr>
        <w:t>права</w:t>
      </w:r>
      <w:r w:rsidRPr="00755090">
        <w:rPr>
          <w:spacing w:val="1"/>
          <w:sz w:val="28"/>
          <w:szCs w:val="28"/>
          <w:lang w:eastAsia="en-US"/>
        </w:rPr>
        <w:t xml:space="preserve"> </w:t>
      </w:r>
      <w:r w:rsidRPr="00755090">
        <w:rPr>
          <w:sz w:val="28"/>
          <w:szCs w:val="28"/>
          <w:lang w:eastAsia="en-US"/>
        </w:rPr>
        <w:t xml:space="preserve">на перевод детей участников специальной военной операции </w:t>
      </w:r>
      <w:r w:rsidRPr="00755090">
        <w:rPr>
          <w:sz w:val="28"/>
          <w:szCs w:val="28"/>
          <w:lang w:eastAsia="en-US"/>
        </w:rPr>
        <w:br/>
        <w:t>в одну из наиболее приближенных к месту жительства семей муниципальных образовательных организаций, являются:</w:t>
      </w:r>
    </w:p>
    <w:p w:rsidR="00755090" w:rsidRPr="00755090" w:rsidRDefault="00755090" w:rsidP="00755090">
      <w:pPr>
        <w:spacing w:line="17" w:lineRule="atLeast"/>
        <w:ind w:right="105" w:firstLine="709"/>
        <w:jc w:val="both"/>
        <w:rPr>
          <w:sz w:val="28"/>
          <w:lang w:eastAsia="en-US"/>
        </w:rPr>
      </w:pPr>
      <w:r w:rsidRPr="00755090">
        <w:rPr>
          <w:sz w:val="28"/>
          <w:szCs w:val="28"/>
          <w:lang w:eastAsia="en-US"/>
        </w:rPr>
        <w:t>- отсутствие в образовательной организации свободных мест;</w:t>
      </w:r>
    </w:p>
    <w:p w:rsidR="00755090" w:rsidRPr="00755090" w:rsidRDefault="00755090" w:rsidP="00755090">
      <w:pPr>
        <w:widowControl w:val="0"/>
        <w:tabs>
          <w:tab w:val="left" w:pos="1115"/>
        </w:tabs>
        <w:spacing w:before="1" w:line="17" w:lineRule="atLeast"/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- отсутствие прикрепленного к заявлению</w:t>
      </w:r>
      <w:r w:rsidRPr="00755090">
        <w:rPr>
          <w:rFonts w:eastAsia="MS Mincho"/>
          <w:spacing w:val="-7"/>
          <w:sz w:val="28"/>
          <w:szCs w:val="28"/>
          <w:lang w:eastAsia="en-US"/>
        </w:rPr>
        <w:t xml:space="preserve"> </w:t>
      </w:r>
      <w:r w:rsidR="00836D26">
        <w:rPr>
          <w:rFonts w:eastAsia="MS Mincho"/>
          <w:sz w:val="28"/>
          <w:szCs w:val="28"/>
          <w:lang w:eastAsia="en-US"/>
        </w:rPr>
        <w:t xml:space="preserve">документа (из пункта 2.3 </w:t>
      </w:r>
      <w:r w:rsidRPr="00755090">
        <w:rPr>
          <w:rFonts w:eastAsia="MS Mincho"/>
          <w:sz w:val="28"/>
          <w:szCs w:val="28"/>
          <w:lang w:eastAsia="en-US"/>
        </w:rPr>
        <w:t>Порядка), подтверждающего преимущественное право на перевод детей участников специальной военной операции в другие наиболее приближенные к месту жительства семей региональные или муниципальные образовательные организации, реализующие программы дошкольного образования.</w:t>
      </w:r>
    </w:p>
    <w:p w:rsidR="00755090" w:rsidRPr="00755090" w:rsidRDefault="00755090" w:rsidP="00863705">
      <w:pPr>
        <w:widowControl w:val="0"/>
        <w:tabs>
          <w:tab w:val="left" w:pos="1218"/>
        </w:tabs>
        <w:spacing w:line="17" w:lineRule="atLeast"/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3.3. Заявитель</w:t>
      </w:r>
      <w:r w:rsidRPr="00755090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ставится</w:t>
      </w:r>
      <w:r w:rsidRPr="00755090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в</w:t>
      </w:r>
      <w:r w:rsidRPr="00755090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известность</w:t>
      </w:r>
      <w:r w:rsidRPr="00755090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о</w:t>
      </w:r>
      <w:r w:rsidRPr="00755090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принятом</w:t>
      </w:r>
      <w:r w:rsidRPr="00755090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решении</w:t>
      </w:r>
      <w:r w:rsidRPr="00755090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в</w:t>
      </w:r>
      <w:r w:rsidRPr="00755090">
        <w:rPr>
          <w:rFonts w:eastAsia="MS Mincho"/>
          <w:spacing w:val="70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течение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3 (трех)</w:t>
      </w:r>
      <w:r w:rsidRPr="00755090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рабочих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дней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со</w:t>
      </w:r>
      <w:r w:rsidRPr="00755090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дня его принятия.</w:t>
      </w:r>
    </w:p>
    <w:p w:rsidR="00755090" w:rsidRPr="00755090" w:rsidRDefault="00755090" w:rsidP="00863705">
      <w:pPr>
        <w:widowControl w:val="0"/>
        <w:tabs>
          <w:tab w:val="left" w:pos="1313"/>
        </w:tabs>
        <w:spacing w:line="17" w:lineRule="atLeast"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3.4. Учет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предоставления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указанной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в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настоящем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Порядке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меры</w:t>
      </w:r>
      <w:r w:rsidRPr="00755090">
        <w:rPr>
          <w:rFonts w:eastAsia="MS Mincho"/>
          <w:spacing w:val="1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поддержки</w:t>
      </w:r>
      <w:r w:rsidR="00836D26">
        <w:rPr>
          <w:rFonts w:eastAsia="MS Mincho"/>
          <w:spacing w:val="-3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осуществляется</w:t>
      </w:r>
      <w:r w:rsidRPr="00755090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 xml:space="preserve">сотрудником </w:t>
      </w:r>
      <w:r w:rsidR="00836D26">
        <w:rPr>
          <w:rFonts w:eastAsia="MS Mincho"/>
          <w:sz w:val="28"/>
          <w:szCs w:val="28"/>
          <w:lang w:eastAsia="en-US"/>
        </w:rPr>
        <w:t>управления</w:t>
      </w:r>
      <w:r w:rsidRPr="00755090">
        <w:rPr>
          <w:rFonts w:eastAsia="MS Mincho"/>
          <w:sz w:val="28"/>
          <w:szCs w:val="28"/>
          <w:lang w:eastAsia="en-US"/>
        </w:rPr>
        <w:t xml:space="preserve"> образования </w:t>
      </w:r>
      <w:r w:rsidR="00836D26">
        <w:rPr>
          <w:rFonts w:eastAsia="MS Mincho"/>
          <w:sz w:val="28"/>
          <w:szCs w:val="28"/>
          <w:lang w:eastAsia="en-US"/>
        </w:rPr>
        <w:t>администрации Корочанского района</w:t>
      </w:r>
      <w:r w:rsidRPr="00755090">
        <w:rPr>
          <w:rFonts w:eastAsia="MS Mincho"/>
          <w:sz w:val="28"/>
          <w:szCs w:val="28"/>
          <w:lang w:eastAsia="en-US"/>
        </w:rPr>
        <w:t>, ответственным за комплектование муниципальных образовательных организаций, реализующих образовательные программы дошкольного образования.</w:t>
      </w:r>
    </w:p>
    <w:p w:rsidR="005649F6" w:rsidRPr="00A07581" w:rsidRDefault="00755090" w:rsidP="00A07581">
      <w:pPr>
        <w:widowControl w:val="0"/>
        <w:tabs>
          <w:tab w:val="left" w:pos="1418"/>
        </w:tabs>
        <w:spacing w:before="1" w:line="17" w:lineRule="atLeast"/>
        <w:ind w:right="100" w:firstLine="709"/>
        <w:jc w:val="both"/>
        <w:rPr>
          <w:rFonts w:eastAsia="MS Mincho"/>
          <w:b/>
          <w:bCs/>
          <w:sz w:val="22"/>
          <w:szCs w:val="22"/>
          <w:lang w:eastAsia="en-US"/>
        </w:rPr>
      </w:pPr>
      <w:r w:rsidRPr="00755090">
        <w:rPr>
          <w:rFonts w:eastAsia="MS Mincho"/>
          <w:sz w:val="28"/>
          <w:szCs w:val="28"/>
          <w:lang w:eastAsia="en-US"/>
        </w:rPr>
        <w:t>3.5. Данная мера</w:t>
      </w:r>
      <w:r w:rsidRPr="00755090">
        <w:rPr>
          <w:rFonts w:eastAsia="MS Mincho"/>
          <w:spacing w:val="-2"/>
          <w:sz w:val="28"/>
          <w:szCs w:val="28"/>
          <w:lang w:eastAsia="en-US"/>
        </w:rPr>
        <w:t xml:space="preserve"> </w:t>
      </w:r>
      <w:r w:rsidRPr="00755090">
        <w:rPr>
          <w:rFonts w:eastAsia="MS Mincho"/>
          <w:sz w:val="28"/>
          <w:szCs w:val="28"/>
          <w:lang w:eastAsia="en-US"/>
        </w:rPr>
        <w:t>поддержки предоставляется бесплатно.</w:t>
      </w:r>
    </w:p>
    <w:p w:rsidR="008779D9" w:rsidRPr="00490CBB" w:rsidRDefault="008779D9" w:rsidP="00490CBB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ermEnd w:id="882530704"/>
    </w:p>
    <w:sectPr w:rsidR="008779D9" w:rsidRPr="00490CBB" w:rsidSect="00974CEF">
      <w:headerReference w:type="default" r:id="rId10"/>
      <w:pgSz w:w="11909" w:h="16834"/>
      <w:pgMar w:top="567" w:right="569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88" w:rsidRDefault="00630388" w:rsidP="00CB032E">
      <w:r>
        <w:separator/>
      </w:r>
    </w:p>
  </w:endnote>
  <w:endnote w:type="continuationSeparator" w:id="0">
    <w:p w:rsidR="00630388" w:rsidRDefault="00630388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88" w:rsidRDefault="00630388" w:rsidP="00CB032E">
      <w:r>
        <w:separator/>
      </w:r>
    </w:p>
  </w:footnote>
  <w:footnote w:type="continuationSeparator" w:id="0">
    <w:p w:rsidR="00630388" w:rsidRDefault="00630388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98" w:rsidRDefault="00EB7498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D45F1">
      <w:rPr>
        <w:noProof/>
      </w:rPr>
      <w:t>2</w:t>
    </w:r>
    <w:r>
      <w:fldChar w:fldCharType="end"/>
    </w:r>
  </w:p>
  <w:p w:rsidR="00EB7498" w:rsidRDefault="00EB7498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8263F2A"/>
    <w:multiLevelType w:val="hybridMultilevel"/>
    <w:tmpl w:val="5EA2F664"/>
    <w:lvl w:ilvl="0" w:tplc="B3263534">
      <w:start w:val="3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C2B0334"/>
    <w:multiLevelType w:val="hybridMultilevel"/>
    <w:tmpl w:val="8076BE6C"/>
    <w:lvl w:ilvl="0" w:tplc="D89EC052">
      <w:start w:val="1"/>
      <w:numFmt w:val="decimal"/>
      <w:lvlText w:val="%1)"/>
      <w:lvlJc w:val="left"/>
      <w:pPr>
        <w:ind w:left="1488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2C01D82">
      <w:numFmt w:val="bullet"/>
      <w:lvlText w:val="•"/>
      <w:lvlJc w:val="left"/>
      <w:pPr>
        <w:ind w:left="1074" w:hanging="778"/>
      </w:pPr>
      <w:rPr>
        <w:rFonts w:hint="default"/>
      </w:rPr>
    </w:lvl>
    <w:lvl w:ilvl="2" w:tplc="5440B5E0">
      <w:numFmt w:val="bullet"/>
      <w:lvlText w:val="•"/>
      <w:lvlJc w:val="left"/>
      <w:pPr>
        <w:ind w:left="2049" w:hanging="778"/>
      </w:pPr>
      <w:rPr>
        <w:rFonts w:hint="default"/>
      </w:rPr>
    </w:lvl>
    <w:lvl w:ilvl="3" w:tplc="E84A0446">
      <w:numFmt w:val="bullet"/>
      <w:lvlText w:val="•"/>
      <w:lvlJc w:val="left"/>
      <w:pPr>
        <w:ind w:left="3023" w:hanging="778"/>
      </w:pPr>
      <w:rPr>
        <w:rFonts w:hint="default"/>
      </w:rPr>
    </w:lvl>
    <w:lvl w:ilvl="4" w:tplc="747418AA">
      <w:numFmt w:val="bullet"/>
      <w:lvlText w:val="•"/>
      <w:lvlJc w:val="left"/>
      <w:pPr>
        <w:ind w:left="3998" w:hanging="778"/>
      </w:pPr>
      <w:rPr>
        <w:rFonts w:hint="default"/>
      </w:rPr>
    </w:lvl>
    <w:lvl w:ilvl="5" w:tplc="854E8EF2">
      <w:numFmt w:val="bullet"/>
      <w:lvlText w:val="•"/>
      <w:lvlJc w:val="left"/>
      <w:pPr>
        <w:ind w:left="4973" w:hanging="778"/>
      </w:pPr>
      <w:rPr>
        <w:rFonts w:hint="default"/>
      </w:rPr>
    </w:lvl>
    <w:lvl w:ilvl="6" w:tplc="49025142">
      <w:numFmt w:val="bullet"/>
      <w:lvlText w:val="•"/>
      <w:lvlJc w:val="left"/>
      <w:pPr>
        <w:ind w:left="5947" w:hanging="778"/>
      </w:pPr>
      <w:rPr>
        <w:rFonts w:hint="default"/>
      </w:rPr>
    </w:lvl>
    <w:lvl w:ilvl="7" w:tplc="CFF6C0B2">
      <w:numFmt w:val="bullet"/>
      <w:lvlText w:val="•"/>
      <w:lvlJc w:val="left"/>
      <w:pPr>
        <w:ind w:left="6922" w:hanging="778"/>
      </w:pPr>
      <w:rPr>
        <w:rFonts w:hint="default"/>
      </w:rPr>
    </w:lvl>
    <w:lvl w:ilvl="8" w:tplc="E9F2AA3C">
      <w:numFmt w:val="bullet"/>
      <w:lvlText w:val="•"/>
      <w:lvlJc w:val="left"/>
      <w:pPr>
        <w:ind w:left="7897" w:hanging="778"/>
      </w:pPr>
      <w:rPr>
        <w:rFonts w:hint="default"/>
      </w:rPr>
    </w:lvl>
  </w:abstractNum>
  <w:abstractNum w:abstractNumId="3">
    <w:nsid w:val="11E47D04"/>
    <w:multiLevelType w:val="hybridMultilevel"/>
    <w:tmpl w:val="CF6A8A3E"/>
    <w:lvl w:ilvl="0" w:tplc="08121F6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C00138C">
      <w:numFmt w:val="bullet"/>
      <w:lvlText w:val="•"/>
      <w:lvlJc w:val="left"/>
      <w:pPr>
        <w:ind w:left="1992" w:hanging="305"/>
      </w:pPr>
      <w:rPr>
        <w:rFonts w:hint="default"/>
      </w:rPr>
    </w:lvl>
    <w:lvl w:ilvl="2" w:tplc="2F0A1C92">
      <w:numFmt w:val="bullet"/>
      <w:lvlText w:val="•"/>
      <w:lvlJc w:val="left"/>
      <w:pPr>
        <w:ind w:left="2865" w:hanging="305"/>
      </w:pPr>
      <w:rPr>
        <w:rFonts w:hint="default"/>
      </w:rPr>
    </w:lvl>
    <w:lvl w:ilvl="3" w:tplc="4DA29080">
      <w:numFmt w:val="bullet"/>
      <w:lvlText w:val="•"/>
      <w:lvlJc w:val="left"/>
      <w:pPr>
        <w:ind w:left="3737" w:hanging="305"/>
      </w:pPr>
      <w:rPr>
        <w:rFonts w:hint="default"/>
      </w:rPr>
    </w:lvl>
    <w:lvl w:ilvl="4" w:tplc="EE6EAEAE">
      <w:numFmt w:val="bullet"/>
      <w:lvlText w:val="•"/>
      <w:lvlJc w:val="left"/>
      <w:pPr>
        <w:ind w:left="4610" w:hanging="305"/>
      </w:pPr>
      <w:rPr>
        <w:rFonts w:hint="default"/>
      </w:rPr>
    </w:lvl>
    <w:lvl w:ilvl="5" w:tplc="E086F1D6">
      <w:numFmt w:val="bullet"/>
      <w:lvlText w:val="•"/>
      <w:lvlJc w:val="left"/>
      <w:pPr>
        <w:ind w:left="5483" w:hanging="305"/>
      </w:pPr>
      <w:rPr>
        <w:rFonts w:hint="default"/>
      </w:rPr>
    </w:lvl>
    <w:lvl w:ilvl="6" w:tplc="4470F034">
      <w:numFmt w:val="bullet"/>
      <w:lvlText w:val="•"/>
      <w:lvlJc w:val="left"/>
      <w:pPr>
        <w:ind w:left="6355" w:hanging="305"/>
      </w:pPr>
      <w:rPr>
        <w:rFonts w:hint="default"/>
      </w:rPr>
    </w:lvl>
    <w:lvl w:ilvl="7" w:tplc="ACD84C38">
      <w:numFmt w:val="bullet"/>
      <w:lvlText w:val="•"/>
      <w:lvlJc w:val="left"/>
      <w:pPr>
        <w:ind w:left="7228" w:hanging="305"/>
      </w:pPr>
      <w:rPr>
        <w:rFonts w:hint="default"/>
      </w:rPr>
    </w:lvl>
    <w:lvl w:ilvl="8" w:tplc="6B9824AA">
      <w:numFmt w:val="bullet"/>
      <w:lvlText w:val="•"/>
      <w:lvlJc w:val="left"/>
      <w:pPr>
        <w:ind w:left="8101" w:hanging="305"/>
      </w:pPr>
      <w:rPr>
        <w:rFonts w:hint="default"/>
      </w:rPr>
    </w:lvl>
  </w:abstractNum>
  <w:abstractNum w:abstractNumId="4">
    <w:nsid w:val="2C3076A9"/>
    <w:multiLevelType w:val="hybridMultilevel"/>
    <w:tmpl w:val="F6FCDC7A"/>
    <w:lvl w:ilvl="0" w:tplc="AC9C4C72">
      <w:numFmt w:val="bullet"/>
      <w:lvlText w:val="-"/>
      <w:lvlJc w:val="left"/>
      <w:pPr>
        <w:ind w:left="102" w:hanging="368"/>
      </w:pPr>
      <w:rPr>
        <w:rFonts w:ascii="Times New Roman" w:eastAsia="Times New Roman" w:hAnsi="Times New Roman" w:hint="default"/>
        <w:w w:val="100"/>
        <w:sz w:val="28"/>
      </w:rPr>
    </w:lvl>
    <w:lvl w:ilvl="1" w:tplc="424EF562">
      <w:numFmt w:val="bullet"/>
      <w:lvlText w:val="•"/>
      <w:lvlJc w:val="left"/>
      <w:pPr>
        <w:ind w:left="1074" w:hanging="368"/>
      </w:pPr>
      <w:rPr>
        <w:rFonts w:hint="default"/>
      </w:rPr>
    </w:lvl>
    <w:lvl w:ilvl="2" w:tplc="31829450">
      <w:numFmt w:val="bullet"/>
      <w:lvlText w:val="•"/>
      <w:lvlJc w:val="left"/>
      <w:pPr>
        <w:ind w:left="2049" w:hanging="368"/>
      </w:pPr>
      <w:rPr>
        <w:rFonts w:hint="default"/>
      </w:rPr>
    </w:lvl>
    <w:lvl w:ilvl="3" w:tplc="4AA2C17A">
      <w:numFmt w:val="bullet"/>
      <w:lvlText w:val="•"/>
      <w:lvlJc w:val="left"/>
      <w:pPr>
        <w:ind w:left="3023" w:hanging="368"/>
      </w:pPr>
      <w:rPr>
        <w:rFonts w:hint="default"/>
      </w:rPr>
    </w:lvl>
    <w:lvl w:ilvl="4" w:tplc="E72C3646">
      <w:numFmt w:val="bullet"/>
      <w:lvlText w:val="•"/>
      <w:lvlJc w:val="left"/>
      <w:pPr>
        <w:ind w:left="3998" w:hanging="368"/>
      </w:pPr>
      <w:rPr>
        <w:rFonts w:hint="default"/>
      </w:rPr>
    </w:lvl>
    <w:lvl w:ilvl="5" w:tplc="71D67E12">
      <w:numFmt w:val="bullet"/>
      <w:lvlText w:val="•"/>
      <w:lvlJc w:val="left"/>
      <w:pPr>
        <w:ind w:left="4973" w:hanging="368"/>
      </w:pPr>
      <w:rPr>
        <w:rFonts w:hint="default"/>
      </w:rPr>
    </w:lvl>
    <w:lvl w:ilvl="6" w:tplc="0A4C69A4">
      <w:numFmt w:val="bullet"/>
      <w:lvlText w:val="•"/>
      <w:lvlJc w:val="left"/>
      <w:pPr>
        <w:ind w:left="5947" w:hanging="368"/>
      </w:pPr>
      <w:rPr>
        <w:rFonts w:hint="default"/>
      </w:rPr>
    </w:lvl>
    <w:lvl w:ilvl="7" w:tplc="1166D8AC">
      <w:numFmt w:val="bullet"/>
      <w:lvlText w:val="•"/>
      <w:lvlJc w:val="left"/>
      <w:pPr>
        <w:ind w:left="6922" w:hanging="368"/>
      </w:pPr>
      <w:rPr>
        <w:rFonts w:hint="default"/>
      </w:rPr>
    </w:lvl>
    <w:lvl w:ilvl="8" w:tplc="D7684A1C">
      <w:numFmt w:val="bullet"/>
      <w:lvlText w:val="•"/>
      <w:lvlJc w:val="left"/>
      <w:pPr>
        <w:ind w:left="7897" w:hanging="368"/>
      </w:pPr>
      <w:rPr>
        <w:rFonts w:hint="default"/>
      </w:rPr>
    </w:lvl>
  </w:abstractNum>
  <w:abstractNum w:abstractNumId="5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E84639F"/>
    <w:multiLevelType w:val="hybridMultilevel"/>
    <w:tmpl w:val="63C88828"/>
    <w:lvl w:ilvl="0" w:tplc="88F4874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5AA53205"/>
    <w:multiLevelType w:val="hybridMultilevel"/>
    <w:tmpl w:val="8076BE6C"/>
    <w:lvl w:ilvl="0" w:tplc="D89EC052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2C01D82">
      <w:numFmt w:val="bullet"/>
      <w:lvlText w:val="•"/>
      <w:lvlJc w:val="left"/>
      <w:pPr>
        <w:ind w:left="1074" w:hanging="778"/>
      </w:pPr>
      <w:rPr>
        <w:rFonts w:hint="default"/>
      </w:rPr>
    </w:lvl>
    <w:lvl w:ilvl="2" w:tplc="5440B5E0">
      <w:numFmt w:val="bullet"/>
      <w:lvlText w:val="•"/>
      <w:lvlJc w:val="left"/>
      <w:pPr>
        <w:ind w:left="2049" w:hanging="778"/>
      </w:pPr>
      <w:rPr>
        <w:rFonts w:hint="default"/>
      </w:rPr>
    </w:lvl>
    <w:lvl w:ilvl="3" w:tplc="E84A0446">
      <w:numFmt w:val="bullet"/>
      <w:lvlText w:val="•"/>
      <w:lvlJc w:val="left"/>
      <w:pPr>
        <w:ind w:left="3023" w:hanging="778"/>
      </w:pPr>
      <w:rPr>
        <w:rFonts w:hint="default"/>
      </w:rPr>
    </w:lvl>
    <w:lvl w:ilvl="4" w:tplc="747418AA">
      <w:numFmt w:val="bullet"/>
      <w:lvlText w:val="•"/>
      <w:lvlJc w:val="left"/>
      <w:pPr>
        <w:ind w:left="3998" w:hanging="778"/>
      </w:pPr>
      <w:rPr>
        <w:rFonts w:hint="default"/>
      </w:rPr>
    </w:lvl>
    <w:lvl w:ilvl="5" w:tplc="854E8EF2">
      <w:numFmt w:val="bullet"/>
      <w:lvlText w:val="•"/>
      <w:lvlJc w:val="left"/>
      <w:pPr>
        <w:ind w:left="4973" w:hanging="778"/>
      </w:pPr>
      <w:rPr>
        <w:rFonts w:hint="default"/>
      </w:rPr>
    </w:lvl>
    <w:lvl w:ilvl="6" w:tplc="49025142">
      <w:numFmt w:val="bullet"/>
      <w:lvlText w:val="•"/>
      <w:lvlJc w:val="left"/>
      <w:pPr>
        <w:ind w:left="5947" w:hanging="778"/>
      </w:pPr>
      <w:rPr>
        <w:rFonts w:hint="default"/>
      </w:rPr>
    </w:lvl>
    <w:lvl w:ilvl="7" w:tplc="CFF6C0B2">
      <w:numFmt w:val="bullet"/>
      <w:lvlText w:val="•"/>
      <w:lvlJc w:val="left"/>
      <w:pPr>
        <w:ind w:left="6922" w:hanging="778"/>
      </w:pPr>
      <w:rPr>
        <w:rFonts w:hint="default"/>
      </w:rPr>
    </w:lvl>
    <w:lvl w:ilvl="8" w:tplc="E9F2AA3C">
      <w:numFmt w:val="bullet"/>
      <w:lvlText w:val="•"/>
      <w:lvlJc w:val="left"/>
      <w:pPr>
        <w:ind w:left="7897" w:hanging="778"/>
      </w:pPr>
      <w:rPr>
        <w:rFonts w:hint="default"/>
      </w:rPr>
    </w:lvl>
  </w:abstractNum>
  <w:abstractNum w:abstractNumId="8">
    <w:nsid w:val="61496D0D"/>
    <w:multiLevelType w:val="hybridMultilevel"/>
    <w:tmpl w:val="9BF47C68"/>
    <w:lvl w:ilvl="0" w:tplc="242C35E0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074" w:hanging="778"/>
      </w:pPr>
      <w:rPr>
        <w:rFonts w:hint="default"/>
      </w:rPr>
    </w:lvl>
    <w:lvl w:ilvl="2" w:tplc="FFFFFFFF">
      <w:numFmt w:val="bullet"/>
      <w:lvlText w:val="•"/>
      <w:lvlJc w:val="left"/>
      <w:pPr>
        <w:ind w:left="2049" w:hanging="778"/>
      </w:pPr>
      <w:rPr>
        <w:rFonts w:hint="default"/>
      </w:rPr>
    </w:lvl>
    <w:lvl w:ilvl="3" w:tplc="FFFFFFFF">
      <w:numFmt w:val="bullet"/>
      <w:lvlText w:val="•"/>
      <w:lvlJc w:val="left"/>
      <w:pPr>
        <w:ind w:left="3023" w:hanging="778"/>
      </w:pPr>
      <w:rPr>
        <w:rFonts w:hint="default"/>
      </w:rPr>
    </w:lvl>
    <w:lvl w:ilvl="4" w:tplc="FFFFFFFF">
      <w:numFmt w:val="bullet"/>
      <w:lvlText w:val="•"/>
      <w:lvlJc w:val="left"/>
      <w:pPr>
        <w:ind w:left="3998" w:hanging="778"/>
      </w:pPr>
      <w:rPr>
        <w:rFonts w:hint="default"/>
      </w:rPr>
    </w:lvl>
    <w:lvl w:ilvl="5" w:tplc="FFFFFFFF">
      <w:numFmt w:val="bullet"/>
      <w:lvlText w:val="•"/>
      <w:lvlJc w:val="left"/>
      <w:pPr>
        <w:ind w:left="4973" w:hanging="778"/>
      </w:pPr>
      <w:rPr>
        <w:rFonts w:hint="default"/>
      </w:rPr>
    </w:lvl>
    <w:lvl w:ilvl="6" w:tplc="FFFFFFFF">
      <w:numFmt w:val="bullet"/>
      <w:lvlText w:val="•"/>
      <w:lvlJc w:val="left"/>
      <w:pPr>
        <w:ind w:left="5947" w:hanging="778"/>
      </w:pPr>
      <w:rPr>
        <w:rFonts w:hint="default"/>
      </w:rPr>
    </w:lvl>
    <w:lvl w:ilvl="7" w:tplc="FFFFFFFF">
      <w:numFmt w:val="bullet"/>
      <w:lvlText w:val="•"/>
      <w:lvlJc w:val="left"/>
      <w:pPr>
        <w:ind w:left="6922" w:hanging="778"/>
      </w:pPr>
      <w:rPr>
        <w:rFonts w:hint="default"/>
      </w:rPr>
    </w:lvl>
    <w:lvl w:ilvl="8" w:tplc="FFFFFFFF">
      <w:numFmt w:val="bullet"/>
      <w:lvlText w:val="•"/>
      <w:lvlJc w:val="left"/>
      <w:pPr>
        <w:ind w:left="7897" w:hanging="778"/>
      </w:pPr>
      <w:rPr>
        <w:rFonts w:hint="default"/>
      </w:rPr>
    </w:lvl>
  </w:abstractNum>
  <w:abstractNum w:abstractNumId="9">
    <w:nsid w:val="6C01428B"/>
    <w:multiLevelType w:val="hybridMultilevel"/>
    <w:tmpl w:val="8076BE6C"/>
    <w:lvl w:ilvl="0" w:tplc="FFFFFFFF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74" w:hanging="778"/>
      </w:pPr>
      <w:rPr>
        <w:rFonts w:hint="default"/>
      </w:rPr>
    </w:lvl>
    <w:lvl w:ilvl="2" w:tplc="FFFFFFFF">
      <w:numFmt w:val="bullet"/>
      <w:lvlText w:val="•"/>
      <w:lvlJc w:val="left"/>
      <w:pPr>
        <w:ind w:left="2049" w:hanging="778"/>
      </w:pPr>
      <w:rPr>
        <w:rFonts w:hint="default"/>
      </w:rPr>
    </w:lvl>
    <w:lvl w:ilvl="3" w:tplc="FFFFFFFF">
      <w:numFmt w:val="bullet"/>
      <w:lvlText w:val="•"/>
      <w:lvlJc w:val="left"/>
      <w:pPr>
        <w:ind w:left="3023" w:hanging="778"/>
      </w:pPr>
      <w:rPr>
        <w:rFonts w:hint="default"/>
      </w:rPr>
    </w:lvl>
    <w:lvl w:ilvl="4" w:tplc="FFFFFFFF">
      <w:numFmt w:val="bullet"/>
      <w:lvlText w:val="•"/>
      <w:lvlJc w:val="left"/>
      <w:pPr>
        <w:ind w:left="3998" w:hanging="778"/>
      </w:pPr>
      <w:rPr>
        <w:rFonts w:hint="default"/>
      </w:rPr>
    </w:lvl>
    <w:lvl w:ilvl="5" w:tplc="FFFFFFFF">
      <w:numFmt w:val="bullet"/>
      <w:lvlText w:val="•"/>
      <w:lvlJc w:val="left"/>
      <w:pPr>
        <w:ind w:left="4973" w:hanging="778"/>
      </w:pPr>
      <w:rPr>
        <w:rFonts w:hint="default"/>
      </w:rPr>
    </w:lvl>
    <w:lvl w:ilvl="6" w:tplc="FFFFFFFF">
      <w:numFmt w:val="bullet"/>
      <w:lvlText w:val="•"/>
      <w:lvlJc w:val="left"/>
      <w:pPr>
        <w:ind w:left="5947" w:hanging="778"/>
      </w:pPr>
      <w:rPr>
        <w:rFonts w:hint="default"/>
      </w:rPr>
    </w:lvl>
    <w:lvl w:ilvl="7" w:tplc="FFFFFFFF">
      <w:numFmt w:val="bullet"/>
      <w:lvlText w:val="•"/>
      <w:lvlJc w:val="left"/>
      <w:pPr>
        <w:ind w:left="6922" w:hanging="778"/>
      </w:pPr>
      <w:rPr>
        <w:rFonts w:hint="default"/>
      </w:rPr>
    </w:lvl>
    <w:lvl w:ilvl="8" w:tplc="FFFFFFFF">
      <w:numFmt w:val="bullet"/>
      <w:lvlText w:val="•"/>
      <w:lvlJc w:val="left"/>
      <w:pPr>
        <w:ind w:left="7897" w:hanging="778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IAbLoXegN09ERxdcHeWCDke1/Y=" w:salt="mJrKIhHL5EMRfrQHEHaxv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24F2"/>
    <w:rsid w:val="00044A57"/>
    <w:rsid w:val="00046CB0"/>
    <w:rsid w:val="00061EB1"/>
    <w:rsid w:val="00067351"/>
    <w:rsid w:val="00085759"/>
    <w:rsid w:val="000861DC"/>
    <w:rsid w:val="00090AB2"/>
    <w:rsid w:val="00096C31"/>
    <w:rsid w:val="000A13BB"/>
    <w:rsid w:val="000A4534"/>
    <w:rsid w:val="000D6CD5"/>
    <w:rsid w:val="000E1ADE"/>
    <w:rsid w:val="000F1B3D"/>
    <w:rsid w:val="001000AE"/>
    <w:rsid w:val="00104DA5"/>
    <w:rsid w:val="001062EF"/>
    <w:rsid w:val="0012031E"/>
    <w:rsid w:val="001271D9"/>
    <w:rsid w:val="00133C7D"/>
    <w:rsid w:val="00154F0C"/>
    <w:rsid w:val="00171229"/>
    <w:rsid w:val="0017621F"/>
    <w:rsid w:val="001868A9"/>
    <w:rsid w:val="00187DDF"/>
    <w:rsid w:val="001C64E5"/>
    <w:rsid w:val="001E5554"/>
    <w:rsid w:val="001E5DB4"/>
    <w:rsid w:val="001E60A7"/>
    <w:rsid w:val="001E72B2"/>
    <w:rsid w:val="001F085E"/>
    <w:rsid w:val="001F25F6"/>
    <w:rsid w:val="0020015D"/>
    <w:rsid w:val="00205A5B"/>
    <w:rsid w:val="00206AF7"/>
    <w:rsid w:val="00215474"/>
    <w:rsid w:val="002176F8"/>
    <w:rsid w:val="00231BC8"/>
    <w:rsid w:val="00242F8C"/>
    <w:rsid w:val="00253118"/>
    <w:rsid w:val="00277503"/>
    <w:rsid w:val="0028525A"/>
    <w:rsid w:val="0028651B"/>
    <w:rsid w:val="00286725"/>
    <w:rsid w:val="002B001B"/>
    <w:rsid w:val="002B2FF2"/>
    <w:rsid w:val="002B3F31"/>
    <w:rsid w:val="002C3685"/>
    <w:rsid w:val="002E0F02"/>
    <w:rsid w:val="002E1151"/>
    <w:rsid w:val="002E23B5"/>
    <w:rsid w:val="002F1226"/>
    <w:rsid w:val="002F4AEF"/>
    <w:rsid w:val="002F6D1E"/>
    <w:rsid w:val="003036B7"/>
    <w:rsid w:val="00304657"/>
    <w:rsid w:val="00315807"/>
    <w:rsid w:val="0034079D"/>
    <w:rsid w:val="003772EE"/>
    <w:rsid w:val="00387EF2"/>
    <w:rsid w:val="003B0D5A"/>
    <w:rsid w:val="003C0902"/>
    <w:rsid w:val="003C6F2D"/>
    <w:rsid w:val="003C6F49"/>
    <w:rsid w:val="003D3AB7"/>
    <w:rsid w:val="003E0F0D"/>
    <w:rsid w:val="003E22C1"/>
    <w:rsid w:val="003E34F6"/>
    <w:rsid w:val="003E522C"/>
    <w:rsid w:val="00402961"/>
    <w:rsid w:val="00405AC3"/>
    <w:rsid w:val="00415C15"/>
    <w:rsid w:val="0042448F"/>
    <w:rsid w:val="004329EB"/>
    <w:rsid w:val="00434F15"/>
    <w:rsid w:val="00445A71"/>
    <w:rsid w:val="004501C1"/>
    <w:rsid w:val="004509F9"/>
    <w:rsid w:val="00452371"/>
    <w:rsid w:val="00455673"/>
    <w:rsid w:val="0046253A"/>
    <w:rsid w:val="00463604"/>
    <w:rsid w:val="0046450C"/>
    <w:rsid w:val="00470445"/>
    <w:rsid w:val="004824E7"/>
    <w:rsid w:val="00490006"/>
    <w:rsid w:val="00490CBB"/>
    <w:rsid w:val="004917DA"/>
    <w:rsid w:val="004A45EE"/>
    <w:rsid w:val="004A7088"/>
    <w:rsid w:val="004A7EBD"/>
    <w:rsid w:val="004C2B1D"/>
    <w:rsid w:val="004C4884"/>
    <w:rsid w:val="004C4C80"/>
    <w:rsid w:val="004C5F8B"/>
    <w:rsid w:val="004C7F59"/>
    <w:rsid w:val="004D5A1B"/>
    <w:rsid w:val="004E03B1"/>
    <w:rsid w:val="004E0B33"/>
    <w:rsid w:val="005025BA"/>
    <w:rsid w:val="00504BE6"/>
    <w:rsid w:val="00505110"/>
    <w:rsid w:val="00507A9E"/>
    <w:rsid w:val="00523D54"/>
    <w:rsid w:val="005347DC"/>
    <w:rsid w:val="0055610B"/>
    <w:rsid w:val="005649F6"/>
    <w:rsid w:val="00564F0F"/>
    <w:rsid w:val="00570CDA"/>
    <w:rsid w:val="00577759"/>
    <w:rsid w:val="00587F35"/>
    <w:rsid w:val="00590301"/>
    <w:rsid w:val="00591B1B"/>
    <w:rsid w:val="005A0193"/>
    <w:rsid w:val="005B60D2"/>
    <w:rsid w:val="005C0ECD"/>
    <w:rsid w:val="005D0A55"/>
    <w:rsid w:val="005D51CD"/>
    <w:rsid w:val="005E0329"/>
    <w:rsid w:val="005F460C"/>
    <w:rsid w:val="005F7A39"/>
    <w:rsid w:val="006020B0"/>
    <w:rsid w:val="00602E88"/>
    <w:rsid w:val="006136AC"/>
    <w:rsid w:val="00614E23"/>
    <w:rsid w:val="00630388"/>
    <w:rsid w:val="00635632"/>
    <w:rsid w:val="006366FF"/>
    <w:rsid w:val="0063707A"/>
    <w:rsid w:val="006376CF"/>
    <w:rsid w:val="006416E2"/>
    <w:rsid w:val="00643DCE"/>
    <w:rsid w:val="0065082D"/>
    <w:rsid w:val="00650DE5"/>
    <w:rsid w:val="0065323B"/>
    <w:rsid w:val="00655CF4"/>
    <w:rsid w:val="006614CF"/>
    <w:rsid w:val="0067178C"/>
    <w:rsid w:val="00685C3E"/>
    <w:rsid w:val="00696DE6"/>
    <w:rsid w:val="006B120F"/>
    <w:rsid w:val="006C448E"/>
    <w:rsid w:val="006F6480"/>
    <w:rsid w:val="006F7A0E"/>
    <w:rsid w:val="006F7C14"/>
    <w:rsid w:val="00702B3A"/>
    <w:rsid w:val="00704DAD"/>
    <w:rsid w:val="007102B5"/>
    <w:rsid w:val="00711D0B"/>
    <w:rsid w:val="00730D77"/>
    <w:rsid w:val="00735374"/>
    <w:rsid w:val="0074037C"/>
    <w:rsid w:val="00753481"/>
    <w:rsid w:val="00755090"/>
    <w:rsid w:val="0075563C"/>
    <w:rsid w:val="00757D2D"/>
    <w:rsid w:val="00764AA1"/>
    <w:rsid w:val="007813A3"/>
    <w:rsid w:val="007846A9"/>
    <w:rsid w:val="007A327C"/>
    <w:rsid w:val="007A49D4"/>
    <w:rsid w:val="007C057B"/>
    <w:rsid w:val="007D5279"/>
    <w:rsid w:val="007E3BEB"/>
    <w:rsid w:val="007F0BBE"/>
    <w:rsid w:val="007F67EA"/>
    <w:rsid w:val="008020AB"/>
    <w:rsid w:val="008042BD"/>
    <w:rsid w:val="00804783"/>
    <w:rsid w:val="00817C6F"/>
    <w:rsid w:val="00834B18"/>
    <w:rsid w:val="00836D26"/>
    <w:rsid w:val="008424C8"/>
    <w:rsid w:val="0085060E"/>
    <w:rsid w:val="008508A7"/>
    <w:rsid w:val="008562F9"/>
    <w:rsid w:val="00857826"/>
    <w:rsid w:val="00863705"/>
    <w:rsid w:val="00870CDA"/>
    <w:rsid w:val="008779D9"/>
    <w:rsid w:val="0088605F"/>
    <w:rsid w:val="00886A7F"/>
    <w:rsid w:val="008A03F5"/>
    <w:rsid w:val="008A3ECF"/>
    <w:rsid w:val="008A69D1"/>
    <w:rsid w:val="008A6E45"/>
    <w:rsid w:val="008B2EC5"/>
    <w:rsid w:val="008B3DEA"/>
    <w:rsid w:val="008B411C"/>
    <w:rsid w:val="008B5A79"/>
    <w:rsid w:val="008D1F9D"/>
    <w:rsid w:val="008D23BA"/>
    <w:rsid w:val="008D4BFF"/>
    <w:rsid w:val="008D70CF"/>
    <w:rsid w:val="008E2663"/>
    <w:rsid w:val="008E40C9"/>
    <w:rsid w:val="008E5656"/>
    <w:rsid w:val="008F0988"/>
    <w:rsid w:val="008F0DE5"/>
    <w:rsid w:val="008F3A2C"/>
    <w:rsid w:val="008F4271"/>
    <w:rsid w:val="008F57A0"/>
    <w:rsid w:val="00904331"/>
    <w:rsid w:val="00911BC4"/>
    <w:rsid w:val="00916058"/>
    <w:rsid w:val="00925DAB"/>
    <w:rsid w:val="00937802"/>
    <w:rsid w:val="00944033"/>
    <w:rsid w:val="00944C79"/>
    <w:rsid w:val="009450F5"/>
    <w:rsid w:val="009469F7"/>
    <w:rsid w:val="00946E58"/>
    <w:rsid w:val="0095100F"/>
    <w:rsid w:val="009616ED"/>
    <w:rsid w:val="00964C18"/>
    <w:rsid w:val="00971DAC"/>
    <w:rsid w:val="00972C5E"/>
    <w:rsid w:val="00974CEF"/>
    <w:rsid w:val="0097524A"/>
    <w:rsid w:val="00982FB7"/>
    <w:rsid w:val="00987973"/>
    <w:rsid w:val="00993B17"/>
    <w:rsid w:val="009A2859"/>
    <w:rsid w:val="009A485E"/>
    <w:rsid w:val="009B192E"/>
    <w:rsid w:val="009B1FAD"/>
    <w:rsid w:val="009B2CF2"/>
    <w:rsid w:val="009B7BC7"/>
    <w:rsid w:val="009D028A"/>
    <w:rsid w:val="009D12D8"/>
    <w:rsid w:val="009E4CB7"/>
    <w:rsid w:val="009F2A23"/>
    <w:rsid w:val="00A07581"/>
    <w:rsid w:val="00A14256"/>
    <w:rsid w:val="00A15127"/>
    <w:rsid w:val="00A25123"/>
    <w:rsid w:val="00A30366"/>
    <w:rsid w:val="00A43FC4"/>
    <w:rsid w:val="00A54A34"/>
    <w:rsid w:val="00A63A4D"/>
    <w:rsid w:val="00A67611"/>
    <w:rsid w:val="00A76625"/>
    <w:rsid w:val="00A91CA7"/>
    <w:rsid w:val="00A940BE"/>
    <w:rsid w:val="00AD10C4"/>
    <w:rsid w:val="00AE1BB4"/>
    <w:rsid w:val="00AE3B74"/>
    <w:rsid w:val="00B14FE7"/>
    <w:rsid w:val="00B17805"/>
    <w:rsid w:val="00B2568A"/>
    <w:rsid w:val="00B44720"/>
    <w:rsid w:val="00B6264A"/>
    <w:rsid w:val="00B705E2"/>
    <w:rsid w:val="00B86F44"/>
    <w:rsid w:val="00BA319F"/>
    <w:rsid w:val="00BC3A83"/>
    <w:rsid w:val="00BC43E6"/>
    <w:rsid w:val="00BC68CC"/>
    <w:rsid w:val="00BD0AD9"/>
    <w:rsid w:val="00BD7131"/>
    <w:rsid w:val="00BE31E6"/>
    <w:rsid w:val="00BE5E9E"/>
    <w:rsid w:val="00BF31BF"/>
    <w:rsid w:val="00C015C4"/>
    <w:rsid w:val="00C109AD"/>
    <w:rsid w:val="00C1185B"/>
    <w:rsid w:val="00C159F3"/>
    <w:rsid w:val="00C23C64"/>
    <w:rsid w:val="00C325FE"/>
    <w:rsid w:val="00C37042"/>
    <w:rsid w:val="00C51437"/>
    <w:rsid w:val="00C53C66"/>
    <w:rsid w:val="00C656D3"/>
    <w:rsid w:val="00C70A9C"/>
    <w:rsid w:val="00C71404"/>
    <w:rsid w:val="00C7603D"/>
    <w:rsid w:val="00C849A9"/>
    <w:rsid w:val="00C85D8F"/>
    <w:rsid w:val="00C91938"/>
    <w:rsid w:val="00C93055"/>
    <w:rsid w:val="00C9590D"/>
    <w:rsid w:val="00C96715"/>
    <w:rsid w:val="00CB032E"/>
    <w:rsid w:val="00CB39F4"/>
    <w:rsid w:val="00CB3F68"/>
    <w:rsid w:val="00CD6155"/>
    <w:rsid w:val="00CD7EED"/>
    <w:rsid w:val="00CE71E3"/>
    <w:rsid w:val="00D00077"/>
    <w:rsid w:val="00D212E3"/>
    <w:rsid w:val="00D34C9D"/>
    <w:rsid w:val="00D37A20"/>
    <w:rsid w:val="00D4549F"/>
    <w:rsid w:val="00D509F0"/>
    <w:rsid w:val="00D66D00"/>
    <w:rsid w:val="00D712E0"/>
    <w:rsid w:val="00D76FFB"/>
    <w:rsid w:val="00D81C7C"/>
    <w:rsid w:val="00D97A05"/>
    <w:rsid w:val="00DA2DC4"/>
    <w:rsid w:val="00DD55CE"/>
    <w:rsid w:val="00DE3831"/>
    <w:rsid w:val="00DF7E93"/>
    <w:rsid w:val="00E02404"/>
    <w:rsid w:val="00E06E83"/>
    <w:rsid w:val="00E06F64"/>
    <w:rsid w:val="00E07ACF"/>
    <w:rsid w:val="00E11BA3"/>
    <w:rsid w:val="00E20C15"/>
    <w:rsid w:val="00E243BB"/>
    <w:rsid w:val="00E45AC7"/>
    <w:rsid w:val="00E5032C"/>
    <w:rsid w:val="00E53F4D"/>
    <w:rsid w:val="00E63400"/>
    <w:rsid w:val="00E721B0"/>
    <w:rsid w:val="00E77AB6"/>
    <w:rsid w:val="00E84515"/>
    <w:rsid w:val="00E852AF"/>
    <w:rsid w:val="00E949E8"/>
    <w:rsid w:val="00E96C6C"/>
    <w:rsid w:val="00E97585"/>
    <w:rsid w:val="00EB2FAD"/>
    <w:rsid w:val="00EB7498"/>
    <w:rsid w:val="00EC5DCD"/>
    <w:rsid w:val="00ED45F1"/>
    <w:rsid w:val="00ED602B"/>
    <w:rsid w:val="00EE1366"/>
    <w:rsid w:val="00EF501F"/>
    <w:rsid w:val="00F02DD6"/>
    <w:rsid w:val="00F03417"/>
    <w:rsid w:val="00F157D3"/>
    <w:rsid w:val="00F169D2"/>
    <w:rsid w:val="00F25711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8488C"/>
    <w:rsid w:val="00FB2A63"/>
    <w:rsid w:val="00FD21A2"/>
    <w:rsid w:val="00FD2CE5"/>
    <w:rsid w:val="00FE091E"/>
    <w:rsid w:val="00FE0F5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6614CF"/>
    <w:rPr>
      <w:rFonts w:cs="Times New Roman"/>
      <w:b/>
    </w:rPr>
  </w:style>
  <w:style w:type="table" w:styleId="af7">
    <w:name w:val="Table Grid"/>
    <w:basedOn w:val="a1"/>
    <w:uiPriority w:val="59"/>
    <w:locked/>
    <w:rsid w:val="0064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650D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6614CF"/>
    <w:rPr>
      <w:rFonts w:cs="Times New Roman"/>
      <w:b/>
    </w:rPr>
  </w:style>
  <w:style w:type="table" w:styleId="af7">
    <w:name w:val="Table Grid"/>
    <w:basedOn w:val="a1"/>
    <w:uiPriority w:val="59"/>
    <w:locked/>
    <w:rsid w:val="0064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650D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D957-C401-4486-B47D-B78269DB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2313</Words>
  <Characters>13189</Characters>
  <Application>Microsoft Office Word</Application>
  <DocSecurity>8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2025-04-16T07:32:00Z</cp:lastPrinted>
  <dcterms:created xsi:type="dcterms:W3CDTF">2025-05-12T05:25:00Z</dcterms:created>
  <dcterms:modified xsi:type="dcterms:W3CDTF">2025-05-12T05:25:00Z</dcterms:modified>
</cp:coreProperties>
</file>