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F4" w:rsidRPr="008D4141" w:rsidRDefault="00AA1533" w:rsidP="003D00F4">
      <w:pPr>
        <w:shd w:val="clear" w:color="auto" w:fill="FFFFFF"/>
        <w:spacing w:before="72"/>
        <w:jc w:val="center"/>
        <w:rPr>
          <w:sz w:val="20"/>
          <w:szCs w:val="20"/>
        </w:rPr>
      </w:pPr>
      <w:r w:rsidRPr="008D4141">
        <w:rPr>
          <w:noProof/>
        </w:rPr>
        <w:drawing>
          <wp:inline distT="0" distB="0" distL="0" distR="0">
            <wp:extent cx="583565" cy="6451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F4" w:rsidRPr="008D4141" w:rsidRDefault="003D00F4" w:rsidP="003D00F4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D00F4" w:rsidRPr="008D4141" w:rsidRDefault="003D00F4" w:rsidP="003D00F4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D4141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3D00F4" w:rsidRPr="008D4141" w:rsidRDefault="003D00F4" w:rsidP="003D00F4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3D00F4" w:rsidRPr="008D4141" w:rsidRDefault="003D00F4" w:rsidP="003D00F4">
      <w:pPr>
        <w:rPr>
          <w:sz w:val="6"/>
          <w:szCs w:val="6"/>
        </w:rPr>
      </w:pPr>
    </w:p>
    <w:p w:rsidR="003D00F4" w:rsidRPr="008D4141" w:rsidRDefault="003D00F4" w:rsidP="003D00F4">
      <w:pPr>
        <w:pStyle w:val="4"/>
        <w:rPr>
          <w:rFonts w:ascii="Arial Narrow" w:hAnsi="Arial Narrow"/>
          <w:sz w:val="40"/>
          <w:szCs w:val="40"/>
        </w:rPr>
      </w:pPr>
      <w:r w:rsidRPr="008D4141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3D00F4" w:rsidRPr="008D4141" w:rsidRDefault="003D00F4" w:rsidP="003D00F4">
      <w:pPr>
        <w:pStyle w:val="5"/>
        <w:rPr>
          <w:rFonts w:ascii="Arial Narrow" w:hAnsi="Arial Narrow"/>
          <w:sz w:val="40"/>
          <w:szCs w:val="40"/>
        </w:rPr>
      </w:pPr>
      <w:r w:rsidRPr="008D4141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3D00F4" w:rsidRPr="008D4141" w:rsidRDefault="003D00F4" w:rsidP="003D00F4">
      <w:pPr>
        <w:rPr>
          <w:sz w:val="10"/>
          <w:szCs w:val="10"/>
        </w:rPr>
      </w:pPr>
    </w:p>
    <w:p w:rsidR="003D00F4" w:rsidRPr="008D4141" w:rsidRDefault="003D00F4" w:rsidP="003D00F4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D4141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3D00F4" w:rsidRPr="008D4141" w:rsidRDefault="003D00F4" w:rsidP="003D00F4">
      <w:pPr>
        <w:jc w:val="center"/>
      </w:pPr>
    </w:p>
    <w:p w:rsidR="003D00F4" w:rsidRPr="008D4141" w:rsidRDefault="003D00F4" w:rsidP="003D00F4">
      <w:pPr>
        <w:jc w:val="center"/>
        <w:rPr>
          <w:rFonts w:ascii="Arial" w:hAnsi="Arial" w:cs="Arial"/>
          <w:b/>
          <w:sz w:val="17"/>
          <w:szCs w:val="17"/>
        </w:rPr>
      </w:pPr>
      <w:r w:rsidRPr="008D4141">
        <w:rPr>
          <w:rFonts w:ascii="Arial" w:hAnsi="Arial" w:cs="Arial"/>
          <w:b/>
          <w:sz w:val="17"/>
          <w:szCs w:val="17"/>
        </w:rPr>
        <w:t>Короча</w:t>
      </w:r>
    </w:p>
    <w:p w:rsidR="003D00F4" w:rsidRPr="008D4141" w:rsidRDefault="003D00F4" w:rsidP="003D00F4">
      <w:pPr>
        <w:jc w:val="center"/>
        <w:rPr>
          <w:rFonts w:ascii="Arial" w:hAnsi="Arial" w:cs="Arial"/>
          <w:b/>
          <w:sz w:val="17"/>
          <w:szCs w:val="17"/>
        </w:rPr>
      </w:pPr>
    </w:p>
    <w:p w:rsidR="003D00F4" w:rsidRPr="008D4141" w:rsidRDefault="003D00F4" w:rsidP="003D00F4">
      <w:pPr>
        <w:spacing w:line="360" w:lineRule="auto"/>
        <w:jc w:val="center"/>
        <w:rPr>
          <w:b/>
          <w:bCs/>
          <w:sz w:val="4"/>
          <w:szCs w:val="4"/>
        </w:rPr>
      </w:pPr>
    </w:p>
    <w:p w:rsidR="003D00F4" w:rsidRPr="0070126A" w:rsidRDefault="0070126A" w:rsidP="003D00F4">
      <w:pPr>
        <w:rPr>
          <w:rFonts w:ascii="Arial" w:hAnsi="Arial" w:cs="Arial"/>
          <w:sz w:val="22"/>
          <w:szCs w:val="22"/>
        </w:rPr>
      </w:pPr>
      <w:r w:rsidRPr="0070126A">
        <w:rPr>
          <w:rFonts w:ascii="Arial" w:hAnsi="Arial" w:cs="Arial"/>
          <w:bCs/>
          <w:sz w:val="22"/>
          <w:szCs w:val="22"/>
        </w:rPr>
        <w:t>1 апреля</w:t>
      </w:r>
      <w:r w:rsidR="0000307C" w:rsidRPr="0070126A">
        <w:rPr>
          <w:rFonts w:ascii="Arial" w:hAnsi="Arial" w:cs="Arial"/>
          <w:bCs/>
          <w:sz w:val="22"/>
          <w:szCs w:val="22"/>
        </w:rPr>
        <w:t xml:space="preserve"> 20</w:t>
      </w:r>
      <w:r w:rsidR="00FA1852" w:rsidRPr="0070126A">
        <w:rPr>
          <w:rFonts w:ascii="Arial" w:hAnsi="Arial" w:cs="Arial"/>
          <w:bCs/>
          <w:sz w:val="22"/>
          <w:szCs w:val="22"/>
        </w:rPr>
        <w:t>2</w:t>
      </w:r>
      <w:r w:rsidR="00715550" w:rsidRPr="0070126A">
        <w:rPr>
          <w:rFonts w:ascii="Arial" w:hAnsi="Arial" w:cs="Arial"/>
          <w:bCs/>
          <w:sz w:val="22"/>
          <w:szCs w:val="22"/>
        </w:rPr>
        <w:t>2</w:t>
      </w:r>
      <w:r w:rsidR="0000307C" w:rsidRPr="0070126A">
        <w:rPr>
          <w:rFonts w:ascii="Arial" w:hAnsi="Arial" w:cs="Arial"/>
          <w:bCs/>
          <w:sz w:val="22"/>
          <w:szCs w:val="22"/>
        </w:rPr>
        <w:t xml:space="preserve"> г.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00307C" w:rsidRPr="0070126A">
        <w:rPr>
          <w:rFonts w:ascii="Arial" w:hAnsi="Arial" w:cs="Arial"/>
          <w:bCs/>
          <w:sz w:val="22"/>
          <w:szCs w:val="22"/>
        </w:rPr>
        <w:t xml:space="preserve">              </w:t>
      </w:r>
      <w:r w:rsidRPr="0070126A">
        <w:rPr>
          <w:rFonts w:ascii="Arial" w:hAnsi="Arial" w:cs="Arial"/>
          <w:bCs/>
          <w:sz w:val="22"/>
          <w:szCs w:val="22"/>
        </w:rPr>
        <w:t xml:space="preserve">                      №261</w:t>
      </w:r>
    </w:p>
    <w:p w:rsidR="007C713F" w:rsidRPr="008D4141" w:rsidRDefault="007C713F" w:rsidP="003D00F4">
      <w:pPr>
        <w:rPr>
          <w:rFonts w:ascii="Arial" w:hAnsi="Arial" w:cs="Arial"/>
          <w:b/>
          <w:sz w:val="28"/>
          <w:szCs w:val="28"/>
        </w:rPr>
      </w:pPr>
    </w:p>
    <w:p w:rsidR="00740068" w:rsidRPr="008D4141" w:rsidRDefault="003207E8" w:rsidP="00584098">
      <w:pPr>
        <w:suppressAutoHyphens/>
        <w:rPr>
          <w:sz w:val="28"/>
          <w:szCs w:val="28"/>
        </w:rPr>
      </w:pPr>
      <w:r>
        <w:rPr>
          <w:noProof/>
        </w:rPr>
        <w:pict>
          <v:rect id="_x0000_s1026" style="position:absolute;margin-left:-6pt;margin-top:11.3pt;width:276pt;height:69.9pt;z-index:251657728" stroked="f">
            <v:textbox style="mso-next-textbox:#_x0000_s1026">
              <w:txbxContent>
                <w:p w:rsidR="00B76F55" w:rsidRPr="00382C64" w:rsidRDefault="00B76F55" w:rsidP="00EA07DE">
                  <w:pPr>
                    <w:rPr>
                      <w:sz w:val="28"/>
                      <w:szCs w:val="28"/>
                    </w:rPr>
                  </w:pPr>
                  <w:r w:rsidRPr="00382C64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382C6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внесении изменений в </w:t>
                  </w:r>
                  <w:r w:rsidRPr="00382C64">
                    <w:rPr>
                      <w:b/>
                      <w:bCs/>
                      <w:sz w:val="28"/>
                      <w:szCs w:val="28"/>
                    </w:rPr>
                    <w:t>постановление администрации муниципального района «</w:t>
                  </w:r>
                  <w:proofErr w:type="spellStart"/>
                  <w:r w:rsidRPr="00382C64">
                    <w:rPr>
                      <w:b/>
                      <w:bCs/>
                      <w:sz w:val="28"/>
                      <w:szCs w:val="28"/>
                    </w:rPr>
                    <w:t>Корочанский</w:t>
                  </w:r>
                  <w:proofErr w:type="spellEnd"/>
                  <w:r w:rsidRPr="00382C64">
                    <w:rPr>
                      <w:b/>
                      <w:bCs/>
                      <w:sz w:val="28"/>
                      <w:szCs w:val="28"/>
                    </w:rPr>
                    <w:t xml:space="preserve"> район» от 12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сентября 2014 года</w:t>
                  </w:r>
                  <w:r w:rsidRPr="00382C6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№ 649</w:t>
                  </w:r>
                  <w:r w:rsidRPr="00382C64">
                    <w:rPr>
                      <w:b/>
                      <w:bCs/>
                      <w:sz w:val="28"/>
                      <w:szCs w:val="28"/>
                    </w:rPr>
                    <w:br/>
                  </w:r>
                </w:p>
              </w:txbxContent>
            </v:textbox>
            <w10:wrap type="square"/>
          </v:rect>
        </w:pict>
      </w: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Default="00740068" w:rsidP="00584098">
      <w:pPr>
        <w:suppressAutoHyphens/>
        <w:rPr>
          <w:sz w:val="28"/>
          <w:szCs w:val="28"/>
        </w:rPr>
      </w:pPr>
    </w:p>
    <w:p w:rsidR="005F79EF" w:rsidRPr="008D4141" w:rsidRDefault="005F79EF" w:rsidP="00584098">
      <w:pPr>
        <w:suppressAutoHyphens/>
        <w:rPr>
          <w:sz w:val="28"/>
          <w:szCs w:val="28"/>
        </w:rPr>
      </w:pPr>
    </w:p>
    <w:p w:rsidR="00740068" w:rsidRPr="008D4141" w:rsidRDefault="002D5064" w:rsidP="00584098">
      <w:pPr>
        <w:suppressAutoHyphens/>
        <w:rPr>
          <w:sz w:val="28"/>
          <w:szCs w:val="28"/>
        </w:rPr>
      </w:pPr>
      <w:r w:rsidRPr="008D4141">
        <w:rPr>
          <w:sz w:val="28"/>
          <w:szCs w:val="28"/>
        </w:rPr>
        <w:t xml:space="preserve">   </w:t>
      </w:r>
      <w:r w:rsidR="00740068" w:rsidRPr="008D4141">
        <w:rPr>
          <w:sz w:val="28"/>
          <w:szCs w:val="28"/>
        </w:rPr>
        <w:t xml:space="preserve">   </w:t>
      </w:r>
    </w:p>
    <w:p w:rsidR="003A2C79" w:rsidRPr="008D4141" w:rsidRDefault="00C4055F" w:rsidP="00584098">
      <w:pPr>
        <w:pStyle w:val="2"/>
        <w:shd w:val="clear" w:color="auto" w:fill="FFFFFF"/>
        <w:suppressAutoHyphens/>
        <w:ind w:firstLine="720"/>
        <w:jc w:val="both"/>
        <w:rPr>
          <w:rFonts w:ascii="Times New Roman" w:hAnsi="Times New Roman" w:cs="Times New Roman"/>
        </w:rPr>
      </w:pPr>
      <w:r w:rsidRPr="008D4141">
        <w:rPr>
          <w:rFonts w:ascii="Times New Roman" w:hAnsi="Times New Roman" w:cs="Times New Roman"/>
        </w:rPr>
        <w:t xml:space="preserve">В соответствии с решением Муниципального совета </w:t>
      </w:r>
      <w:proofErr w:type="spellStart"/>
      <w:r w:rsidRPr="008D4141">
        <w:rPr>
          <w:rFonts w:ascii="Times New Roman" w:hAnsi="Times New Roman" w:cs="Times New Roman"/>
        </w:rPr>
        <w:t>Корочанского</w:t>
      </w:r>
      <w:proofErr w:type="spellEnd"/>
      <w:r w:rsidRPr="008D4141">
        <w:rPr>
          <w:rFonts w:ascii="Times New Roman" w:hAnsi="Times New Roman" w:cs="Times New Roman"/>
        </w:rPr>
        <w:t xml:space="preserve"> района от </w:t>
      </w:r>
      <w:r w:rsidR="00FC0BF3" w:rsidRPr="00FC0BF3">
        <w:rPr>
          <w:rFonts w:ascii="Times New Roman" w:hAnsi="Times New Roman" w:cs="Times New Roman"/>
        </w:rPr>
        <w:t>23</w:t>
      </w:r>
      <w:r w:rsidR="00C12914" w:rsidRPr="00FC0BF3">
        <w:rPr>
          <w:rFonts w:ascii="Times New Roman" w:hAnsi="Times New Roman" w:cs="Times New Roman"/>
        </w:rPr>
        <w:t xml:space="preserve"> </w:t>
      </w:r>
      <w:r w:rsidR="00FE0731" w:rsidRPr="00FC0BF3">
        <w:rPr>
          <w:rFonts w:ascii="Times New Roman" w:hAnsi="Times New Roman" w:cs="Times New Roman"/>
        </w:rPr>
        <w:t>декабря</w:t>
      </w:r>
      <w:r w:rsidRPr="00FC0BF3">
        <w:rPr>
          <w:rFonts w:ascii="Times New Roman" w:hAnsi="Times New Roman" w:cs="Times New Roman"/>
        </w:rPr>
        <w:t xml:space="preserve"> 20</w:t>
      </w:r>
      <w:r w:rsidR="00BF285B" w:rsidRPr="00FC0BF3">
        <w:rPr>
          <w:rFonts w:ascii="Times New Roman" w:hAnsi="Times New Roman" w:cs="Times New Roman"/>
        </w:rPr>
        <w:t>2</w:t>
      </w:r>
      <w:r w:rsidR="00AB1D7C" w:rsidRPr="00FC0BF3">
        <w:rPr>
          <w:rFonts w:ascii="Times New Roman" w:hAnsi="Times New Roman" w:cs="Times New Roman"/>
        </w:rPr>
        <w:t>1</w:t>
      </w:r>
      <w:r w:rsidRPr="00FC0BF3">
        <w:rPr>
          <w:rFonts w:ascii="Times New Roman" w:hAnsi="Times New Roman" w:cs="Times New Roman"/>
        </w:rPr>
        <w:t xml:space="preserve"> года № </w:t>
      </w:r>
      <w:proofErr w:type="gramStart"/>
      <w:r w:rsidRPr="00FC0BF3">
        <w:rPr>
          <w:rFonts w:ascii="Times New Roman" w:hAnsi="Times New Roman" w:cs="Times New Roman"/>
        </w:rPr>
        <w:t>Р</w:t>
      </w:r>
      <w:proofErr w:type="gramEnd"/>
      <w:r w:rsidRPr="00FC0BF3">
        <w:rPr>
          <w:rFonts w:ascii="Times New Roman" w:hAnsi="Times New Roman" w:cs="Times New Roman"/>
        </w:rPr>
        <w:t>/</w:t>
      </w:r>
      <w:r w:rsidR="00FC0BF3" w:rsidRPr="00FC0BF3">
        <w:rPr>
          <w:rFonts w:ascii="Times New Roman" w:hAnsi="Times New Roman" w:cs="Times New Roman"/>
        </w:rPr>
        <w:t>448-39</w:t>
      </w:r>
      <w:r w:rsidR="00C12914" w:rsidRPr="00FC0BF3">
        <w:rPr>
          <w:rFonts w:ascii="Times New Roman" w:hAnsi="Times New Roman" w:cs="Times New Roman"/>
        </w:rPr>
        <w:t xml:space="preserve">-3 </w:t>
      </w:r>
      <w:r w:rsidR="00AB1D7C" w:rsidRPr="00FC0BF3">
        <w:rPr>
          <w:rFonts w:ascii="Times New Roman" w:hAnsi="Times New Roman" w:cs="Times New Roman"/>
        </w:rPr>
        <w:t xml:space="preserve"> </w:t>
      </w:r>
      <w:r w:rsidR="00AB1D7C" w:rsidRPr="00FE0731">
        <w:rPr>
          <w:rFonts w:ascii="Times New Roman" w:hAnsi="Times New Roman" w:cs="Times New Roman"/>
        </w:rPr>
        <w:t>«О</w:t>
      </w:r>
      <w:r w:rsidR="00AB1D7C" w:rsidRPr="00FE0731">
        <w:rPr>
          <w:rFonts w:ascii="Times New Roman" w:hAnsi="Times New Roman" w:cs="Times New Roman"/>
          <w:b/>
        </w:rPr>
        <w:t xml:space="preserve"> </w:t>
      </w:r>
      <w:r w:rsidRPr="00FE0731">
        <w:rPr>
          <w:rFonts w:ascii="Times New Roman" w:hAnsi="Times New Roman" w:cs="Times New Roman"/>
        </w:rPr>
        <w:t>бюджете муниципального района «</w:t>
      </w:r>
      <w:proofErr w:type="spellStart"/>
      <w:r w:rsidRPr="00FE0731">
        <w:rPr>
          <w:rFonts w:ascii="Times New Roman" w:hAnsi="Times New Roman" w:cs="Times New Roman"/>
        </w:rPr>
        <w:t>Корочанский</w:t>
      </w:r>
      <w:proofErr w:type="spellEnd"/>
      <w:r w:rsidRPr="00FE0731">
        <w:rPr>
          <w:rFonts w:ascii="Times New Roman" w:hAnsi="Times New Roman" w:cs="Times New Roman"/>
        </w:rPr>
        <w:t xml:space="preserve"> район» (районном бюджете) на 20</w:t>
      </w:r>
      <w:r w:rsidR="0000307C" w:rsidRPr="00FE0731">
        <w:rPr>
          <w:rFonts w:ascii="Times New Roman" w:hAnsi="Times New Roman" w:cs="Times New Roman"/>
        </w:rPr>
        <w:t>2</w:t>
      </w:r>
      <w:r w:rsidR="00FE0731" w:rsidRPr="00FE0731">
        <w:rPr>
          <w:rFonts w:ascii="Times New Roman" w:hAnsi="Times New Roman" w:cs="Times New Roman"/>
        </w:rPr>
        <w:t>2</w:t>
      </w:r>
      <w:r w:rsidRPr="00FE0731">
        <w:rPr>
          <w:rFonts w:ascii="Times New Roman" w:hAnsi="Times New Roman" w:cs="Times New Roman"/>
        </w:rPr>
        <w:t xml:space="preserve"> год и плановый период 20</w:t>
      </w:r>
      <w:r w:rsidR="0000307C" w:rsidRPr="00FE0731">
        <w:rPr>
          <w:rFonts w:ascii="Times New Roman" w:hAnsi="Times New Roman" w:cs="Times New Roman"/>
        </w:rPr>
        <w:t>2</w:t>
      </w:r>
      <w:r w:rsidR="00FE0731" w:rsidRPr="00FE0731">
        <w:rPr>
          <w:rFonts w:ascii="Times New Roman" w:hAnsi="Times New Roman" w:cs="Times New Roman"/>
        </w:rPr>
        <w:t>3</w:t>
      </w:r>
      <w:r w:rsidRPr="00FE0731">
        <w:rPr>
          <w:rFonts w:ascii="Times New Roman" w:hAnsi="Times New Roman" w:cs="Times New Roman"/>
        </w:rPr>
        <w:t xml:space="preserve"> и 202</w:t>
      </w:r>
      <w:r w:rsidR="00FE0731" w:rsidRPr="00FE0731">
        <w:rPr>
          <w:rFonts w:ascii="Times New Roman" w:hAnsi="Times New Roman" w:cs="Times New Roman"/>
        </w:rPr>
        <w:t>4</w:t>
      </w:r>
      <w:r w:rsidR="00D509D6" w:rsidRPr="00FE0731">
        <w:rPr>
          <w:rFonts w:ascii="Times New Roman" w:hAnsi="Times New Roman" w:cs="Times New Roman"/>
        </w:rPr>
        <w:t xml:space="preserve"> годов»,</w:t>
      </w:r>
      <w:r w:rsidRPr="00FE0731">
        <w:rPr>
          <w:rFonts w:ascii="Times New Roman" w:hAnsi="Times New Roman" w:cs="Times New Roman"/>
        </w:rPr>
        <w:t xml:space="preserve"> </w:t>
      </w:r>
      <w:r w:rsidR="004823A3" w:rsidRPr="00FE0731">
        <w:rPr>
          <w:rFonts w:ascii="Times New Roman" w:hAnsi="Times New Roman" w:cs="Times New Roman"/>
        </w:rPr>
        <w:t xml:space="preserve">в связи с необходимостью приведения </w:t>
      </w:r>
      <w:r w:rsidR="007244AA" w:rsidRPr="00FE0731">
        <w:rPr>
          <w:rFonts w:ascii="Times New Roman" w:hAnsi="Times New Roman" w:cs="Times New Roman"/>
        </w:rPr>
        <w:t xml:space="preserve">муниципальной программы </w:t>
      </w:r>
      <w:proofErr w:type="spellStart"/>
      <w:r w:rsidR="007244AA" w:rsidRPr="00FE0731">
        <w:rPr>
          <w:rFonts w:ascii="Times New Roman" w:hAnsi="Times New Roman" w:cs="Times New Roman"/>
        </w:rPr>
        <w:t>Корочанского</w:t>
      </w:r>
      <w:proofErr w:type="spellEnd"/>
      <w:r w:rsidR="007244AA" w:rsidRPr="00FE0731">
        <w:rPr>
          <w:rFonts w:ascii="Times New Roman" w:hAnsi="Times New Roman" w:cs="Times New Roman"/>
        </w:rPr>
        <w:t xml:space="preserve"> района</w:t>
      </w:r>
      <w:r w:rsidR="007244AA" w:rsidRPr="008D4141">
        <w:rPr>
          <w:rFonts w:ascii="Times New Roman" w:hAnsi="Times New Roman" w:cs="Times New Roman"/>
        </w:rPr>
        <w:t xml:space="preserve"> «Развитие культуры</w:t>
      </w:r>
      <w:r w:rsidR="00AB1D7C">
        <w:rPr>
          <w:rFonts w:ascii="Times New Roman" w:hAnsi="Times New Roman" w:cs="Times New Roman"/>
        </w:rPr>
        <w:t xml:space="preserve"> </w:t>
      </w:r>
      <w:r w:rsidR="00FE0731">
        <w:rPr>
          <w:rFonts w:ascii="Times New Roman" w:hAnsi="Times New Roman" w:cs="Times New Roman"/>
        </w:rPr>
        <w:br/>
      </w:r>
      <w:r w:rsidR="007244AA" w:rsidRPr="008D4141">
        <w:rPr>
          <w:rFonts w:ascii="Times New Roman" w:hAnsi="Times New Roman" w:cs="Times New Roman"/>
        </w:rPr>
        <w:t xml:space="preserve">и искусства в </w:t>
      </w:r>
      <w:proofErr w:type="spellStart"/>
      <w:r w:rsidR="007244AA" w:rsidRPr="008D4141">
        <w:rPr>
          <w:rFonts w:ascii="Times New Roman" w:hAnsi="Times New Roman" w:cs="Times New Roman"/>
        </w:rPr>
        <w:t>Корочанском</w:t>
      </w:r>
      <w:proofErr w:type="spellEnd"/>
      <w:r w:rsidR="007244AA" w:rsidRPr="008D4141">
        <w:rPr>
          <w:rFonts w:ascii="Times New Roman" w:hAnsi="Times New Roman" w:cs="Times New Roman"/>
        </w:rPr>
        <w:t xml:space="preserve"> районе» </w:t>
      </w:r>
      <w:r w:rsidR="004823A3" w:rsidRPr="008D4141">
        <w:rPr>
          <w:rFonts w:ascii="Times New Roman" w:hAnsi="Times New Roman" w:cs="Times New Roman"/>
        </w:rPr>
        <w:t xml:space="preserve">в соответствие </w:t>
      </w:r>
      <w:r w:rsidR="00F173D0" w:rsidRPr="008D4141">
        <w:rPr>
          <w:rFonts w:ascii="Times New Roman" w:hAnsi="Times New Roman" w:cs="Times New Roman"/>
        </w:rPr>
        <w:t xml:space="preserve">с </w:t>
      </w:r>
      <w:r w:rsidR="004823A3" w:rsidRPr="008D4141">
        <w:rPr>
          <w:rFonts w:ascii="Times New Roman" w:hAnsi="Times New Roman" w:cs="Times New Roman"/>
        </w:rPr>
        <w:t>нормативно-правовым</w:t>
      </w:r>
      <w:r w:rsidR="00F173D0" w:rsidRPr="008D4141">
        <w:rPr>
          <w:rFonts w:ascii="Times New Roman" w:hAnsi="Times New Roman" w:cs="Times New Roman"/>
        </w:rPr>
        <w:t>и</w:t>
      </w:r>
      <w:r w:rsidR="004823A3" w:rsidRPr="008D4141">
        <w:rPr>
          <w:rFonts w:ascii="Times New Roman" w:hAnsi="Times New Roman" w:cs="Times New Roman"/>
        </w:rPr>
        <w:t xml:space="preserve"> актам</w:t>
      </w:r>
      <w:r w:rsidR="00F173D0" w:rsidRPr="008D4141">
        <w:rPr>
          <w:rFonts w:ascii="Times New Roman" w:hAnsi="Times New Roman" w:cs="Times New Roman"/>
        </w:rPr>
        <w:t>и</w:t>
      </w:r>
      <w:r w:rsidR="004823A3" w:rsidRPr="008D4141">
        <w:rPr>
          <w:rFonts w:ascii="Times New Roman" w:hAnsi="Times New Roman" w:cs="Times New Roman"/>
        </w:rPr>
        <w:t xml:space="preserve"> Российской Федерации, Белгородской области и </w:t>
      </w:r>
      <w:proofErr w:type="spellStart"/>
      <w:r w:rsidR="004823A3" w:rsidRPr="008D4141">
        <w:rPr>
          <w:rFonts w:ascii="Times New Roman" w:hAnsi="Times New Roman" w:cs="Times New Roman"/>
        </w:rPr>
        <w:t>Корочанского</w:t>
      </w:r>
      <w:proofErr w:type="spellEnd"/>
      <w:r w:rsidR="004823A3" w:rsidRPr="008D4141">
        <w:rPr>
          <w:rFonts w:ascii="Times New Roman" w:hAnsi="Times New Roman" w:cs="Times New Roman"/>
        </w:rPr>
        <w:t xml:space="preserve"> </w:t>
      </w:r>
      <w:r w:rsidR="00FE0731">
        <w:rPr>
          <w:rFonts w:ascii="Times New Roman" w:hAnsi="Times New Roman" w:cs="Times New Roman"/>
        </w:rPr>
        <w:br/>
      </w:r>
      <w:r w:rsidR="004823A3" w:rsidRPr="008D4141">
        <w:rPr>
          <w:rFonts w:ascii="Times New Roman" w:hAnsi="Times New Roman" w:cs="Times New Roman"/>
        </w:rPr>
        <w:t>района</w:t>
      </w:r>
      <w:r w:rsidR="003A2C79" w:rsidRPr="008D4141">
        <w:rPr>
          <w:rFonts w:ascii="Times New Roman" w:hAnsi="Times New Roman" w:cs="Times New Roman"/>
        </w:rPr>
        <w:t xml:space="preserve"> администрация муниципального района «</w:t>
      </w:r>
      <w:proofErr w:type="spellStart"/>
      <w:r w:rsidR="003A2C79" w:rsidRPr="008D4141">
        <w:rPr>
          <w:rFonts w:ascii="Times New Roman" w:hAnsi="Times New Roman" w:cs="Times New Roman"/>
        </w:rPr>
        <w:t>Корочанский</w:t>
      </w:r>
      <w:proofErr w:type="spellEnd"/>
      <w:r w:rsidR="003A2C79" w:rsidRPr="008D4141">
        <w:rPr>
          <w:rFonts w:ascii="Times New Roman" w:hAnsi="Times New Roman" w:cs="Times New Roman"/>
        </w:rPr>
        <w:t xml:space="preserve"> район»</w:t>
      </w:r>
      <w:r w:rsidR="00FE0731">
        <w:rPr>
          <w:rFonts w:ascii="Times New Roman" w:hAnsi="Times New Roman" w:cs="Times New Roman"/>
        </w:rPr>
        <w:br/>
      </w:r>
      <w:r w:rsidR="00AB1D7C">
        <w:rPr>
          <w:rFonts w:ascii="Times New Roman" w:hAnsi="Times New Roman" w:cs="Times New Roman"/>
        </w:rPr>
        <w:t xml:space="preserve"> </w:t>
      </w:r>
      <w:proofErr w:type="gramStart"/>
      <w:r w:rsidR="003A2C79" w:rsidRPr="008D4141">
        <w:rPr>
          <w:rFonts w:ascii="Times New Roman" w:hAnsi="Times New Roman" w:cs="Times New Roman"/>
          <w:b/>
          <w:bCs/>
        </w:rPr>
        <w:t>п</w:t>
      </w:r>
      <w:proofErr w:type="gramEnd"/>
      <w:r w:rsidR="003A2C79" w:rsidRPr="008D4141">
        <w:rPr>
          <w:rFonts w:ascii="Times New Roman" w:hAnsi="Times New Roman" w:cs="Times New Roman"/>
          <w:b/>
          <w:bCs/>
        </w:rPr>
        <w:t xml:space="preserve"> о с т а н о в л я е т:</w:t>
      </w:r>
      <w:r w:rsidR="003A2C79" w:rsidRPr="008D4141">
        <w:rPr>
          <w:rFonts w:ascii="Times New Roman" w:hAnsi="Times New Roman" w:cs="Times New Roman"/>
        </w:rPr>
        <w:t xml:space="preserve"> </w:t>
      </w:r>
    </w:p>
    <w:p w:rsidR="003A2C79" w:rsidRDefault="003A2C79" w:rsidP="00584098">
      <w:pPr>
        <w:pStyle w:val="af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C37EB" w:rsidRPr="008D414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D4141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район» от 12 сентября 2014 года № 649 «Об утверждении муниципальной программы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«Культура и искусство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на 2015-2020 годы»:</w:t>
      </w:r>
    </w:p>
    <w:p w:rsidR="003A2C79" w:rsidRPr="008D4141" w:rsidRDefault="003A2C79" w:rsidP="00584098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изложить муниципальную программу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 «Развитие культуры и искусства в </w:t>
      </w:r>
      <w:proofErr w:type="spellStart"/>
      <w:r w:rsidRPr="008D4141">
        <w:rPr>
          <w:sz w:val="28"/>
          <w:szCs w:val="28"/>
        </w:rPr>
        <w:t>Корочанском</w:t>
      </w:r>
      <w:proofErr w:type="spellEnd"/>
      <w:r w:rsidRPr="008D4141">
        <w:rPr>
          <w:sz w:val="28"/>
          <w:szCs w:val="28"/>
        </w:rPr>
        <w:t xml:space="preserve"> районе», утвержденную в пункте </w:t>
      </w:r>
      <w:r w:rsidR="003D00F4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>1 названного постановления, в редакции согласно прилож</w:t>
      </w:r>
      <w:r w:rsidR="0000307C" w:rsidRPr="008D4141">
        <w:rPr>
          <w:sz w:val="28"/>
          <w:szCs w:val="28"/>
        </w:rPr>
        <w:t>ению к настоящему постановлению.</w:t>
      </w:r>
    </w:p>
    <w:p w:rsidR="003D1567" w:rsidRPr="008D4141" w:rsidRDefault="003D1567" w:rsidP="00584098">
      <w:pPr>
        <w:suppressAutoHyphens/>
        <w:ind w:firstLine="709"/>
        <w:jc w:val="both"/>
        <w:rPr>
          <w:sz w:val="28"/>
          <w:szCs w:val="28"/>
        </w:rPr>
      </w:pPr>
    </w:p>
    <w:p w:rsidR="009513A8" w:rsidRPr="008D4141" w:rsidRDefault="009513A8" w:rsidP="00584098">
      <w:pPr>
        <w:suppressAutoHyphens/>
        <w:ind w:firstLine="709"/>
        <w:jc w:val="both"/>
        <w:rPr>
          <w:sz w:val="28"/>
          <w:szCs w:val="28"/>
        </w:rPr>
      </w:pPr>
    </w:p>
    <w:p w:rsidR="003D1567" w:rsidRPr="008D4141" w:rsidRDefault="003D1567" w:rsidP="0058409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2305"/>
        <w:gridCol w:w="2939"/>
      </w:tblGrid>
      <w:tr w:rsidR="00910C2D" w:rsidRPr="008D4141" w:rsidTr="003D00F4">
        <w:tc>
          <w:tcPr>
            <w:tcW w:w="4503" w:type="dxa"/>
          </w:tcPr>
          <w:p w:rsidR="003A2C79" w:rsidRPr="008D4141" w:rsidRDefault="003A2C79" w:rsidP="00584098">
            <w:pPr>
              <w:tabs>
                <w:tab w:val="left" w:pos="720"/>
                <w:tab w:val="left" w:pos="900"/>
              </w:tabs>
              <w:suppressAutoHyphens/>
              <w:rPr>
                <w:b/>
                <w:sz w:val="28"/>
                <w:szCs w:val="28"/>
              </w:rPr>
            </w:pPr>
            <w:r w:rsidRPr="008D4141">
              <w:rPr>
                <w:b/>
                <w:sz w:val="28"/>
                <w:szCs w:val="28"/>
              </w:rPr>
              <w:t>Глава</w:t>
            </w:r>
            <w:r w:rsidR="00E66231" w:rsidRPr="008D4141">
              <w:rPr>
                <w:b/>
                <w:sz w:val="28"/>
                <w:szCs w:val="28"/>
              </w:rPr>
              <w:t xml:space="preserve"> администрации</w:t>
            </w:r>
          </w:p>
          <w:p w:rsidR="00E66231" w:rsidRPr="008D4141" w:rsidRDefault="003A2C79" w:rsidP="00584098">
            <w:pPr>
              <w:tabs>
                <w:tab w:val="left" w:pos="720"/>
                <w:tab w:val="left" w:pos="900"/>
              </w:tabs>
              <w:suppressAutoHyphens/>
              <w:rPr>
                <w:b/>
                <w:sz w:val="28"/>
                <w:szCs w:val="28"/>
              </w:rPr>
            </w:pPr>
            <w:proofErr w:type="spellStart"/>
            <w:r w:rsidRPr="008D4141">
              <w:rPr>
                <w:b/>
                <w:sz w:val="28"/>
                <w:szCs w:val="28"/>
              </w:rPr>
              <w:t>Корочанского</w:t>
            </w:r>
            <w:proofErr w:type="spellEnd"/>
            <w:r w:rsidR="00E66231" w:rsidRPr="008D4141">
              <w:rPr>
                <w:b/>
                <w:sz w:val="28"/>
                <w:szCs w:val="28"/>
              </w:rPr>
              <w:t xml:space="preserve"> района</w:t>
            </w:r>
          </w:p>
          <w:p w:rsidR="00E66231" w:rsidRPr="008D4141" w:rsidRDefault="00E66231" w:rsidP="0058409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E66231" w:rsidRPr="008D4141" w:rsidRDefault="00E66231" w:rsidP="00584098">
            <w:pPr>
              <w:suppressAutoHyphens/>
            </w:pPr>
          </w:p>
        </w:tc>
        <w:tc>
          <w:tcPr>
            <w:tcW w:w="2939" w:type="dxa"/>
          </w:tcPr>
          <w:p w:rsidR="00E66231" w:rsidRPr="008D4141" w:rsidRDefault="00E66231" w:rsidP="00584098">
            <w:pPr>
              <w:suppressAutoHyphens/>
              <w:rPr>
                <w:b/>
                <w:sz w:val="28"/>
                <w:szCs w:val="28"/>
              </w:rPr>
            </w:pPr>
          </w:p>
          <w:p w:rsidR="00E66231" w:rsidRPr="008D4141" w:rsidRDefault="003A2C79" w:rsidP="003D00F4">
            <w:pPr>
              <w:suppressAutoHyphens/>
              <w:ind w:right="-108"/>
              <w:jc w:val="right"/>
            </w:pPr>
            <w:r w:rsidRPr="008D4141">
              <w:rPr>
                <w:b/>
                <w:sz w:val="28"/>
                <w:szCs w:val="28"/>
              </w:rPr>
              <w:t>Н.</w:t>
            </w:r>
            <w:r w:rsidR="003D00F4" w:rsidRPr="008D4141">
              <w:rPr>
                <w:b/>
                <w:sz w:val="28"/>
                <w:szCs w:val="28"/>
              </w:rPr>
              <w:t xml:space="preserve">В. </w:t>
            </w:r>
            <w:r w:rsidRPr="008D4141">
              <w:rPr>
                <w:b/>
                <w:sz w:val="28"/>
                <w:szCs w:val="28"/>
              </w:rPr>
              <w:t>Нестеров</w:t>
            </w:r>
          </w:p>
        </w:tc>
      </w:tr>
    </w:tbl>
    <w:p w:rsidR="001A4E25" w:rsidRPr="008D4141" w:rsidRDefault="001A4E25" w:rsidP="00584098">
      <w:pPr>
        <w:suppressAutoHyphens/>
      </w:pPr>
    </w:p>
    <w:tbl>
      <w:tblPr>
        <w:tblpPr w:leftFromText="180" w:rightFromText="180" w:vertAnchor="text" w:horzAnchor="margin" w:tblpXSpec="right" w:tblpY="185"/>
        <w:tblW w:w="0" w:type="auto"/>
        <w:tblLook w:val="00A0" w:firstRow="1" w:lastRow="0" w:firstColumn="1" w:lastColumn="0" w:noHBand="0" w:noVBand="0"/>
      </w:tblPr>
      <w:tblGrid>
        <w:gridCol w:w="4526"/>
      </w:tblGrid>
      <w:tr w:rsidR="009513A8" w:rsidRPr="008D4141" w:rsidTr="001A4E25">
        <w:trPr>
          <w:trHeight w:val="2278"/>
        </w:trPr>
        <w:tc>
          <w:tcPr>
            <w:tcW w:w="4526" w:type="dxa"/>
          </w:tcPr>
          <w:p w:rsidR="009513A8" w:rsidRPr="008D4141" w:rsidRDefault="009513A8" w:rsidP="001A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9513A8" w:rsidRPr="008D4141" w:rsidRDefault="009513A8" w:rsidP="001A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к постановлению </w:t>
            </w:r>
            <w:r w:rsidR="00FA1852" w:rsidRPr="008D4141">
              <w:rPr>
                <w:b/>
                <w:bCs/>
                <w:sz w:val="28"/>
                <w:szCs w:val="28"/>
              </w:rPr>
              <w:t>а</w:t>
            </w:r>
            <w:r w:rsidRPr="008D4141">
              <w:rPr>
                <w:b/>
                <w:bCs/>
                <w:sz w:val="28"/>
                <w:szCs w:val="28"/>
              </w:rPr>
              <w:t>дминистрации муниципального района «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район»  </w:t>
            </w:r>
          </w:p>
          <w:p w:rsidR="009513A8" w:rsidRPr="008D4141" w:rsidRDefault="00432729" w:rsidP="001A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от </w:t>
            </w:r>
            <w:r w:rsidR="0000307C" w:rsidRPr="008D4141">
              <w:rPr>
                <w:b/>
                <w:bCs/>
                <w:sz w:val="28"/>
                <w:szCs w:val="28"/>
              </w:rPr>
              <w:t>«</w:t>
            </w:r>
            <w:r w:rsidR="0070126A">
              <w:rPr>
                <w:b/>
                <w:bCs/>
                <w:sz w:val="28"/>
                <w:szCs w:val="28"/>
              </w:rPr>
              <w:t xml:space="preserve"> 1 </w:t>
            </w:r>
            <w:r w:rsidR="0000307C" w:rsidRPr="008D4141">
              <w:rPr>
                <w:b/>
                <w:bCs/>
                <w:sz w:val="28"/>
                <w:szCs w:val="28"/>
              </w:rPr>
              <w:t>»</w:t>
            </w:r>
            <w:r w:rsidR="00387533" w:rsidRPr="008D4141">
              <w:rPr>
                <w:b/>
                <w:bCs/>
                <w:sz w:val="28"/>
                <w:szCs w:val="28"/>
              </w:rPr>
              <w:t xml:space="preserve"> </w:t>
            </w:r>
            <w:r w:rsidR="0070126A">
              <w:rPr>
                <w:b/>
                <w:bCs/>
                <w:sz w:val="28"/>
                <w:szCs w:val="28"/>
              </w:rPr>
              <w:t>апреля</w:t>
            </w:r>
            <w:r w:rsidRPr="008D4141">
              <w:rPr>
                <w:b/>
                <w:bCs/>
                <w:sz w:val="28"/>
                <w:szCs w:val="28"/>
              </w:rPr>
              <w:t xml:space="preserve"> 20</w:t>
            </w:r>
            <w:r w:rsidR="0000307C" w:rsidRPr="008D4141">
              <w:rPr>
                <w:b/>
                <w:bCs/>
                <w:sz w:val="28"/>
                <w:szCs w:val="28"/>
              </w:rPr>
              <w:t>2</w:t>
            </w:r>
            <w:r w:rsidR="00FE0731">
              <w:rPr>
                <w:b/>
                <w:bCs/>
                <w:sz w:val="28"/>
                <w:szCs w:val="28"/>
              </w:rPr>
              <w:t>2</w:t>
            </w:r>
            <w:r w:rsidR="009513A8" w:rsidRPr="008D4141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513A8" w:rsidRPr="008D4141" w:rsidRDefault="009513A8" w:rsidP="001A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№ </w:t>
            </w:r>
            <w:r w:rsidR="0070126A">
              <w:rPr>
                <w:b/>
                <w:bCs/>
                <w:sz w:val="28"/>
                <w:szCs w:val="28"/>
              </w:rPr>
              <w:t>261</w:t>
            </w:r>
          </w:p>
          <w:p w:rsidR="009513A8" w:rsidRPr="008D4141" w:rsidRDefault="009513A8" w:rsidP="001A4E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9513A8" w:rsidRPr="008D4141" w:rsidRDefault="009513A8" w:rsidP="00584098">
      <w:pPr>
        <w:suppressAutoHyphens/>
      </w:pPr>
    </w:p>
    <w:p w:rsidR="007C713F" w:rsidRPr="008D4141" w:rsidRDefault="007C713F" w:rsidP="001A4E25">
      <w:pPr>
        <w:suppressAutoHyphens/>
        <w:jc w:val="right"/>
        <w:rPr>
          <w:sz w:val="28"/>
          <w:szCs w:val="28"/>
        </w:rPr>
      </w:pPr>
    </w:p>
    <w:p w:rsidR="007C713F" w:rsidRDefault="007C713F" w:rsidP="001A4E25">
      <w:pPr>
        <w:suppressAutoHyphens/>
        <w:jc w:val="right"/>
        <w:rPr>
          <w:sz w:val="28"/>
          <w:szCs w:val="28"/>
        </w:rPr>
      </w:pPr>
    </w:p>
    <w:p w:rsidR="001A4E25" w:rsidRPr="008D4141" w:rsidRDefault="001A4E25" w:rsidP="001A4E25">
      <w:pPr>
        <w:suppressAutoHyphens/>
        <w:jc w:val="right"/>
        <w:rPr>
          <w:sz w:val="28"/>
          <w:szCs w:val="28"/>
        </w:rPr>
      </w:pPr>
    </w:p>
    <w:p w:rsidR="003A2C79" w:rsidRPr="008D4141" w:rsidRDefault="003A2C79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 w:rsidRPr="008D4141">
        <w:rPr>
          <w:b/>
          <w:bCs/>
          <w:sz w:val="28"/>
          <w:szCs w:val="28"/>
        </w:rPr>
        <w:t>Корочанского</w:t>
      </w:r>
      <w:proofErr w:type="spellEnd"/>
      <w:r w:rsidRPr="008D4141">
        <w:rPr>
          <w:b/>
          <w:bCs/>
          <w:sz w:val="28"/>
          <w:szCs w:val="28"/>
        </w:rPr>
        <w:t xml:space="preserve"> района </w:t>
      </w:r>
    </w:p>
    <w:p w:rsidR="003A2C79" w:rsidRPr="008D4141" w:rsidRDefault="003A2C79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t>«</w:t>
      </w:r>
      <w:r w:rsidRPr="008D4141">
        <w:rPr>
          <w:b/>
          <w:sz w:val="28"/>
          <w:szCs w:val="28"/>
        </w:rPr>
        <w:t xml:space="preserve">Развитие культуры и искусства в </w:t>
      </w:r>
      <w:proofErr w:type="spellStart"/>
      <w:r w:rsidRPr="008D4141">
        <w:rPr>
          <w:b/>
          <w:sz w:val="28"/>
          <w:szCs w:val="28"/>
        </w:rPr>
        <w:t>Корочанском</w:t>
      </w:r>
      <w:proofErr w:type="spellEnd"/>
      <w:r w:rsidRPr="008D4141">
        <w:rPr>
          <w:b/>
          <w:sz w:val="28"/>
          <w:szCs w:val="28"/>
        </w:rPr>
        <w:t xml:space="preserve"> районе</w:t>
      </w:r>
      <w:r w:rsidRPr="008D4141">
        <w:rPr>
          <w:b/>
          <w:bCs/>
          <w:sz w:val="28"/>
          <w:szCs w:val="28"/>
        </w:rPr>
        <w:t>»</w:t>
      </w: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D4141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искусства в </w:t>
      </w:r>
      <w:proofErr w:type="spellStart"/>
      <w:r w:rsidRPr="008D4141">
        <w:rPr>
          <w:rFonts w:ascii="Times New Roman" w:hAnsi="Times New Roman" w:cs="Times New Roman"/>
          <w:b/>
          <w:sz w:val="28"/>
          <w:szCs w:val="28"/>
        </w:rPr>
        <w:t>Корочанском</w:t>
      </w:r>
      <w:proofErr w:type="spellEnd"/>
      <w:r w:rsidRPr="008D4141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61"/>
        <w:gridCol w:w="6095"/>
      </w:tblGrid>
      <w:tr w:rsidR="00645C49" w:rsidRPr="008D4141" w:rsidTr="00645C49">
        <w:trPr>
          <w:trHeight w:val="7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9" w:rsidRPr="008D4141" w:rsidRDefault="00645C4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D4141">
              <w:rPr>
                <w:b/>
                <w:sz w:val="27"/>
                <w:szCs w:val="27"/>
              </w:rPr>
              <w:t>№</w:t>
            </w:r>
          </w:p>
          <w:p w:rsidR="00645C49" w:rsidRPr="008D4141" w:rsidRDefault="00645C4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proofErr w:type="gramStart"/>
            <w:r w:rsidRPr="008D4141">
              <w:rPr>
                <w:b/>
                <w:sz w:val="27"/>
                <w:szCs w:val="27"/>
              </w:rPr>
              <w:t>п</w:t>
            </w:r>
            <w:proofErr w:type="gramEnd"/>
            <w:r w:rsidRPr="008D4141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9" w:rsidRPr="008D4141" w:rsidRDefault="00645C49" w:rsidP="00554F2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D4141">
              <w:rPr>
                <w:b/>
                <w:bCs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B1C" w:rsidRPr="008D4141" w:rsidRDefault="00645C4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bCs/>
                <w:sz w:val="27"/>
                <w:szCs w:val="27"/>
              </w:rPr>
              <w:t>«</w:t>
            </w:r>
            <w:r w:rsidRPr="008D4141">
              <w:rPr>
                <w:b/>
                <w:sz w:val="28"/>
                <w:szCs w:val="28"/>
              </w:rPr>
              <w:t xml:space="preserve">Развитие культуры и искусства </w:t>
            </w:r>
          </w:p>
          <w:p w:rsidR="0078172B" w:rsidRPr="008D4141" w:rsidRDefault="00645C4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sz w:val="28"/>
                <w:szCs w:val="28"/>
              </w:rPr>
              <w:t xml:space="preserve"> районе</w:t>
            </w:r>
            <w:r w:rsidRPr="008D4141">
              <w:rPr>
                <w:b/>
                <w:bCs/>
                <w:sz w:val="27"/>
                <w:szCs w:val="27"/>
              </w:rPr>
              <w:t xml:space="preserve">» </w:t>
            </w:r>
          </w:p>
          <w:p w:rsidR="00645C49" w:rsidRPr="008D4141" w:rsidRDefault="00645C4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bCs/>
                <w:sz w:val="27"/>
                <w:szCs w:val="27"/>
              </w:rPr>
              <w:t>(далее – муниципальная программа)</w:t>
            </w:r>
          </w:p>
        </w:tc>
      </w:tr>
      <w:tr w:rsidR="003A2C79" w:rsidRPr="008D4141" w:rsidTr="00645C49">
        <w:trPr>
          <w:trHeight w:val="7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</w:tc>
      </w:tr>
      <w:tr w:rsidR="003A2C79" w:rsidRPr="008D4141" w:rsidTr="00092ECE">
        <w:trPr>
          <w:trHeight w:val="26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trike/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Муниципальное казенное учреждение «Управление капитального строительства администрации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района»</w:t>
            </w:r>
          </w:p>
        </w:tc>
      </w:tr>
      <w:tr w:rsidR="003A2C79" w:rsidRPr="008D4141" w:rsidTr="00092ECE">
        <w:trPr>
          <w:trHeight w:val="23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1. Организация библиотечного обслуживания населения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района.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 Развитие музейного дела.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3. Развитие культурно-досуговой деятельности и народного творчества. 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 Реализация муниципальной политики в сфере культуры.</w:t>
            </w: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ECE" w:rsidRPr="008D4141" w:rsidRDefault="003A2C79" w:rsidP="001A4E25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Создание условий для комплексного развития культурного потенциала, сохранения культурного наследия и гармонизации культурной жизни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</w:t>
            </w: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455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1. Обеспечение организации и развития библиотечного обслуживания населения </w:t>
            </w:r>
            <w:proofErr w:type="spellStart"/>
            <w:r w:rsidRPr="008D4141">
              <w:rPr>
                <w:sz w:val="27"/>
                <w:szCs w:val="27"/>
              </w:rPr>
              <w:t>Корочанского</w:t>
            </w:r>
            <w:proofErr w:type="spellEnd"/>
            <w:r w:rsidRPr="008D4141">
              <w:rPr>
                <w:sz w:val="27"/>
                <w:szCs w:val="27"/>
              </w:rPr>
              <w:t xml:space="preserve"> района, сохранности 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и комплектования библиотечных фондов.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2. Развитие экспозиционно-выставочной, издательской и научно-просветительской деятельности районного историко-краеведческого музея, сохранности и безопасности музейных фондов.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7"/>
                <w:szCs w:val="27"/>
              </w:rPr>
              <w:t xml:space="preserve">3. Стимулирование развития народного творчества и культурно-досуговой </w:t>
            </w:r>
            <w:r w:rsidRPr="008D4141">
              <w:rPr>
                <w:sz w:val="28"/>
                <w:szCs w:val="28"/>
              </w:rPr>
              <w:t xml:space="preserve">деятельности на территории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района.</w:t>
            </w:r>
          </w:p>
          <w:p w:rsidR="003A2C79" w:rsidRPr="008D4141" w:rsidRDefault="003A2C79" w:rsidP="001A4E25">
            <w:pPr>
              <w:tabs>
                <w:tab w:val="left" w:pos="270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 Реализация основных направлений муниципальной политики района</w:t>
            </w:r>
            <w:r w:rsidRPr="008D4141">
              <w:rPr>
                <w:sz w:val="27"/>
                <w:szCs w:val="27"/>
              </w:rPr>
              <w:t xml:space="preserve"> в целях создания благоприятных условий для устойчивого развития сферы культуры и искусства</w:t>
            </w: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Сроки и этапы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B1C" w:rsidRPr="008D4141" w:rsidRDefault="00B64B1C" w:rsidP="001A4E2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2015-2025 годы</w:t>
            </w:r>
          </w:p>
          <w:p w:rsidR="003A2C79" w:rsidRPr="008D4141" w:rsidRDefault="003A2C79" w:rsidP="001A4E2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 xml:space="preserve">Реализация </w:t>
            </w:r>
            <w:r w:rsidRPr="008D4141">
              <w:rPr>
                <w:sz w:val="27"/>
                <w:szCs w:val="27"/>
              </w:rPr>
              <w:t xml:space="preserve">муниципальной </w:t>
            </w:r>
            <w:r w:rsidRPr="008D4141">
              <w:rPr>
                <w:sz w:val="28"/>
                <w:szCs w:val="28"/>
              </w:rPr>
              <w:t>программы</w:t>
            </w:r>
            <w:r w:rsidRPr="008D4141">
              <w:rPr>
                <w:bCs/>
                <w:sz w:val="28"/>
                <w:szCs w:val="28"/>
              </w:rPr>
              <w:t xml:space="preserve"> осуществляется в 2 этапа:</w:t>
            </w:r>
          </w:p>
          <w:p w:rsidR="003A2C79" w:rsidRPr="008D4141" w:rsidRDefault="003A2C79" w:rsidP="001A4E2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- 1 этап - 2015-2020 годы;</w:t>
            </w:r>
          </w:p>
          <w:p w:rsidR="003A2C79" w:rsidRPr="008D4141" w:rsidRDefault="003A2C79" w:rsidP="001A4E25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>- 2 этап - 2021-2025 годы</w:t>
            </w: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Объем бюджетных ассигнований муниципальной программы </w:t>
            </w:r>
            <w:r w:rsidRPr="008D4141">
              <w:rPr>
                <w:sz w:val="28"/>
                <w:szCs w:val="28"/>
              </w:rPr>
              <w:t>за счет средств  районного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5C37EB" w:rsidP="001A4E25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 xml:space="preserve">Общий </w:t>
            </w:r>
            <w:r w:rsidR="0082521D" w:rsidRPr="008D4141">
              <w:rPr>
                <w:bCs/>
                <w:sz w:val="28"/>
                <w:szCs w:val="28"/>
              </w:rPr>
              <w:t xml:space="preserve">объем финансирования </w:t>
            </w:r>
            <w:r w:rsidR="007C713F" w:rsidRPr="008D4141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="0082521D" w:rsidRPr="008D4141">
              <w:rPr>
                <w:bCs/>
                <w:sz w:val="28"/>
                <w:szCs w:val="28"/>
              </w:rPr>
              <w:t>за счет всех источников</w:t>
            </w:r>
            <w:r w:rsidR="007C713F" w:rsidRPr="008D4141">
              <w:rPr>
                <w:bCs/>
                <w:sz w:val="28"/>
                <w:szCs w:val="28"/>
              </w:rPr>
              <w:t xml:space="preserve"> финансирования</w:t>
            </w:r>
            <w:r w:rsidR="0082521D" w:rsidRPr="008D4141">
              <w:rPr>
                <w:bCs/>
                <w:sz w:val="28"/>
                <w:szCs w:val="28"/>
              </w:rPr>
              <w:t xml:space="preserve"> составит 1</w:t>
            </w:r>
            <w:r w:rsidR="002A1D43">
              <w:rPr>
                <w:bCs/>
                <w:sz w:val="28"/>
                <w:szCs w:val="28"/>
              </w:rPr>
              <w:t> </w:t>
            </w:r>
            <w:r w:rsidR="00C12914" w:rsidRPr="008D4141">
              <w:rPr>
                <w:bCs/>
                <w:sz w:val="28"/>
                <w:szCs w:val="28"/>
              </w:rPr>
              <w:t>8</w:t>
            </w:r>
            <w:r w:rsidR="002A1D43">
              <w:rPr>
                <w:bCs/>
                <w:sz w:val="28"/>
                <w:szCs w:val="28"/>
              </w:rPr>
              <w:t>81 956,7</w:t>
            </w:r>
            <w:r w:rsidR="0082521D" w:rsidRPr="008D4141">
              <w:rPr>
                <w:bCs/>
                <w:sz w:val="28"/>
                <w:szCs w:val="28"/>
              </w:rPr>
              <w:t xml:space="preserve"> тыс. рублей</w:t>
            </w:r>
            <w:r w:rsidR="008F3455" w:rsidRPr="008D4141">
              <w:rPr>
                <w:bCs/>
                <w:sz w:val="28"/>
                <w:szCs w:val="28"/>
              </w:rPr>
              <w:t xml:space="preserve">, </w:t>
            </w:r>
            <w:r w:rsidR="003A2C79" w:rsidRPr="008D4141">
              <w:rPr>
                <w:sz w:val="27"/>
                <w:szCs w:val="27"/>
              </w:rPr>
              <w:t xml:space="preserve">в том числе по годам: </w:t>
            </w:r>
            <w:r w:rsidR="007C713F" w:rsidRPr="008D4141">
              <w:rPr>
                <w:sz w:val="27"/>
                <w:szCs w:val="27"/>
              </w:rPr>
              <w:t xml:space="preserve"> 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2015 год – 10</w:t>
            </w:r>
            <w:r w:rsidR="0082521D" w:rsidRPr="008D4141">
              <w:rPr>
                <w:sz w:val="27"/>
                <w:szCs w:val="27"/>
              </w:rPr>
              <w:t>5</w:t>
            </w:r>
            <w:r w:rsidRPr="008D4141">
              <w:rPr>
                <w:sz w:val="27"/>
                <w:szCs w:val="27"/>
              </w:rPr>
              <w:t xml:space="preserve"> </w:t>
            </w:r>
            <w:r w:rsidR="0082521D" w:rsidRPr="008D4141">
              <w:rPr>
                <w:sz w:val="27"/>
                <w:szCs w:val="27"/>
              </w:rPr>
              <w:t>24</w:t>
            </w:r>
            <w:r w:rsidRPr="008D4141">
              <w:rPr>
                <w:sz w:val="27"/>
                <w:szCs w:val="27"/>
              </w:rPr>
              <w:t>6,0 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2016 год – 1</w:t>
            </w:r>
            <w:r w:rsidR="0082521D" w:rsidRPr="008D4141">
              <w:rPr>
                <w:sz w:val="27"/>
                <w:szCs w:val="27"/>
              </w:rPr>
              <w:t>23</w:t>
            </w:r>
            <w:r w:rsidRPr="008D4141">
              <w:rPr>
                <w:sz w:val="27"/>
                <w:szCs w:val="27"/>
              </w:rPr>
              <w:t> </w:t>
            </w:r>
            <w:r w:rsidR="0082521D" w:rsidRPr="008D4141">
              <w:rPr>
                <w:sz w:val="27"/>
                <w:szCs w:val="27"/>
              </w:rPr>
              <w:t>079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2017 год – 1</w:t>
            </w:r>
            <w:r w:rsidR="0082521D" w:rsidRPr="008D4141">
              <w:rPr>
                <w:sz w:val="27"/>
                <w:szCs w:val="27"/>
              </w:rPr>
              <w:t>2</w:t>
            </w:r>
            <w:r w:rsidRPr="008D4141">
              <w:rPr>
                <w:sz w:val="27"/>
                <w:szCs w:val="27"/>
              </w:rPr>
              <w:t>7 7</w:t>
            </w:r>
            <w:r w:rsidR="0082521D" w:rsidRPr="008D4141">
              <w:rPr>
                <w:sz w:val="27"/>
                <w:szCs w:val="27"/>
              </w:rPr>
              <w:t>43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2018 год – 1</w:t>
            </w:r>
            <w:r w:rsidR="0082521D" w:rsidRPr="008D4141">
              <w:rPr>
                <w:sz w:val="27"/>
                <w:szCs w:val="27"/>
              </w:rPr>
              <w:t>42</w:t>
            </w:r>
            <w:r w:rsidR="00E5316C" w:rsidRPr="008D4141">
              <w:rPr>
                <w:sz w:val="27"/>
                <w:szCs w:val="27"/>
              </w:rPr>
              <w:t> </w:t>
            </w:r>
            <w:r w:rsidR="0082521D" w:rsidRPr="008D4141">
              <w:rPr>
                <w:sz w:val="27"/>
                <w:szCs w:val="27"/>
              </w:rPr>
              <w:t>628</w:t>
            </w:r>
            <w:r w:rsidR="00E5316C" w:rsidRPr="008D4141">
              <w:rPr>
                <w:sz w:val="27"/>
                <w:szCs w:val="27"/>
              </w:rPr>
              <w:t>,5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2019 год – 1</w:t>
            </w:r>
            <w:r w:rsidR="0082521D" w:rsidRPr="008D4141">
              <w:rPr>
                <w:sz w:val="27"/>
                <w:szCs w:val="27"/>
              </w:rPr>
              <w:t>5</w:t>
            </w:r>
            <w:r w:rsidR="00AC673E" w:rsidRPr="008D4141">
              <w:rPr>
                <w:sz w:val="27"/>
                <w:szCs w:val="27"/>
              </w:rPr>
              <w:t>3</w:t>
            </w:r>
            <w:r w:rsidR="0082521D" w:rsidRPr="008D4141">
              <w:rPr>
                <w:sz w:val="27"/>
                <w:szCs w:val="27"/>
              </w:rPr>
              <w:t> </w:t>
            </w:r>
            <w:r w:rsidR="00AC673E" w:rsidRPr="008D4141">
              <w:rPr>
                <w:sz w:val="27"/>
                <w:szCs w:val="27"/>
              </w:rPr>
              <w:t>061</w:t>
            </w:r>
            <w:r w:rsidR="0082521D" w:rsidRPr="008D4141">
              <w:rPr>
                <w:sz w:val="27"/>
                <w:szCs w:val="27"/>
              </w:rPr>
              <w:t>,</w:t>
            </w:r>
            <w:r w:rsidR="0002309D" w:rsidRPr="008D4141">
              <w:rPr>
                <w:sz w:val="27"/>
                <w:szCs w:val="27"/>
              </w:rPr>
              <w:t>7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A2C79" w:rsidRPr="008D4141" w:rsidRDefault="00AC673E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2020 год – 19</w:t>
            </w:r>
            <w:r w:rsidR="00C12914" w:rsidRPr="008D4141">
              <w:rPr>
                <w:sz w:val="27"/>
                <w:szCs w:val="27"/>
              </w:rPr>
              <w:t>3 026,9</w:t>
            </w:r>
            <w:r w:rsidR="003A2C79" w:rsidRPr="008D4141">
              <w:rPr>
                <w:sz w:val="27"/>
                <w:szCs w:val="27"/>
              </w:rPr>
              <w:t xml:space="preserve"> 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4B16BE" w:rsidRPr="008D4141">
              <w:rPr>
                <w:sz w:val="27"/>
                <w:szCs w:val="27"/>
              </w:rPr>
              <w:t>1</w:t>
            </w:r>
            <w:r w:rsidR="00C90F8B">
              <w:rPr>
                <w:sz w:val="27"/>
                <w:szCs w:val="27"/>
              </w:rPr>
              <w:t>9</w:t>
            </w:r>
            <w:r w:rsidR="002A1D43">
              <w:rPr>
                <w:sz w:val="27"/>
                <w:szCs w:val="27"/>
              </w:rPr>
              <w:t>6 110,3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EA6F8C" w:rsidRPr="008D4141">
              <w:rPr>
                <w:sz w:val="27"/>
                <w:szCs w:val="27"/>
              </w:rPr>
              <w:t>1</w:t>
            </w:r>
            <w:r w:rsidR="002A1D43">
              <w:rPr>
                <w:sz w:val="27"/>
                <w:szCs w:val="27"/>
              </w:rPr>
              <w:t>93 847,7</w:t>
            </w:r>
            <w:r w:rsidR="00EA6F8C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C12914" w:rsidRPr="008D4141">
              <w:rPr>
                <w:sz w:val="27"/>
                <w:szCs w:val="27"/>
              </w:rPr>
              <w:t>20</w:t>
            </w:r>
            <w:r w:rsidR="002A1D43">
              <w:rPr>
                <w:sz w:val="27"/>
                <w:szCs w:val="27"/>
              </w:rPr>
              <w:t>6 116,0</w:t>
            </w:r>
            <w:r w:rsidR="00494C46">
              <w:rPr>
                <w:sz w:val="27"/>
                <w:szCs w:val="27"/>
              </w:rPr>
              <w:t>0</w:t>
            </w:r>
            <w:r w:rsidR="00AC673E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2A1D43">
              <w:rPr>
                <w:sz w:val="27"/>
                <w:szCs w:val="27"/>
              </w:rPr>
              <w:t>22</w:t>
            </w:r>
            <w:r w:rsidR="00C12914" w:rsidRPr="008D4141">
              <w:rPr>
                <w:sz w:val="27"/>
                <w:szCs w:val="27"/>
              </w:rPr>
              <w:t>0</w:t>
            </w:r>
            <w:r w:rsidR="002A1D43">
              <w:rPr>
                <w:sz w:val="27"/>
                <w:szCs w:val="27"/>
              </w:rPr>
              <w:t> </w:t>
            </w:r>
            <w:r w:rsidR="00C12914" w:rsidRPr="008D4141">
              <w:rPr>
                <w:sz w:val="27"/>
                <w:szCs w:val="27"/>
              </w:rPr>
              <w:t>5</w:t>
            </w:r>
            <w:r w:rsidR="002A1D43">
              <w:rPr>
                <w:sz w:val="27"/>
                <w:szCs w:val="27"/>
              </w:rPr>
              <w:t>48,8</w:t>
            </w:r>
            <w:r w:rsidR="00C12914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F3455" w:rsidRPr="008D4141" w:rsidRDefault="003A2C79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C12914" w:rsidRPr="008D4141">
              <w:rPr>
                <w:sz w:val="27"/>
                <w:szCs w:val="27"/>
              </w:rPr>
              <w:t>2</w:t>
            </w:r>
            <w:r w:rsidR="002A1D43">
              <w:rPr>
                <w:sz w:val="27"/>
                <w:szCs w:val="27"/>
              </w:rPr>
              <w:t>2</w:t>
            </w:r>
            <w:r w:rsidR="00C12914" w:rsidRPr="008D4141">
              <w:rPr>
                <w:sz w:val="27"/>
                <w:szCs w:val="27"/>
              </w:rPr>
              <w:t>0</w:t>
            </w:r>
            <w:r w:rsidR="002A1D43">
              <w:rPr>
                <w:sz w:val="27"/>
                <w:szCs w:val="27"/>
              </w:rPr>
              <w:t> </w:t>
            </w:r>
            <w:r w:rsidR="00C12914" w:rsidRPr="008D4141">
              <w:rPr>
                <w:sz w:val="27"/>
                <w:szCs w:val="27"/>
              </w:rPr>
              <w:t>5</w:t>
            </w:r>
            <w:r w:rsidR="002A1D43">
              <w:rPr>
                <w:sz w:val="27"/>
                <w:szCs w:val="27"/>
              </w:rPr>
              <w:t>48,8</w:t>
            </w:r>
            <w:r w:rsidR="00C12914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</w:t>
            </w:r>
            <w:r w:rsidR="004B16BE" w:rsidRPr="008D4141">
              <w:rPr>
                <w:sz w:val="27"/>
                <w:szCs w:val="27"/>
              </w:rPr>
              <w:t>.</w:t>
            </w:r>
          </w:p>
          <w:p w:rsidR="0082521D" w:rsidRPr="008D4141" w:rsidRDefault="0082521D" w:rsidP="001A4E25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Pr="008D4141">
              <w:rPr>
                <w:sz w:val="28"/>
                <w:szCs w:val="28"/>
              </w:rPr>
              <w:t>муниципальной</w:t>
            </w:r>
            <w:r w:rsidRPr="008D4141">
              <w:rPr>
                <w:bCs/>
                <w:sz w:val="28"/>
                <w:szCs w:val="28"/>
              </w:rPr>
              <w:t xml:space="preserve"> программы за счет средств районного бюджета составит 1</w:t>
            </w:r>
            <w:r w:rsidR="00C90F8B">
              <w:rPr>
                <w:bCs/>
                <w:sz w:val="28"/>
                <w:szCs w:val="28"/>
              </w:rPr>
              <w:t> </w:t>
            </w:r>
            <w:r w:rsidR="00C12914" w:rsidRPr="008D4141">
              <w:rPr>
                <w:bCs/>
                <w:sz w:val="28"/>
                <w:szCs w:val="28"/>
              </w:rPr>
              <w:t>7</w:t>
            </w:r>
            <w:r w:rsidR="00AE01C3">
              <w:rPr>
                <w:bCs/>
                <w:sz w:val="28"/>
                <w:szCs w:val="28"/>
              </w:rPr>
              <w:t>77 287,7</w:t>
            </w:r>
            <w:r w:rsidRPr="008D4141">
              <w:rPr>
                <w:bCs/>
                <w:sz w:val="28"/>
                <w:szCs w:val="28"/>
              </w:rPr>
              <w:t xml:space="preserve"> 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2015 год – 104 066,0 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2016 год – 112 407,0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2017 год – 117 772,0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2018 год – 138 540,5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2019 год – 148</w:t>
            </w:r>
            <w:r w:rsidR="00AC673E" w:rsidRPr="008D4141">
              <w:rPr>
                <w:sz w:val="27"/>
                <w:szCs w:val="27"/>
              </w:rPr>
              <w:t> 909,</w:t>
            </w:r>
            <w:r w:rsidR="0002309D" w:rsidRPr="008D4141">
              <w:rPr>
                <w:sz w:val="27"/>
                <w:szCs w:val="27"/>
              </w:rPr>
              <w:t>5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2020 год – 1</w:t>
            </w:r>
            <w:r w:rsidR="00C12914" w:rsidRPr="008D4141">
              <w:rPr>
                <w:sz w:val="27"/>
                <w:szCs w:val="27"/>
              </w:rPr>
              <w:t>68 624,0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2021 год – 1</w:t>
            </w:r>
            <w:r w:rsidR="00494C46">
              <w:rPr>
                <w:sz w:val="27"/>
                <w:szCs w:val="27"/>
              </w:rPr>
              <w:t>91</w:t>
            </w:r>
            <w:r w:rsidR="00AE01C3">
              <w:rPr>
                <w:sz w:val="27"/>
                <w:szCs w:val="27"/>
              </w:rPr>
              <w:t> </w:t>
            </w:r>
            <w:r w:rsidR="00494C46">
              <w:rPr>
                <w:sz w:val="27"/>
                <w:szCs w:val="27"/>
              </w:rPr>
              <w:t>3</w:t>
            </w:r>
            <w:r w:rsidR="00AE01C3">
              <w:rPr>
                <w:sz w:val="27"/>
                <w:szCs w:val="27"/>
              </w:rPr>
              <w:t>36,4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lastRenderedPageBreak/>
              <w:t xml:space="preserve">2022 год – </w:t>
            </w:r>
            <w:r w:rsidR="00EA6F8C" w:rsidRPr="008D4141">
              <w:rPr>
                <w:sz w:val="27"/>
                <w:szCs w:val="27"/>
              </w:rPr>
              <w:t>1</w:t>
            </w:r>
            <w:r w:rsidR="00C12914" w:rsidRPr="008D4141">
              <w:rPr>
                <w:sz w:val="27"/>
                <w:szCs w:val="27"/>
              </w:rPr>
              <w:t>8</w:t>
            </w:r>
            <w:r w:rsidR="00AE01C3">
              <w:rPr>
                <w:sz w:val="27"/>
                <w:szCs w:val="27"/>
              </w:rPr>
              <w:t>9 980,9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AC673E" w:rsidRPr="008D4141">
              <w:rPr>
                <w:sz w:val="27"/>
                <w:szCs w:val="27"/>
              </w:rPr>
              <w:t>1</w:t>
            </w:r>
            <w:r w:rsidR="00C12914" w:rsidRPr="008D4141">
              <w:rPr>
                <w:sz w:val="27"/>
                <w:szCs w:val="27"/>
              </w:rPr>
              <w:t>9</w:t>
            </w:r>
            <w:r w:rsidR="00AE01C3">
              <w:rPr>
                <w:sz w:val="27"/>
                <w:szCs w:val="27"/>
              </w:rPr>
              <w:t>6 052,4</w:t>
            </w:r>
            <w:r w:rsidR="00AC673E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AE01C3">
              <w:rPr>
                <w:sz w:val="27"/>
                <w:szCs w:val="27"/>
              </w:rPr>
              <w:t>204 799,5</w:t>
            </w:r>
            <w:r w:rsidR="00C12914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AE01C3">
              <w:rPr>
                <w:sz w:val="27"/>
                <w:szCs w:val="27"/>
              </w:rPr>
              <w:t>204 799,5</w:t>
            </w:r>
            <w:r w:rsidR="00AE01C3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рублей.</w:t>
            </w:r>
            <w:r w:rsidR="00C12914" w:rsidRPr="008D4141">
              <w:rPr>
                <w:sz w:val="27"/>
                <w:szCs w:val="27"/>
              </w:rPr>
              <w:t xml:space="preserve"> </w:t>
            </w:r>
          </w:p>
          <w:p w:rsidR="0082521D" w:rsidRPr="008D4141" w:rsidRDefault="0082521D" w:rsidP="001A4E25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Pr="008D4141">
              <w:rPr>
                <w:sz w:val="28"/>
                <w:szCs w:val="28"/>
              </w:rPr>
              <w:t>муниципальной</w:t>
            </w:r>
            <w:r w:rsidRPr="008D4141">
              <w:rPr>
                <w:bCs/>
                <w:sz w:val="28"/>
                <w:szCs w:val="28"/>
              </w:rPr>
              <w:t xml:space="preserve"> программы за счет средств </w:t>
            </w:r>
            <w:r w:rsidR="005C37EB" w:rsidRPr="008D4141">
              <w:rPr>
                <w:bCs/>
                <w:sz w:val="28"/>
                <w:szCs w:val="28"/>
              </w:rPr>
              <w:t>областного</w:t>
            </w:r>
            <w:r w:rsidRPr="008D4141">
              <w:rPr>
                <w:bCs/>
                <w:sz w:val="28"/>
                <w:szCs w:val="28"/>
              </w:rPr>
              <w:t xml:space="preserve"> бюджета составит </w:t>
            </w:r>
            <w:r w:rsidR="00AE01C3">
              <w:rPr>
                <w:bCs/>
                <w:sz w:val="28"/>
                <w:szCs w:val="28"/>
              </w:rPr>
              <w:t>65 563,9</w:t>
            </w:r>
            <w:r w:rsidR="00494C46"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5C37EB" w:rsidRPr="008D4141">
              <w:rPr>
                <w:sz w:val="27"/>
                <w:szCs w:val="27"/>
              </w:rPr>
              <w:t>1 018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5C37EB" w:rsidRPr="008D4141">
              <w:rPr>
                <w:sz w:val="27"/>
                <w:szCs w:val="27"/>
              </w:rPr>
              <w:t>10 660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5C37EB" w:rsidRPr="008D4141">
              <w:rPr>
                <w:sz w:val="27"/>
                <w:szCs w:val="27"/>
              </w:rPr>
              <w:t>8 646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5C37EB" w:rsidRPr="008D4141">
              <w:rPr>
                <w:sz w:val="27"/>
                <w:szCs w:val="27"/>
              </w:rPr>
              <w:t>3 926,1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02309D" w:rsidRPr="008D4141">
              <w:rPr>
                <w:sz w:val="27"/>
                <w:szCs w:val="27"/>
              </w:rPr>
              <w:t>4 036,7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AC673E" w:rsidRPr="008D4141">
              <w:rPr>
                <w:sz w:val="27"/>
                <w:szCs w:val="27"/>
              </w:rPr>
              <w:t>21</w:t>
            </w:r>
            <w:r w:rsidR="00A77033" w:rsidRPr="008D4141">
              <w:rPr>
                <w:sz w:val="27"/>
                <w:szCs w:val="27"/>
              </w:rPr>
              <w:t> </w:t>
            </w:r>
            <w:r w:rsidR="00AC673E" w:rsidRPr="008D4141">
              <w:rPr>
                <w:sz w:val="27"/>
                <w:szCs w:val="27"/>
              </w:rPr>
              <w:t>9</w:t>
            </w:r>
            <w:r w:rsidR="00A77033" w:rsidRPr="008D4141">
              <w:rPr>
                <w:sz w:val="27"/>
                <w:szCs w:val="27"/>
              </w:rPr>
              <w:t>22,4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C90F8B">
              <w:rPr>
                <w:sz w:val="27"/>
                <w:szCs w:val="27"/>
              </w:rPr>
              <w:t>1</w:t>
            </w:r>
            <w:r w:rsidR="00AE01C3">
              <w:rPr>
                <w:sz w:val="27"/>
                <w:szCs w:val="27"/>
              </w:rPr>
              <w:t xml:space="preserve"> 832,1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AE01C3">
              <w:rPr>
                <w:sz w:val="27"/>
                <w:szCs w:val="27"/>
              </w:rPr>
              <w:t>3 002</w:t>
            </w:r>
            <w:r w:rsidR="00A77033" w:rsidRPr="008D4141">
              <w:rPr>
                <w:sz w:val="27"/>
                <w:szCs w:val="27"/>
              </w:rPr>
              <w:t>,9</w:t>
            </w:r>
            <w:r w:rsidR="00494C46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AE01C3">
              <w:rPr>
                <w:sz w:val="27"/>
                <w:szCs w:val="27"/>
              </w:rPr>
              <w:t>2 960,1</w:t>
            </w:r>
            <w:r w:rsidR="00AC673E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AE01C3">
              <w:rPr>
                <w:sz w:val="27"/>
                <w:szCs w:val="27"/>
              </w:rPr>
              <w:t>3 779,8</w:t>
            </w:r>
            <w:r w:rsidR="00A77033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AE01C3">
              <w:rPr>
                <w:sz w:val="27"/>
                <w:szCs w:val="27"/>
              </w:rPr>
              <w:t>3 779,8</w:t>
            </w:r>
            <w:r w:rsidR="00AE01C3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рублей.</w:t>
            </w:r>
          </w:p>
          <w:p w:rsidR="0082521D" w:rsidRPr="008D4141" w:rsidRDefault="0082521D" w:rsidP="001A4E25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Pr="008D4141">
              <w:rPr>
                <w:sz w:val="28"/>
                <w:szCs w:val="28"/>
              </w:rPr>
              <w:t>муниципальной</w:t>
            </w:r>
            <w:r w:rsidRPr="008D4141">
              <w:rPr>
                <w:bCs/>
                <w:sz w:val="28"/>
                <w:szCs w:val="28"/>
              </w:rPr>
              <w:t xml:space="preserve"> программы за счет средств </w:t>
            </w:r>
            <w:r w:rsidR="005C37EB" w:rsidRPr="008D4141">
              <w:rPr>
                <w:bCs/>
                <w:sz w:val="28"/>
                <w:szCs w:val="28"/>
              </w:rPr>
              <w:t>федерального</w:t>
            </w:r>
            <w:r w:rsidRPr="008D4141">
              <w:rPr>
                <w:bCs/>
                <w:sz w:val="28"/>
                <w:szCs w:val="28"/>
              </w:rPr>
              <w:t xml:space="preserve"> бюджета составит </w:t>
            </w:r>
            <w:r w:rsidR="00AE01C3">
              <w:rPr>
                <w:bCs/>
                <w:sz w:val="28"/>
                <w:szCs w:val="28"/>
              </w:rPr>
              <w:t>3</w:t>
            </w:r>
            <w:r w:rsidR="00A77033" w:rsidRPr="008D4141">
              <w:rPr>
                <w:bCs/>
                <w:sz w:val="28"/>
                <w:szCs w:val="28"/>
              </w:rPr>
              <w:t>9</w:t>
            </w:r>
            <w:r w:rsidR="00AE01C3">
              <w:rPr>
                <w:bCs/>
                <w:sz w:val="28"/>
                <w:szCs w:val="28"/>
              </w:rPr>
              <w:t> 105,0</w:t>
            </w:r>
            <w:r w:rsidRPr="008D4141">
              <w:rPr>
                <w:bCs/>
                <w:sz w:val="28"/>
                <w:szCs w:val="28"/>
              </w:rPr>
              <w:t xml:space="preserve"> 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5C37EB" w:rsidRPr="008D4141">
              <w:rPr>
                <w:sz w:val="27"/>
                <w:szCs w:val="27"/>
              </w:rPr>
              <w:t>162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5C37EB" w:rsidRPr="008D4141">
              <w:rPr>
                <w:sz w:val="27"/>
                <w:szCs w:val="27"/>
              </w:rPr>
              <w:t>12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5C37EB" w:rsidRPr="008D4141">
              <w:rPr>
                <w:sz w:val="27"/>
                <w:szCs w:val="27"/>
              </w:rPr>
              <w:t>1 325,</w:t>
            </w:r>
            <w:r w:rsidRPr="008D4141">
              <w:rPr>
                <w:sz w:val="27"/>
                <w:szCs w:val="27"/>
              </w:rPr>
              <w:t>0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5C37EB" w:rsidRPr="008D4141">
              <w:rPr>
                <w:sz w:val="27"/>
                <w:szCs w:val="27"/>
              </w:rPr>
              <w:t>161,9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5C37EB" w:rsidRPr="008D4141">
              <w:rPr>
                <w:sz w:val="27"/>
                <w:szCs w:val="27"/>
              </w:rPr>
              <w:t>11</w:t>
            </w:r>
            <w:r w:rsidR="006E2125" w:rsidRPr="008D4141">
              <w:rPr>
                <w:sz w:val="27"/>
                <w:szCs w:val="27"/>
              </w:rPr>
              <w:t>5</w:t>
            </w:r>
            <w:r w:rsidR="005C37EB" w:rsidRPr="008D4141">
              <w:rPr>
                <w:sz w:val="27"/>
                <w:szCs w:val="27"/>
              </w:rPr>
              <w:t>,</w:t>
            </w:r>
            <w:r w:rsidR="006E2125" w:rsidRPr="008D4141">
              <w:rPr>
                <w:sz w:val="27"/>
                <w:szCs w:val="27"/>
              </w:rPr>
              <w:t>4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6E2125" w:rsidRPr="008D4141">
              <w:rPr>
                <w:sz w:val="27"/>
                <w:szCs w:val="27"/>
              </w:rPr>
              <w:t>2</w:t>
            </w:r>
            <w:r w:rsidR="00A77033" w:rsidRPr="008D4141">
              <w:rPr>
                <w:sz w:val="27"/>
                <w:szCs w:val="27"/>
              </w:rPr>
              <w:t> 480,5</w:t>
            </w:r>
            <w:r w:rsidR="006E2125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6E2125" w:rsidRPr="008D4141">
              <w:rPr>
                <w:sz w:val="27"/>
                <w:szCs w:val="27"/>
              </w:rPr>
              <w:t>2</w:t>
            </w:r>
            <w:r w:rsidR="00AE01C3">
              <w:rPr>
                <w:sz w:val="27"/>
                <w:szCs w:val="27"/>
              </w:rPr>
              <w:t> 941,8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AE01C3">
              <w:rPr>
                <w:sz w:val="27"/>
                <w:szCs w:val="27"/>
              </w:rPr>
              <w:t>863,9</w:t>
            </w:r>
            <w:r w:rsidR="00EA6F8C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AE01C3">
              <w:rPr>
                <w:sz w:val="27"/>
                <w:szCs w:val="27"/>
              </w:rPr>
              <w:t>7 103,5</w:t>
            </w:r>
            <w:r w:rsidR="006E2125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8D4141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AE01C3">
              <w:rPr>
                <w:sz w:val="27"/>
                <w:szCs w:val="27"/>
              </w:rPr>
              <w:t>11 969,5</w:t>
            </w:r>
            <w:r w:rsidR="00A77033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82521D" w:rsidRPr="00BA71F8" w:rsidRDefault="0082521D" w:rsidP="001A4E25">
            <w:pPr>
              <w:suppressAutoHyphens/>
              <w:jc w:val="both"/>
              <w:rPr>
                <w:sz w:val="27"/>
                <w:szCs w:val="27"/>
              </w:rPr>
            </w:pPr>
            <w:r w:rsidRPr="00BA71F8">
              <w:rPr>
                <w:sz w:val="27"/>
                <w:szCs w:val="27"/>
              </w:rPr>
              <w:t xml:space="preserve">2025 год – </w:t>
            </w:r>
            <w:r w:rsidR="00AE01C3">
              <w:rPr>
                <w:sz w:val="27"/>
                <w:szCs w:val="27"/>
              </w:rPr>
              <w:t>11 969,5</w:t>
            </w:r>
            <w:r w:rsidR="00AE01C3" w:rsidRPr="008D4141">
              <w:rPr>
                <w:sz w:val="27"/>
                <w:szCs w:val="27"/>
              </w:rPr>
              <w:t xml:space="preserve"> </w:t>
            </w:r>
            <w:r w:rsidRPr="00BA71F8">
              <w:rPr>
                <w:sz w:val="27"/>
                <w:szCs w:val="27"/>
              </w:rPr>
              <w:t>тыс. рублей.</w:t>
            </w:r>
          </w:p>
          <w:p w:rsidR="008F3455" w:rsidRDefault="008F3455" w:rsidP="001A4E25">
            <w:pPr>
              <w:widowControl w:val="0"/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BA71F8">
              <w:rPr>
                <w:sz w:val="28"/>
                <w:szCs w:val="28"/>
              </w:rPr>
              <w:t>Источники и объемы финансирования   муниципальной программы при формировании проекта районного бюджета на  очередной финансовый год подлежат уточнению с  учетом прогнозируемых объемов финансовых ресурсов</w:t>
            </w:r>
            <w:r w:rsidRPr="008D4141">
              <w:rPr>
                <w:sz w:val="28"/>
                <w:szCs w:val="28"/>
              </w:rPr>
              <w:t>.</w:t>
            </w:r>
          </w:p>
          <w:p w:rsidR="00092ECE" w:rsidRPr="008D4141" w:rsidRDefault="00092ECE" w:rsidP="001A4E25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A2C79" w:rsidRPr="008D4141" w:rsidTr="00645C4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lastRenderedPageBreak/>
              <w:t>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79" w:rsidRPr="008D4141" w:rsidRDefault="003A2C79" w:rsidP="00584098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Конечные результаты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79" w:rsidRPr="008D4141" w:rsidRDefault="003A2C79" w:rsidP="001A4E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К 2025 году планируется:</w:t>
            </w:r>
          </w:p>
          <w:p w:rsidR="003A2C79" w:rsidRPr="008D4141" w:rsidRDefault="003A2C79" w:rsidP="001A4E25">
            <w:pPr>
              <w:tabs>
                <w:tab w:val="left" w:pos="412"/>
                <w:tab w:val="left" w:pos="554"/>
                <w:tab w:val="left" w:pos="816"/>
              </w:tabs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1) Увеличение количества посещений библиотек района на 1000 человек населения – до 7</w:t>
            </w:r>
            <w:r w:rsidR="009268D0" w:rsidRPr="008D4141">
              <w:rPr>
                <w:sz w:val="27"/>
                <w:szCs w:val="27"/>
              </w:rPr>
              <w:t>6</w:t>
            </w:r>
            <w:r w:rsidR="0001365A" w:rsidRPr="008D4141">
              <w:rPr>
                <w:sz w:val="27"/>
                <w:szCs w:val="27"/>
              </w:rPr>
              <w:t>5</w:t>
            </w:r>
            <w:r w:rsidR="00660788" w:rsidRPr="008D4141">
              <w:rPr>
                <w:sz w:val="27"/>
                <w:szCs w:val="27"/>
              </w:rPr>
              <w:t>7</w:t>
            </w:r>
            <w:r w:rsidRPr="008D4141">
              <w:rPr>
                <w:sz w:val="27"/>
                <w:szCs w:val="27"/>
              </w:rPr>
              <w:t xml:space="preserve"> посещений.</w:t>
            </w:r>
          </w:p>
          <w:p w:rsidR="00F34E81" w:rsidRDefault="003A2C79" w:rsidP="001A4E25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7"/>
                <w:szCs w:val="27"/>
              </w:rPr>
              <w:t xml:space="preserve">2) Увеличение количества посещений районного музея на 1000 человек </w:t>
            </w:r>
            <w:r w:rsidRPr="008D4141">
              <w:rPr>
                <w:sz w:val="28"/>
                <w:szCs w:val="28"/>
              </w:rPr>
              <w:t>населения – до 8</w:t>
            </w:r>
            <w:r w:rsidR="009268D0" w:rsidRPr="008D4141">
              <w:rPr>
                <w:sz w:val="28"/>
                <w:szCs w:val="28"/>
              </w:rPr>
              <w:t>15</w:t>
            </w:r>
            <w:r w:rsidRPr="008D4141">
              <w:rPr>
                <w:sz w:val="28"/>
                <w:szCs w:val="28"/>
              </w:rPr>
              <w:t xml:space="preserve"> посещений.</w:t>
            </w:r>
          </w:p>
          <w:p w:rsidR="003A2C79" w:rsidRPr="008D4141" w:rsidRDefault="003A2C79" w:rsidP="001A4E25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lastRenderedPageBreak/>
              <w:t>3) Увеличение количества посетителей культурно-массовых мероприятий на 1000 человек населения района – до 1</w:t>
            </w:r>
            <w:r w:rsidR="009268D0" w:rsidRPr="008D4141">
              <w:rPr>
                <w:sz w:val="28"/>
                <w:szCs w:val="28"/>
              </w:rPr>
              <w:t>8</w:t>
            </w:r>
            <w:r w:rsidR="0001365A" w:rsidRPr="008D4141">
              <w:rPr>
                <w:sz w:val="28"/>
                <w:szCs w:val="28"/>
              </w:rPr>
              <w:t>56</w:t>
            </w:r>
            <w:r w:rsidR="009268D0" w:rsidRPr="008D4141">
              <w:rPr>
                <w:sz w:val="28"/>
                <w:szCs w:val="28"/>
              </w:rPr>
              <w:t>0</w:t>
            </w:r>
            <w:r w:rsidRPr="008D4141">
              <w:rPr>
                <w:sz w:val="28"/>
                <w:szCs w:val="28"/>
              </w:rPr>
              <w:t>.</w:t>
            </w:r>
          </w:p>
          <w:p w:rsidR="00BC3BC9" w:rsidRPr="008D4141" w:rsidRDefault="00BC3BC9" w:rsidP="001A4E25">
            <w:pPr>
              <w:pStyle w:val="af4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4) Увеличение количества посещений (в том числе виртуальных) муниципальных библиотек – до 303,2.</w:t>
            </w:r>
          </w:p>
          <w:p w:rsidR="00BC3BC9" w:rsidRPr="008D4141" w:rsidRDefault="00BC3BC9" w:rsidP="001A4E25">
            <w:pPr>
              <w:pStyle w:val="af4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5) Увеличение доли музейных предметов, представленных (во всех формах) зрителю, в общем количестве музейных предметов основного фонда районного музея – до 90%.</w:t>
            </w:r>
          </w:p>
          <w:p w:rsidR="00BC3BC9" w:rsidRPr="008D4141" w:rsidRDefault="00BC3BC9" w:rsidP="001A4E25">
            <w:pPr>
              <w:pStyle w:val="af4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6) Увеличение количества посетителей культурно-массовых мероприятий - до 735,0 тыс. человек.</w:t>
            </w:r>
          </w:p>
          <w:p w:rsidR="00BC3BC9" w:rsidRPr="008D4141" w:rsidRDefault="00BC3BC9" w:rsidP="001A4E25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7) </w:t>
            </w:r>
            <w:r w:rsidR="007838BF">
              <w:rPr>
                <w:sz w:val="28"/>
                <w:szCs w:val="28"/>
              </w:rPr>
              <w:t>П</w:t>
            </w:r>
            <w:r w:rsidR="007838BF" w:rsidRPr="008D4141">
              <w:rPr>
                <w:sz w:val="28"/>
                <w:szCs w:val="28"/>
              </w:rPr>
              <w:t xml:space="preserve">оддержание </w:t>
            </w:r>
            <w:r w:rsidRPr="008D4141">
              <w:rPr>
                <w:sz w:val="28"/>
                <w:szCs w:val="28"/>
              </w:rPr>
              <w:t xml:space="preserve">отношения средней заработной платы работников учреждений культуры района к средней заработной плате в Белгородской области </w:t>
            </w:r>
            <w:r w:rsidR="007838BF">
              <w:rPr>
                <w:sz w:val="28"/>
                <w:szCs w:val="28"/>
              </w:rPr>
              <w:t>на уровне</w:t>
            </w:r>
            <w:r w:rsidRPr="008D4141">
              <w:rPr>
                <w:sz w:val="28"/>
                <w:szCs w:val="28"/>
              </w:rPr>
              <w:t xml:space="preserve"> 100% в 20</w:t>
            </w:r>
            <w:r w:rsidR="007838BF">
              <w:rPr>
                <w:sz w:val="28"/>
                <w:szCs w:val="28"/>
              </w:rPr>
              <w:t>21</w:t>
            </w:r>
            <w:r w:rsidRPr="008D4141">
              <w:rPr>
                <w:sz w:val="28"/>
                <w:szCs w:val="28"/>
              </w:rPr>
              <w:t xml:space="preserve"> - 2025 годах.</w:t>
            </w:r>
          </w:p>
        </w:tc>
      </w:tr>
    </w:tbl>
    <w:p w:rsidR="003A2C79" w:rsidRPr="00F34E8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1. Общая характеристика сферы реализации </w:t>
      </w:r>
      <w:r w:rsidRPr="008D41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в том числе формулировки основных проблем </w:t>
      </w:r>
    </w:p>
    <w:p w:rsidR="003A2C79" w:rsidRPr="008D414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в указанной сфере и прогноз её развития</w:t>
      </w:r>
    </w:p>
    <w:p w:rsidR="003A2C79" w:rsidRPr="00F34E81" w:rsidRDefault="003A2C79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A2C79" w:rsidRPr="008D4141" w:rsidRDefault="003A2C79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муниципального образования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период до 2025 года одним из приоритетных направлений является «обеспечение высокого качества среды обитания» в районе, «развитие сообщества  муниципального образования на основе гражданского самосознания и принципов построения гражданского общества». Одним из важнейших направлений реализации стратегической цели является сохранение и приумножение культурного и природного потенциала района. </w:t>
      </w:r>
    </w:p>
    <w:p w:rsidR="003A2C79" w:rsidRPr="008D4141" w:rsidRDefault="003A2C79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Стратегией определена основная цель развития сферы культуры и искусства - формирование культурно-ценностных ориентаций населения района посредством развития сферы культуры.</w:t>
      </w:r>
    </w:p>
    <w:p w:rsidR="003A2C79" w:rsidRPr="008D4141" w:rsidRDefault="003A2C79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Как показывает анализ, основными характеристиками сферы реализации </w:t>
      </w:r>
      <w:r w:rsidR="00E205B3" w:rsidRPr="008D4141">
        <w:rPr>
          <w:sz w:val="28"/>
          <w:szCs w:val="28"/>
        </w:rPr>
        <w:t>программы являются:</w:t>
      </w:r>
      <w:r w:rsidRPr="008D4141">
        <w:rPr>
          <w:sz w:val="28"/>
          <w:szCs w:val="28"/>
        </w:rPr>
        <w:t xml:space="preserve"> 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1) Наличие развитой сети культурно-досуговых учреждений, предоставляющих широкие возможности для проведения досуга и самореализации творческой личности.</w:t>
      </w:r>
    </w:p>
    <w:p w:rsidR="003A2C79" w:rsidRPr="008D4141" w:rsidRDefault="003A2C79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районе действует широкая сеть учреждений культурно-досугового типа, которая включает в себя муниципальное казенное учреждение культуры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районный Дом культуры» и 3</w:t>
      </w:r>
      <w:r w:rsidR="00FA1852" w:rsidRPr="008D4141">
        <w:rPr>
          <w:rFonts w:ascii="Times New Roman" w:hAnsi="Times New Roman" w:cs="Times New Roman"/>
          <w:sz w:val="28"/>
          <w:szCs w:val="28"/>
        </w:rPr>
        <w:t>7</w:t>
      </w:r>
      <w:r w:rsidRPr="008D4141">
        <w:rPr>
          <w:rFonts w:ascii="Times New Roman" w:hAnsi="Times New Roman" w:cs="Times New Roman"/>
          <w:sz w:val="28"/>
          <w:szCs w:val="28"/>
        </w:rPr>
        <w:t xml:space="preserve"> его </w:t>
      </w:r>
      <w:r w:rsidR="00CD6497" w:rsidRPr="008D4141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8D4141">
        <w:rPr>
          <w:rFonts w:ascii="Times New Roman" w:hAnsi="Times New Roman" w:cs="Times New Roman"/>
          <w:sz w:val="28"/>
          <w:szCs w:val="28"/>
        </w:rPr>
        <w:t xml:space="preserve"> (в клубных формированиях  района объединено 8</w:t>
      </w:r>
      <w:r w:rsidR="00D23DEA" w:rsidRPr="008D4141">
        <w:rPr>
          <w:rFonts w:ascii="Times New Roman" w:hAnsi="Times New Roman" w:cs="Times New Roman"/>
          <w:sz w:val="28"/>
          <w:szCs w:val="28"/>
        </w:rPr>
        <w:t>,</w:t>
      </w:r>
      <w:r w:rsidR="00C72B07">
        <w:rPr>
          <w:rFonts w:ascii="Times New Roman" w:hAnsi="Times New Roman" w:cs="Times New Roman"/>
          <w:sz w:val="28"/>
          <w:szCs w:val="28"/>
        </w:rPr>
        <w:t>4</w:t>
      </w:r>
      <w:r w:rsidR="00D23DEA" w:rsidRPr="008D414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D4141">
        <w:rPr>
          <w:rFonts w:ascii="Times New Roman" w:hAnsi="Times New Roman" w:cs="Times New Roman"/>
          <w:sz w:val="28"/>
          <w:szCs w:val="28"/>
        </w:rPr>
        <w:t xml:space="preserve"> человек). В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районе активн</w:t>
      </w:r>
      <w:r w:rsidR="00FA1852" w:rsidRPr="008D4141">
        <w:rPr>
          <w:rFonts w:ascii="Times New Roman" w:hAnsi="Times New Roman" w:cs="Times New Roman"/>
          <w:sz w:val="28"/>
          <w:szCs w:val="28"/>
        </w:rPr>
        <w:t>о</w:t>
      </w:r>
      <w:r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FA1852" w:rsidRPr="008D4141">
        <w:rPr>
          <w:rFonts w:ascii="Times New Roman" w:hAnsi="Times New Roman" w:cs="Times New Roman"/>
          <w:sz w:val="28"/>
          <w:szCs w:val="28"/>
        </w:rPr>
        <w:t>действуют</w:t>
      </w:r>
      <w:r w:rsidRPr="008D414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FA1852" w:rsidRPr="008D4141">
        <w:rPr>
          <w:rFonts w:ascii="Times New Roman" w:hAnsi="Times New Roman" w:cs="Times New Roman"/>
          <w:sz w:val="28"/>
          <w:szCs w:val="28"/>
        </w:rPr>
        <w:t>ы</w:t>
      </w:r>
      <w:r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FA1852" w:rsidRPr="008D4141">
        <w:rPr>
          <w:rFonts w:ascii="Times New Roman" w:hAnsi="Times New Roman" w:cs="Times New Roman"/>
          <w:sz w:val="28"/>
          <w:szCs w:val="28"/>
        </w:rPr>
        <w:t>культурного развития и модельные</w:t>
      </w:r>
      <w:r w:rsidRPr="008D4141">
        <w:rPr>
          <w:rFonts w:ascii="Times New Roman" w:hAnsi="Times New Roman" w:cs="Times New Roman"/>
          <w:sz w:val="28"/>
          <w:szCs w:val="28"/>
        </w:rPr>
        <w:t xml:space="preserve"> Дом</w:t>
      </w:r>
      <w:r w:rsidR="00FA1852" w:rsidRPr="008D4141">
        <w:rPr>
          <w:rFonts w:ascii="Times New Roman" w:hAnsi="Times New Roman" w:cs="Times New Roman"/>
          <w:sz w:val="28"/>
          <w:szCs w:val="28"/>
        </w:rPr>
        <w:t>а</w:t>
      </w:r>
      <w:r w:rsidRPr="008D4141">
        <w:rPr>
          <w:rFonts w:ascii="Times New Roman" w:hAnsi="Times New Roman" w:cs="Times New Roman"/>
          <w:sz w:val="28"/>
          <w:szCs w:val="28"/>
        </w:rPr>
        <w:t xml:space="preserve"> культуры. Статус «Модельный» присв</w:t>
      </w:r>
      <w:bookmarkStart w:id="0" w:name="_GoBack"/>
      <w:bookmarkEnd w:id="0"/>
      <w:r w:rsidRPr="008D4141">
        <w:rPr>
          <w:rFonts w:ascii="Times New Roman" w:hAnsi="Times New Roman" w:cs="Times New Roman"/>
          <w:sz w:val="28"/>
          <w:szCs w:val="28"/>
        </w:rPr>
        <w:t>оен 4 Домам культуры, центров культурного развития – 2, это 16,2% от общего количества культурно-досуговых учреждений.</w:t>
      </w:r>
    </w:p>
    <w:p w:rsidR="00AA03C8" w:rsidRDefault="00AA03C8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A2C79" w:rsidRPr="00A923CD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2) Наличие богатого историко-культурного наследия района, составляющего основу для создания уникального имиджа и </w:t>
      </w:r>
      <w:r w:rsidRPr="00A923CD">
        <w:rPr>
          <w:rFonts w:ascii="Times New Roman" w:hAnsi="Times New Roman" w:cs="Times New Roman"/>
          <w:sz w:val="28"/>
          <w:szCs w:val="28"/>
        </w:rPr>
        <w:t>конкурентоспособного туристического продукта, сформированная система охраны памятников истории и культуры на муниципальном уровне.</w:t>
      </w:r>
    </w:p>
    <w:p w:rsidR="00A1763C" w:rsidRPr="00A923CD" w:rsidRDefault="00A1763C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3C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923CD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A923CD">
        <w:rPr>
          <w:rFonts w:ascii="Times New Roman" w:hAnsi="Times New Roman" w:cs="Times New Roman"/>
          <w:sz w:val="28"/>
          <w:szCs w:val="28"/>
        </w:rPr>
        <w:t xml:space="preserve"> района расположено 13</w:t>
      </w:r>
      <w:r w:rsidR="00822183" w:rsidRPr="00A923CD">
        <w:rPr>
          <w:rFonts w:ascii="Times New Roman" w:hAnsi="Times New Roman" w:cs="Times New Roman"/>
          <w:sz w:val="28"/>
          <w:szCs w:val="28"/>
        </w:rPr>
        <w:t>9</w:t>
      </w:r>
      <w:r w:rsidRPr="00A923C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22183" w:rsidRPr="00A923CD">
        <w:rPr>
          <w:rFonts w:ascii="Times New Roman" w:hAnsi="Times New Roman" w:cs="Times New Roman"/>
          <w:sz w:val="28"/>
          <w:szCs w:val="28"/>
        </w:rPr>
        <w:t>ов</w:t>
      </w:r>
      <w:r w:rsidRPr="00A923CD">
        <w:rPr>
          <w:rFonts w:ascii="Times New Roman" w:hAnsi="Times New Roman" w:cs="Times New Roman"/>
          <w:sz w:val="28"/>
          <w:szCs w:val="28"/>
        </w:rPr>
        <w:t xml:space="preserve"> культурного наследия, из них: 96 объектов, включенных в единый государственный реестр объектов</w:t>
      </w:r>
      <w:r w:rsidRPr="00A92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3CD">
        <w:rPr>
          <w:rFonts w:ascii="Times New Roman" w:hAnsi="Times New Roman" w:cs="Times New Roman"/>
          <w:sz w:val="28"/>
          <w:szCs w:val="28"/>
        </w:rPr>
        <w:t xml:space="preserve">культурного наследия (памятников истории и культуры) народов Российской Федерации, это: 65 памятников воинской славы, 18 памятников архитектуры, истории, садово-паркового искусства, </w:t>
      </w:r>
      <w:r w:rsidR="00E205B3" w:rsidRPr="00A923CD">
        <w:rPr>
          <w:rFonts w:ascii="Times New Roman" w:hAnsi="Times New Roman" w:cs="Times New Roman"/>
          <w:sz w:val="28"/>
          <w:szCs w:val="28"/>
        </w:rPr>
        <w:br/>
      </w:r>
      <w:r w:rsidRPr="00A923CD">
        <w:rPr>
          <w:rFonts w:ascii="Times New Roman" w:hAnsi="Times New Roman" w:cs="Times New Roman"/>
          <w:sz w:val="28"/>
          <w:szCs w:val="28"/>
        </w:rPr>
        <w:t>13 памятников археологии; 3</w:t>
      </w:r>
      <w:r w:rsidR="00822183" w:rsidRPr="00A923CD">
        <w:rPr>
          <w:rFonts w:ascii="Times New Roman" w:hAnsi="Times New Roman" w:cs="Times New Roman"/>
          <w:sz w:val="28"/>
          <w:szCs w:val="28"/>
        </w:rPr>
        <w:t>9</w:t>
      </w:r>
      <w:r w:rsidRPr="00A923CD">
        <w:rPr>
          <w:rFonts w:ascii="Times New Roman" w:hAnsi="Times New Roman" w:cs="Times New Roman"/>
          <w:sz w:val="28"/>
          <w:szCs w:val="28"/>
        </w:rPr>
        <w:t xml:space="preserve"> - выявленных объект</w:t>
      </w:r>
      <w:r w:rsidR="00822183" w:rsidRPr="00A923CD">
        <w:rPr>
          <w:rFonts w:ascii="Times New Roman" w:hAnsi="Times New Roman" w:cs="Times New Roman"/>
          <w:sz w:val="28"/>
          <w:szCs w:val="28"/>
        </w:rPr>
        <w:t>ов</w:t>
      </w:r>
      <w:r w:rsidRPr="00A923CD">
        <w:rPr>
          <w:rFonts w:ascii="Times New Roman" w:hAnsi="Times New Roman" w:cs="Times New Roman"/>
          <w:sz w:val="28"/>
          <w:szCs w:val="28"/>
        </w:rPr>
        <w:t xml:space="preserve"> культурного наследия </w:t>
      </w:r>
      <w:r w:rsidR="00E205B3" w:rsidRPr="00A923CD">
        <w:rPr>
          <w:rFonts w:ascii="Times New Roman" w:hAnsi="Times New Roman" w:cs="Times New Roman"/>
          <w:sz w:val="28"/>
          <w:szCs w:val="28"/>
        </w:rPr>
        <w:br/>
      </w:r>
      <w:r w:rsidRPr="00A923CD">
        <w:rPr>
          <w:rFonts w:ascii="Times New Roman" w:hAnsi="Times New Roman" w:cs="Times New Roman"/>
          <w:sz w:val="28"/>
          <w:szCs w:val="28"/>
        </w:rPr>
        <w:t xml:space="preserve">и 4 - здания, обладающие признаками объекта культурного наследия. </w:t>
      </w:r>
      <w:proofErr w:type="gramEnd"/>
    </w:p>
    <w:p w:rsidR="003A2C79" w:rsidRPr="008D4141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923CD">
        <w:rPr>
          <w:rFonts w:ascii="Times New Roman" w:hAnsi="Times New Roman" w:cs="Times New Roman"/>
          <w:sz w:val="28"/>
          <w:szCs w:val="28"/>
        </w:rPr>
        <w:t>3) Развитая сеть библиотек, обеспечивающих доступ жителей района к печатным и периодическим изданиям, а также к информационным ресурсам, доступным через сеть Интернет, наличие возможностей для интеллектуального</w:t>
      </w:r>
      <w:r w:rsidRPr="008D4141">
        <w:rPr>
          <w:rFonts w:ascii="Times New Roman" w:hAnsi="Times New Roman" w:cs="Times New Roman"/>
          <w:sz w:val="28"/>
          <w:szCs w:val="28"/>
        </w:rPr>
        <w:t xml:space="preserve"> развития жителей района, в особенности в сельской местности.</w:t>
      </w:r>
    </w:p>
    <w:p w:rsidR="003A2C79" w:rsidRPr="007A5351" w:rsidRDefault="003A2C79" w:rsidP="005840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360AC" w:rsidRPr="008D4141">
        <w:rPr>
          <w:rFonts w:ascii="Times New Roman" w:hAnsi="Times New Roman" w:cs="Times New Roman"/>
          <w:sz w:val="28"/>
          <w:szCs w:val="28"/>
        </w:rPr>
        <w:t>в</w:t>
      </w:r>
      <w:r w:rsidRPr="008D414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360AC" w:rsidRPr="008D4141">
        <w:rPr>
          <w:rFonts w:ascii="Times New Roman" w:hAnsi="Times New Roman" w:cs="Times New Roman"/>
          <w:sz w:val="28"/>
          <w:szCs w:val="28"/>
        </w:rPr>
        <w:t>ее</w:t>
      </w:r>
      <w:r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B360AC" w:rsidRPr="008D4141">
        <w:rPr>
          <w:rFonts w:ascii="Times New Roman" w:hAnsi="Times New Roman" w:cs="Times New Roman"/>
          <w:sz w:val="28"/>
          <w:szCs w:val="28"/>
        </w:rPr>
        <w:t>время</w:t>
      </w:r>
      <w:r w:rsidRPr="008D4141">
        <w:rPr>
          <w:rFonts w:ascii="Times New Roman" w:hAnsi="Times New Roman" w:cs="Times New Roman"/>
          <w:sz w:val="28"/>
          <w:szCs w:val="28"/>
        </w:rPr>
        <w:t xml:space="preserve"> действует 31 библиотека, в том числе муниципальное казенное </w:t>
      </w:r>
      <w:r w:rsidRPr="007A5351">
        <w:rPr>
          <w:rFonts w:ascii="Times New Roman" w:hAnsi="Times New Roman" w:cs="Times New Roman"/>
          <w:sz w:val="28"/>
          <w:szCs w:val="28"/>
        </w:rPr>
        <w:t>учреждение культуры «</w:t>
      </w:r>
      <w:proofErr w:type="spellStart"/>
      <w:r w:rsidRPr="007A535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Pr="007A5351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 имени </w:t>
      </w:r>
      <w:proofErr w:type="spellStart"/>
      <w:r w:rsidRPr="007A5351">
        <w:rPr>
          <w:rFonts w:ascii="Times New Roman" w:hAnsi="Times New Roman" w:cs="Times New Roman"/>
          <w:sz w:val="28"/>
          <w:szCs w:val="28"/>
        </w:rPr>
        <w:t>Н.С.Соханской</w:t>
      </w:r>
      <w:proofErr w:type="spellEnd"/>
      <w:r w:rsidRPr="007A53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351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Pr="007A5351">
        <w:rPr>
          <w:rFonts w:ascii="Times New Roman" w:hAnsi="Times New Roman" w:cs="Times New Roman"/>
          <w:sz w:val="28"/>
          <w:szCs w:val="28"/>
        </w:rPr>
        <w:t>)», центральная детская библиотека и 29 сельских библиотек.</w:t>
      </w:r>
    </w:p>
    <w:p w:rsidR="003A2C79" w:rsidRPr="007A5351" w:rsidRDefault="003A2C79" w:rsidP="00584098">
      <w:pPr>
        <w:pStyle w:val="af4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Совокупный фонд общедоступных библиотек района </w:t>
      </w:r>
      <w:proofErr w:type="gramStart"/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D6497" w:rsidRPr="007A5351">
        <w:rPr>
          <w:rFonts w:ascii="Times New Roman" w:hAnsi="Times New Roman" w:cs="Times New Roman"/>
          <w:sz w:val="28"/>
          <w:szCs w:val="28"/>
          <w:lang w:eastAsia="ru-RU"/>
        </w:rPr>
        <w:t>конец</w:t>
      </w:r>
      <w:proofErr w:type="gramEnd"/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72B07" w:rsidRPr="007A53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 w:rsidR="00CD6497" w:rsidRPr="007A5351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7A5351" w:rsidRPr="007A5351">
        <w:rPr>
          <w:rFonts w:ascii="Times New Roman" w:hAnsi="Times New Roman" w:cs="Times New Roman"/>
          <w:sz w:val="28"/>
          <w:szCs w:val="28"/>
          <w:lang w:eastAsia="ru-RU"/>
        </w:rPr>
        <w:t>38,2</w:t>
      </w:r>
      <w:r w:rsidR="00D23DEA"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экземпляров, </w:t>
      </w:r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>за 20</w:t>
      </w:r>
      <w:r w:rsidR="00CD6497" w:rsidRPr="007A53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72B07" w:rsidRPr="007A535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год библиотеки посетило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C72B07" w:rsidRPr="007A5351"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="001827F7" w:rsidRPr="007A53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B07" w:rsidRPr="007A535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тыс. человек; охват населения библиотечным обслуживанием </w:t>
      </w:r>
      <w:r w:rsidRPr="007A5351">
        <w:rPr>
          <w:rFonts w:ascii="Times New Roman" w:hAnsi="Times New Roman" w:cs="Times New Roman"/>
          <w:sz w:val="28"/>
          <w:szCs w:val="28"/>
        </w:rPr>
        <w:t>–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103304" w:rsidRPr="007A535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A5351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3A2C79" w:rsidRPr="008D4141" w:rsidRDefault="003A2C79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5351">
        <w:rPr>
          <w:sz w:val="28"/>
          <w:szCs w:val="28"/>
        </w:rPr>
        <w:t>Образцом современной библиотеки по качеству и объему услуг являются модельные библиотеки. На сегодняшний день их число в районе</w:t>
      </w:r>
      <w:r w:rsidRPr="008D4141">
        <w:rPr>
          <w:sz w:val="28"/>
          <w:szCs w:val="28"/>
        </w:rPr>
        <w:t xml:space="preserve"> достигло </w:t>
      </w:r>
      <w:r w:rsidR="002B01F3" w:rsidRPr="008D4141">
        <w:rPr>
          <w:sz w:val="28"/>
          <w:szCs w:val="28"/>
        </w:rPr>
        <w:t>22</w:t>
      </w:r>
      <w:r w:rsidRPr="008D4141">
        <w:rPr>
          <w:sz w:val="28"/>
          <w:szCs w:val="28"/>
        </w:rPr>
        <w:t xml:space="preserve">, </w:t>
      </w:r>
      <w:r w:rsidR="00E53D9D" w:rsidRPr="008D4141">
        <w:rPr>
          <w:sz w:val="28"/>
          <w:szCs w:val="28"/>
        </w:rPr>
        <w:t>что составляет</w:t>
      </w:r>
      <w:r w:rsidRPr="008D4141">
        <w:rPr>
          <w:sz w:val="28"/>
          <w:szCs w:val="28"/>
        </w:rPr>
        <w:t xml:space="preserve"> </w:t>
      </w:r>
      <w:r w:rsidR="002B01F3" w:rsidRPr="008D4141">
        <w:rPr>
          <w:sz w:val="28"/>
          <w:szCs w:val="28"/>
        </w:rPr>
        <w:t>71</w:t>
      </w:r>
      <w:r w:rsidRPr="008D4141">
        <w:rPr>
          <w:sz w:val="28"/>
          <w:szCs w:val="28"/>
        </w:rPr>
        <w:t>% от числа библиотек района.</w:t>
      </w:r>
    </w:p>
    <w:p w:rsidR="003A2C79" w:rsidRPr="008D4141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4) Муниципальное казенное учреждение культуры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музей» обеспечивает доступ жителей района к культурным ценностям, осуществляет просветительную, научно-исследовательскую и образовательную деятельность.</w:t>
      </w:r>
    </w:p>
    <w:p w:rsidR="003A2C79" w:rsidRPr="008D4141" w:rsidRDefault="001827F7" w:rsidP="00584098">
      <w:pPr>
        <w:pStyle w:val="af4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Р</w:t>
      </w:r>
      <w:r w:rsidR="003A2C79" w:rsidRPr="008D4141">
        <w:rPr>
          <w:rFonts w:ascii="Times New Roman" w:hAnsi="Times New Roman" w:cs="Times New Roman"/>
          <w:sz w:val="28"/>
          <w:szCs w:val="28"/>
        </w:rPr>
        <w:t>айонный</w:t>
      </w:r>
      <w:r w:rsidRPr="008D4141">
        <w:rPr>
          <w:rFonts w:ascii="Times New Roman" w:hAnsi="Times New Roman" w:cs="Times New Roman"/>
          <w:sz w:val="28"/>
          <w:szCs w:val="28"/>
        </w:rPr>
        <w:t xml:space="preserve"> историко-краеведческий музей за 20</w:t>
      </w:r>
      <w:r w:rsidR="00CD6497" w:rsidRPr="008D4141">
        <w:rPr>
          <w:rFonts w:ascii="Times New Roman" w:hAnsi="Times New Roman" w:cs="Times New Roman"/>
          <w:sz w:val="28"/>
          <w:szCs w:val="28"/>
        </w:rPr>
        <w:t>2</w:t>
      </w:r>
      <w:r w:rsidR="007A5351">
        <w:rPr>
          <w:rFonts w:ascii="Times New Roman" w:hAnsi="Times New Roman" w:cs="Times New Roman"/>
          <w:sz w:val="28"/>
          <w:szCs w:val="28"/>
        </w:rPr>
        <w:t>1</w:t>
      </w:r>
      <w:r w:rsidRPr="008D4141">
        <w:rPr>
          <w:rFonts w:ascii="Times New Roman" w:hAnsi="Times New Roman" w:cs="Times New Roman"/>
          <w:sz w:val="28"/>
          <w:szCs w:val="28"/>
        </w:rPr>
        <w:t xml:space="preserve"> год посетило </w:t>
      </w:r>
      <w:r w:rsidR="007A5351">
        <w:rPr>
          <w:rFonts w:ascii="Times New Roman" w:hAnsi="Times New Roman" w:cs="Times New Roman"/>
          <w:sz w:val="28"/>
          <w:szCs w:val="28"/>
        </w:rPr>
        <w:t>3</w:t>
      </w:r>
      <w:r w:rsidR="0049003B" w:rsidRPr="008D4141">
        <w:rPr>
          <w:rFonts w:ascii="Times New Roman" w:hAnsi="Times New Roman" w:cs="Times New Roman"/>
          <w:sz w:val="28"/>
          <w:szCs w:val="28"/>
        </w:rPr>
        <w:t>1,</w:t>
      </w:r>
      <w:r w:rsidR="007A5351">
        <w:rPr>
          <w:rFonts w:ascii="Times New Roman" w:hAnsi="Times New Roman" w:cs="Times New Roman"/>
          <w:sz w:val="28"/>
          <w:szCs w:val="28"/>
        </w:rPr>
        <w:t>2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На районном уровне вопросы муниципальной политики в сфере культуры закреплены за управлением культуры и молодежной политики администрации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района. В ведомственном подчинении управления культуры и молодежной политики администрации района находятся следующие муниципальные учреждения: 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районный Дом культуры»;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Корочанская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 имени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Н.С.Соханской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>)»;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муниципальное казенное учреждение культуры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CD6497" w:rsidRPr="008D4141">
        <w:rPr>
          <w:rFonts w:ascii="Times New Roman" w:hAnsi="Times New Roman" w:cs="Times New Roman"/>
          <w:sz w:val="28"/>
          <w:szCs w:val="28"/>
        </w:rPr>
        <w:t>й историко-краеведческий музей»;</w:t>
      </w:r>
    </w:p>
    <w:p w:rsidR="00CD6497" w:rsidRPr="008D4141" w:rsidRDefault="00CD6497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«Центр бухгалтерского обслуживания и материально-технического обеспечения учреждений культуры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района» (функционирует с 1 января 2021 года).</w:t>
      </w:r>
    </w:p>
    <w:p w:rsidR="0049003B" w:rsidRPr="008D4141" w:rsidRDefault="0049003B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Как показывает анализ, основными характеристиками сферы реализации муниципальной программы являются: 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наличие многопрофильной сети учреждений культуры, многообразие видов культурных благ и, соответственно, возможностей для реализации жителями района своего творческого потенциала и удовлетворения потребностей в услугах культуры и интеллектуальном развитии;</w:t>
      </w:r>
    </w:p>
    <w:p w:rsidR="003A2C79" w:rsidRPr="008D4141" w:rsidRDefault="003A2C79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накопленный культурно-исторический потенциал района позволяет рассматривать его в качестве одной из составных частей для формирования бренда района;</w:t>
      </w:r>
    </w:p>
    <w:p w:rsidR="003A2C79" w:rsidRPr="008D4141" w:rsidRDefault="003A2C79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D4141">
        <w:rPr>
          <w:sz w:val="28"/>
          <w:szCs w:val="28"/>
        </w:rPr>
        <w:t xml:space="preserve">- проведенная в последние годы в рамках Федерального закона </w:t>
      </w:r>
      <w:r w:rsidR="001003BE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>от 6 октября 2003 года №</w:t>
      </w:r>
      <w:r w:rsidR="00A1763C" w:rsidRPr="008D4141">
        <w:rPr>
          <w:sz w:val="28"/>
          <w:szCs w:val="28"/>
        </w:rPr>
        <w:t xml:space="preserve"> </w:t>
      </w:r>
      <w:r w:rsidRPr="008D4141">
        <w:rPr>
          <w:sz w:val="28"/>
          <w:szCs w:val="28"/>
        </w:rPr>
        <w:t>131-ФЗ «Об общих принципах организации местного самоуправления в Российской Федерации» реформа муниципальных учреждений изменила систему отношений между органами местного самоуправления и подведомственными учреждениями, создала стимулы для</w:t>
      </w:r>
      <w:r w:rsidR="00B360AC" w:rsidRPr="008D4141">
        <w:rPr>
          <w:sz w:val="28"/>
          <w:szCs w:val="28"/>
        </w:rPr>
        <w:t xml:space="preserve"> </w:t>
      </w:r>
      <w:r w:rsidR="004A58BB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>повышения эффективности муниципальных учреждений, расширения перечня предоставляемых ими платных услуг, разработки и реализации ими собственных стратегий развития с целью повышения качества</w:t>
      </w:r>
      <w:proofErr w:type="gramEnd"/>
      <w:r w:rsidRPr="008D4141">
        <w:rPr>
          <w:sz w:val="28"/>
          <w:szCs w:val="28"/>
        </w:rPr>
        <w:t xml:space="preserve"> предоставляемых услуг и обеспечения финансовой устойчивости; </w:t>
      </w:r>
    </w:p>
    <w:p w:rsidR="003A2C79" w:rsidRPr="008D4141" w:rsidRDefault="003A2C79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информатизация отрасли, которая включает, в том числе перевод в электронную форму музейных фондов и библиотечных фондов и каталогов, что позволит сделать их более доступными для населения, обеспечить их сохранность для будущих поколений. Также в рамках этого направления создаются Интернет-сайты учреждений культуры, которые должны стать эффективным средством информирования населения и продвижения услуг учреждений. 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Вместе с тем, ситуация в сфере культуры характеризуется следующими проблемами, создающими препятствия для ее дальнейшего развития:</w:t>
      </w:r>
    </w:p>
    <w:p w:rsidR="003A2C79" w:rsidRPr="008D4141" w:rsidRDefault="003A2C79" w:rsidP="00584098">
      <w:pPr>
        <w:pStyle w:val="ConsPlusNormal"/>
        <w:widowControl/>
        <w:tabs>
          <w:tab w:val="left" w:pos="993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трудности в обеспечении равных условий доступа к достижениям культуры, в первую очередь для жителей малонаселенных пунктов, которые заключаются в неравномерном распределении сети учреждений культуры и их недостаточном материально-техническом оснащении. Многие сельские</w:t>
      </w:r>
      <w:r w:rsidRPr="008D4141">
        <w:rPr>
          <w:rFonts w:ascii="Times New Roman" w:hAnsi="Times New Roman" w:cs="Times New Roman"/>
          <w:sz w:val="28"/>
          <w:szCs w:val="28"/>
        </w:rPr>
        <w:br/>
        <w:t xml:space="preserve">учреждения культурно-досуговой сферы имеют малую вместимость, требуют дополнительного оснащения современным оборудованием; </w:t>
      </w:r>
    </w:p>
    <w:p w:rsidR="003A2C79" w:rsidRPr="008D4141" w:rsidRDefault="003A2C79" w:rsidP="00584098">
      <w:pPr>
        <w:pStyle w:val="ConsPlusNormal"/>
        <w:widowControl/>
        <w:tabs>
          <w:tab w:val="left" w:pos="993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недостаточная информатизация некоторых типов учреждений культуры района, ограничивающая их коммуникативные возможности;</w:t>
      </w:r>
    </w:p>
    <w:p w:rsidR="003A2C79" w:rsidRPr="008D4141" w:rsidRDefault="003A2C79" w:rsidP="00584098">
      <w:pPr>
        <w:pStyle w:val="ConsPlusNormal"/>
        <w:widowControl/>
        <w:tabs>
          <w:tab w:val="left" w:pos="993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недостаточная приспособленность учреждений культуры для посещения их и предоставления услуг различным категориям инвалидов </w:t>
      </w:r>
      <w:r w:rsidRPr="008D4141">
        <w:rPr>
          <w:rFonts w:ascii="Times New Roman" w:hAnsi="Times New Roman" w:cs="Times New Roman"/>
          <w:sz w:val="28"/>
          <w:szCs w:val="28"/>
        </w:rPr>
        <w:br/>
        <w:t>(с нарушениями опорно-двигательного аппарата, слуха и зрения), а также другим лицам с ограниченными физическими возможностями;</w:t>
      </w:r>
    </w:p>
    <w:p w:rsidR="003A2C79" w:rsidRPr="008D4141" w:rsidRDefault="003A2C79" w:rsidP="00584098">
      <w:pPr>
        <w:pStyle w:val="ConsPlusNormal"/>
        <w:widowControl/>
        <w:tabs>
          <w:tab w:val="left" w:pos="993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недостаточное обеспечение учреждений специализированным оборудованием, необходимым для осуществления профильной деятельности учреждений культуры (музыкальными инструментами, звукозаписывающей и звуковоспроизводящей аппаратурой);</w:t>
      </w:r>
    </w:p>
    <w:p w:rsidR="003A2C79" w:rsidRPr="008D4141" w:rsidRDefault="003A2C79" w:rsidP="00584098">
      <w:pPr>
        <w:pStyle w:val="ConsPlusNormal"/>
        <w:widowControl/>
        <w:tabs>
          <w:tab w:val="left" w:pos="993"/>
          <w:tab w:val="left" w:pos="141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наличие вакансий специалистов-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жанровиков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. Работники культуры не всегда используют новые методики в деле организации культурно-творческого </w:t>
      </w:r>
      <w:r w:rsidRPr="008D4141">
        <w:rPr>
          <w:rFonts w:ascii="Times New Roman" w:hAnsi="Times New Roman" w:cs="Times New Roman"/>
          <w:sz w:val="28"/>
          <w:szCs w:val="28"/>
        </w:rPr>
        <w:lastRenderedPageBreak/>
        <w:t>процесса, зачастую не проявляя необходимой инициативы и не учитывая в должной мере запросов населения.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Помимо этого наблюдается ряд иных негативно влияющих на ситуацию в сфере культуры и искусства факторов: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повышение конкуренции за потребителей со стороны телевидения, компьютерных игр, развлекательных учреждений, </w:t>
      </w:r>
      <w:proofErr w:type="gramStart"/>
      <w:r w:rsidRPr="008D414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D4141">
        <w:rPr>
          <w:rFonts w:ascii="Times New Roman" w:hAnsi="Times New Roman" w:cs="Times New Roman"/>
          <w:sz w:val="28"/>
          <w:szCs w:val="28"/>
        </w:rPr>
        <w:t xml:space="preserve"> проявляется в том, что жители района предпочитают проводить свой досуг вне учреждений культуры; одновременно с этим учреждения культуры района не всегда способны предложить более интересные для населения варианты проведения досуга и обеспечить их услугами, отвечающими запросам потребителей;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снижение качества муниципальных услуг, предоставляемых учреждениями культуры района, в результате ухудшения их материально-технической базы, не отвечающего нормативным требованиям обновления </w:t>
      </w:r>
      <w:r w:rsidR="009513A8" w:rsidRPr="008D4141">
        <w:rPr>
          <w:rFonts w:ascii="Times New Roman" w:hAnsi="Times New Roman" w:cs="Times New Roman"/>
          <w:sz w:val="28"/>
          <w:szCs w:val="28"/>
        </w:rPr>
        <w:br/>
      </w:r>
      <w:r w:rsidRPr="008D4141">
        <w:rPr>
          <w:rFonts w:ascii="Times New Roman" w:hAnsi="Times New Roman" w:cs="Times New Roman"/>
          <w:sz w:val="28"/>
          <w:szCs w:val="28"/>
        </w:rPr>
        <w:t>книжных фондов библиотек, отсутствия современного технологического оборудования и других факторов, связанных с недостатком финансирования отрасли;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недостаток в составе предложения учреждений культуры современных видов   услуг    (например,    интерактивных   выставок,   доступа   к   электронным библиотекам и тому подобное);</w:t>
      </w:r>
    </w:p>
    <w:p w:rsidR="003A2C79" w:rsidRPr="008D4141" w:rsidRDefault="003A2C79" w:rsidP="00584098">
      <w:pPr>
        <w:pStyle w:val="ConsPlusNormal"/>
        <w:widowControl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недостаточно развитая система информирования учреждениями населения о предлагаемых ими услугах, отсутствие продуманных информационных кампаний и кампаний по привлечению потребителей;</w:t>
      </w:r>
    </w:p>
    <w:p w:rsidR="003A2C79" w:rsidRPr="008D4141" w:rsidRDefault="003A2C79" w:rsidP="00584098">
      <w:pPr>
        <w:pStyle w:val="ConsPlusNormal"/>
        <w:widowControl/>
        <w:tabs>
          <w:tab w:val="left" w:pos="993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наличие рисков утраты объектов культурно-исторического наследия, музейных и библиотечных фондов в результате недостаточного объема реставрационных работ, а также недостаточного обновления книжных фондов библиотек. 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Также значимой проблемой отрасли является риск потери кадрового потенциала.</w:t>
      </w:r>
    </w:p>
    <w:p w:rsidR="003A2C79" w:rsidRPr="008D4141" w:rsidRDefault="003A2C79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Отсутствие решения вышеперечисленных проблем в среднесрочной перспективе может привести к потере сферой культуры своего стратегического значения для социально-экономического развития района. </w:t>
      </w:r>
    </w:p>
    <w:p w:rsidR="003A2C79" w:rsidRPr="008D4141" w:rsidRDefault="003A2C79" w:rsidP="00340AE7">
      <w:pPr>
        <w:pStyle w:val="ConsPlusNormal"/>
        <w:widowControl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Снижение привлекательности района как места проживания может произойти в результате снижения культурного и творческого потенциала населения района, развития негативных социальных явлений в результате незанятости населения в свободное время, особенно в сельской местности, где предложение о проведении досуга со стороны коммерческих организаций отсутствует или сильно ограничено. Результатом станет усиление негативной демографической динамики: отъезд населения в другие районы области и регионы Российской Федерации, сокращение миграционного притока. </w:t>
      </w:r>
    </w:p>
    <w:p w:rsidR="00587406" w:rsidRPr="008D4141" w:rsidRDefault="003A2C79" w:rsidP="00A8208A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Многообразие направлений в сфере культуры делает невозможным решение стоящих перед ней проблем изолированно, без широкого взаимодействия органов власти всех уровней, общественных объединений и </w:t>
      </w:r>
      <w:r w:rsidR="00E902D9" w:rsidRPr="008D4141">
        <w:rPr>
          <w:rFonts w:ascii="Times New Roman" w:hAnsi="Times New Roman" w:cs="Times New Roman"/>
          <w:sz w:val="28"/>
          <w:szCs w:val="28"/>
        </w:rPr>
        <w:br/>
      </w:r>
      <w:r w:rsidRPr="008D4141">
        <w:rPr>
          <w:rFonts w:ascii="Times New Roman" w:hAnsi="Times New Roman" w:cs="Times New Roman"/>
          <w:sz w:val="28"/>
          <w:szCs w:val="28"/>
        </w:rPr>
        <w:t xml:space="preserve">других субъектов культурной деятельности, обусловливает необходимость </w:t>
      </w:r>
      <w:r w:rsidRPr="008D4141">
        <w:rPr>
          <w:rFonts w:ascii="Times New Roman" w:hAnsi="Times New Roman" w:cs="Times New Roman"/>
          <w:sz w:val="28"/>
          <w:szCs w:val="28"/>
        </w:rPr>
        <w:br/>
        <w:t>применения программно-целевых методов решения стоящих перед отраслью задач в рамках Программы.</w:t>
      </w:r>
    </w:p>
    <w:p w:rsidR="00587406" w:rsidRPr="008D4141" w:rsidRDefault="00587406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56E" w:rsidRPr="008D4141" w:rsidRDefault="003A156E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406" w:rsidRPr="008D4141" w:rsidRDefault="00587406" w:rsidP="00587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141">
        <w:rPr>
          <w:b/>
          <w:sz w:val="28"/>
          <w:szCs w:val="28"/>
        </w:rPr>
        <w:t>Стратегический (</w:t>
      </w:r>
      <w:r w:rsidRPr="008D4141">
        <w:rPr>
          <w:b/>
          <w:sz w:val="28"/>
          <w:szCs w:val="28"/>
          <w:lang w:val="en-US"/>
        </w:rPr>
        <w:t>SWOT</w:t>
      </w:r>
      <w:r w:rsidRPr="008D4141">
        <w:rPr>
          <w:b/>
          <w:sz w:val="28"/>
          <w:szCs w:val="28"/>
        </w:rPr>
        <w:t>) анализ</w:t>
      </w:r>
    </w:p>
    <w:p w:rsidR="00587406" w:rsidRPr="008D4141" w:rsidRDefault="00587406" w:rsidP="00587406">
      <w:pPr>
        <w:widowControl w:val="0"/>
        <w:jc w:val="center"/>
        <w:rPr>
          <w:b/>
          <w:sz w:val="28"/>
          <w:szCs w:val="28"/>
        </w:rPr>
      </w:pPr>
      <w:r w:rsidRPr="008D4141">
        <w:rPr>
          <w:b/>
          <w:sz w:val="28"/>
          <w:szCs w:val="28"/>
        </w:rPr>
        <w:t xml:space="preserve">основных преимуществ и проблем развития культуры и искусства </w:t>
      </w:r>
    </w:p>
    <w:p w:rsidR="00587406" w:rsidRPr="008D4141" w:rsidRDefault="00587406" w:rsidP="005874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141">
        <w:rPr>
          <w:b/>
          <w:sz w:val="28"/>
          <w:szCs w:val="28"/>
        </w:rPr>
        <w:t xml:space="preserve">в </w:t>
      </w:r>
      <w:proofErr w:type="spellStart"/>
      <w:r w:rsidRPr="008D4141">
        <w:rPr>
          <w:b/>
          <w:sz w:val="28"/>
          <w:szCs w:val="28"/>
        </w:rPr>
        <w:t>Корочанском</w:t>
      </w:r>
      <w:proofErr w:type="spellEnd"/>
      <w:r w:rsidRPr="008D4141">
        <w:rPr>
          <w:b/>
          <w:sz w:val="28"/>
          <w:szCs w:val="28"/>
        </w:rPr>
        <w:t xml:space="preserve"> районе</w:t>
      </w:r>
    </w:p>
    <w:p w:rsidR="00587406" w:rsidRPr="008D4141" w:rsidRDefault="00587406" w:rsidP="00584098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962"/>
      </w:tblGrid>
      <w:tr w:rsidR="003A2C79" w:rsidRPr="008D4141" w:rsidTr="00340AE7">
        <w:tc>
          <w:tcPr>
            <w:tcW w:w="4819" w:type="dxa"/>
          </w:tcPr>
          <w:p w:rsidR="003A2C79" w:rsidRPr="008D4141" w:rsidRDefault="003A2C79" w:rsidP="00584098">
            <w:pPr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Сильные стороны (</w:t>
            </w:r>
            <w:r w:rsidRPr="008D4141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8D414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3A2C79" w:rsidRPr="008D4141" w:rsidRDefault="003A2C79" w:rsidP="00584098">
            <w:pPr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Слабые стороны (</w:t>
            </w:r>
            <w:r w:rsidRPr="008D4141">
              <w:rPr>
                <w:b/>
                <w:bCs/>
                <w:sz w:val="28"/>
                <w:szCs w:val="28"/>
                <w:lang w:val="en-US"/>
              </w:rPr>
              <w:t>W</w:t>
            </w:r>
            <w:r w:rsidRPr="008D4141">
              <w:rPr>
                <w:b/>
                <w:bCs/>
                <w:sz w:val="28"/>
                <w:szCs w:val="28"/>
              </w:rPr>
              <w:t>)</w:t>
            </w:r>
          </w:p>
          <w:p w:rsidR="003A2C79" w:rsidRPr="008D4141" w:rsidRDefault="003A2C79" w:rsidP="00584098">
            <w:pPr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</w:p>
        </w:tc>
      </w:tr>
      <w:tr w:rsidR="003A2C79" w:rsidRPr="008D4141" w:rsidTr="00340AE7">
        <w:trPr>
          <w:trHeight w:val="698"/>
        </w:trPr>
        <w:tc>
          <w:tcPr>
            <w:tcW w:w="4819" w:type="dxa"/>
          </w:tcPr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1. Уникальность и своеобразие историко-культурного наследия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района, богатство культурных традиций.</w:t>
            </w:r>
          </w:p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 Развитие инфраструктуры сферы культуры.</w:t>
            </w:r>
          </w:p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3.Создание и продвижение культурного бренда района.</w:t>
            </w:r>
          </w:p>
        </w:tc>
        <w:tc>
          <w:tcPr>
            <w:tcW w:w="4962" w:type="dxa"/>
          </w:tcPr>
          <w:p w:rsidR="003A2C79" w:rsidRPr="008D4141" w:rsidRDefault="003A2C79" w:rsidP="00B44D76">
            <w:pPr>
              <w:tabs>
                <w:tab w:val="num" w:pos="255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1. Утрата своеобразия историко-архитектурного облика </w:t>
            </w:r>
            <w:proofErr w:type="spellStart"/>
            <w:r w:rsidRPr="008D4141">
              <w:rPr>
                <w:sz w:val="28"/>
                <w:szCs w:val="28"/>
              </w:rPr>
              <w:t>Корочанщины</w:t>
            </w:r>
            <w:proofErr w:type="spellEnd"/>
            <w:r w:rsidRPr="008D4141">
              <w:rPr>
                <w:sz w:val="28"/>
                <w:szCs w:val="28"/>
              </w:rPr>
              <w:t>, потеря ценных объектов культурного наследия.</w:t>
            </w:r>
          </w:p>
          <w:p w:rsidR="003A2C79" w:rsidRPr="008D4141" w:rsidRDefault="003A2C79" w:rsidP="00B44D76">
            <w:pPr>
              <w:tabs>
                <w:tab w:val="num" w:pos="255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 Недостаточно равный доступ населения района к культурным ценностям и услугам учреждений культуры.</w:t>
            </w:r>
          </w:p>
          <w:p w:rsidR="003A2C79" w:rsidRPr="008D4141" w:rsidRDefault="003A2C79" w:rsidP="00B44D76">
            <w:pPr>
              <w:tabs>
                <w:tab w:val="num" w:pos="255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 Недостаточный уровень качества и видового разнообразия услуг учреждений культуры района.</w:t>
            </w:r>
          </w:p>
          <w:p w:rsidR="003A2C79" w:rsidRDefault="003A2C79" w:rsidP="00B44D76">
            <w:pPr>
              <w:tabs>
                <w:tab w:val="num" w:pos="255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 Старение кадров, недостаточное количество квалифицированных молодых специалистов.</w:t>
            </w:r>
          </w:p>
          <w:p w:rsidR="003C726E" w:rsidRPr="008D4141" w:rsidRDefault="003C726E" w:rsidP="00B44D76">
            <w:pPr>
              <w:tabs>
                <w:tab w:val="num" w:pos="255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3A2C79" w:rsidRPr="008D4141" w:rsidTr="00340AE7">
        <w:tc>
          <w:tcPr>
            <w:tcW w:w="4819" w:type="dxa"/>
          </w:tcPr>
          <w:p w:rsidR="003A2C79" w:rsidRPr="008D4141" w:rsidRDefault="003A2C79" w:rsidP="00584098">
            <w:pPr>
              <w:tabs>
                <w:tab w:val="num" w:pos="34"/>
              </w:tabs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Возможности (</w:t>
            </w:r>
            <w:r w:rsidRPr="008D4141">
              <w:rPr>
                <w:b/>
                <w:bCs/>
                <w:sz w:val="28"/>
                <w:szCs w:val="28"/>
                <w:lang w:val="en-US"/>
              </w:rPr>
              <w:t>O</w:t>
            </w:r>
            <w:r w:rsidRPr="008D414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3A2C79" w:rsidRPr="008D4141" w:rsidRDefault="003A2C79" w:rsidP="00584098">
            <w:pPr>
              <w:tabs>
                <w:tab w:val="num" w:pos="34"/>
              </w:tabs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Угрозы (</w:t>
            </w:r>
            <w:r w:rsidRPr="008D4141">
              <w:rPr>
                <w:b/>
                <w:bCs/>
                <w:sz w:val="28"/>
                <w:szCs w:val="28"/>
                <w:lang w:val="en-US"/>
              </w:rPr>
              <w:t>T</w:t>
            </w:r>
            <w:r w:rsidRPr="008D4141">
              <w:rPr>
                <w:b/>
                <w:bCs/>
                <w:sz w:val="28"/>
                <w:szCs w:val="28"/>
              </w:rPr>
              <w:t>)</w:t>
            </w:r>
          </w:p>
          <w:p w:rsidR="003A2C79" w:rsidRPr="008D4141" w:rsidRDefault="003A2C79" w:rsidP="00584098">
            <w:pPr>
              <w:tabs>
                <w:tab w:val="num" w:pos="34"/>
              </w:tabs>
              <w:suppressAutoHyphens/>
              <w:ind w:right="174" w:firstLine="709"/>
              <w:rPr>
                <w:b/>
                <w:bCs/>
                <w:sz w:val="28"/>
                <w:szCs w:val="28"/>
              </w:rPr>
            </w:pPr>
          </w:p>
        </w:tc>
      </w:tr>
      <w:tr w:rsidR="003A2C79" w:rsidRPr="008D4141" w:rsidTr="00340AE7">
        <w:tc>
          <w:tcPr>
            <w:tcW w:w="4819" w:type="dxa"/>
          </w:tcPr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1. Расширение сети модельных библиотек и модельных домов культуры; оказание мобильных видов услуг. </w:t>
            </w:r>
          </w:p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2.Формирование социально-культурных кластеров в сельских поселениях; новых экономических отношений; создание прочной материальной базы. </w:t>
            </w:r>
          </w:p>
          <w:p w:rsidR="003A2C79" w:rsidRPr="008D4141" w:rsidRDefault="003A2C79" w:rsidP="00B44D76">
            <w:pPr>
              <w:suppressAutoHyphens/>
              <w:ind w:right="174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 Повышение уровня заработной платы и внедрение системы поощрений (гранты, премии, проектная деятельность), совершенствование системы подготовки кадров.</w:t>
            </w:r>
          </w:p>
        </w:tc>
        <w:tc>
          <w:tcPr>
            <w:tcW w:w="4962" w:type="dxa"/>
          </w:tcPr>
          <w:p w:rsidR="003A2C79" w:rsidRPr="008D4141" w:rsidRDefault="003A2C79" w:rsidP="00B44D76">
            <w:pPr>
              <w:tabs>
                <w:tab w:val="num" w:pos="915"/>
              </w:tabs>
              <w:suppressAutoHyphens/>
              <w:ind w:right="-108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1. Низкий уровень жизни населения района, недостаточный уровень образованности,</w:t>
            </w:r>
            <w:r w:rsidR="00B44D76">
              <w:rPr>
                <w:sz w:val="28"/>
                <w:szCs w:val="28"/>
              </w:rPr>
              <w:t xml:space="preserve"> </w:t>
            </w:r>
            <w:r w:rsidRPr="008D4141">
              <w:rPr>
                <w:sz w:val="28"/>
                <w:szCs w:val="28"/>
              </w:rPr>
              <w:t>духовного потенциала.</w:t>
            </w:r>
          </w:p>
          <w:p w:rsidR="003A2C79" w:rsidRPr="008D4141" w:rsidRDefault="003A2C79" w:rsidP="00B44D76">
            <w:pPr>
              <w:tabs>
                <w:tab w:val="num" w:pos="915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 Высокий уровень конкуренции со стороны телевидения, компьютерных игр, развлекательных учреждений; ухудшение материально-технической базы учреждений культуры, не отвечающей требованиям времени.</w:t>
            </w:r>
          </w:p>
          <w:p w:rsidR="003A2C79" w:rsidRPr="008D4141" w:rsidRDefault="003A2C79" w:rsidP="00B44D76">
            <w:pPr>
              <w:tabs>
                <w:tab w:val="num" w:pos="915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3. Снижение престижа профессий </w:t>
            </w:r>
          </w:p>
          <w:p w:rsidR="003A2C79" w:rsidRPr="008D4141" w:rsidRDefault="003A2C79" w:rsidP="00B44D76">
            <w:pPr>
              <w:tabs>
                <w:tab w:val="num" w:pos="915"/>
              </w:tabs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в сфере культуры.</w:t>
            </w:r>
          </w:p>
        </w:tc>
      </w:tr>
    </w:tbl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56E" w:rsidRPr="008D4141" w:rsidRDefault="003A156E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AE7" w:rsidRPr="008D4141" w:rsidRDefault="00340AE7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E81" w:rsidRDefault="00F34E81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79" w:rsidRPr="008D4141" w:rsidRDefault="003A2C79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задачи, срок</w:t>
      </w:r>
      <w:r w:rsidR="001D1FB4" w:rsidRPr="008D41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и этап</w:t>
      </w:r>
      <w:r w:rsidR="001D1FB4" w:rsidRPr="008D414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</w:t>
      </w:r>
    </w:p>
    <w:p w:rsidR="001D1FB4" w:rsidRPr="008D4141" w:rsidRDefault="001D1FB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1FB4" w:rsidRPr="008D4141" w:rsidRDefault="001D1FB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2.1. Цели и задачи муниципальной программы</w:t>
      </w:r>
    </w:p>
    <w:p w:rsidR="003A2C79" w:rsidRPr="008D4141" w:rsidRDefault="003A2C79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79" w:rsidRPr="008D4141" w:rsidRDefault="009513A8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Ц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елью муниципальной программы является создание условий для комплексного развития культурного потенциала, сохранения культурного наследия и гармонизации культурной жизни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A2C79" w:rsidRPr="008D4141" w:rsidRDefault="001D1FB4" w:rsidP="0058409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2C79" w:rsidRPr="008D4141" w:rsidRDefault="003A2C79" w:rsidP="00584098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Обеспечение организации и развития библиотечного обслуживания населения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района, сохранности и комплектования библиотечных фондов.</w:t>
      </w:r>
    </w:p>
    <w:p w:rsidR="003A2C79" w:rsidRPr="008D4141" w:rsidRDefault="003A2C79" w:rsidP="00584098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Развитие экспозиционно-выставочной, издательской и научно-просветительской деятельности районного историко-краеведческого музея, сохранности и безопасности музейных фондов.</w:t>
      </w:r>
    </w:p>
    <w:p w:rsidR="003A2C79" w:rsidRPr="008D4141" w:rsidRDefault="003A2C79" w:rsidP="00584098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Стимулирование развития народного творчества и культурно-досуговой деятельности на территории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района.</w:t>
      </w:r>
    </w:p>
    <w:p w:rsidR="003A2C79" w:rsidRPr="008D4141" w:rsidRDefault="003A2C79" w:rsidP="00584098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Реализация основных направлений муниципальной политики района в целях создания благоприятных условий для устойчивого развития сферы культуры и искусства.</w:t>
      </w:r>
    </w:p>
    <w:p w:rsidR="001D1FB4" w:rsidRPr="008D4141" w:rsidRDefault="001D1FB4" w:rsidP="001D1FB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1D1FB4" w:rsidRPr="008D4141" w:rsidRDefault="001D1FB4" w:rsidP="001D1FB4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2.2. Сроки и этапы реализации муниципальной программы</w:t>
      </w:r>
    </w:p>
    <w:p w:rsidR="001D1FB4" w:rsidRPr="008D4141" w:rsidRDefault="001D1FB4" w:rsidP="001D1FB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71301C" w:rsidRPr="008D4141" w:rsidRDefault="003B2D5F" w:rsidP="00584098">
      <w:pPr>
        <w:suppressAutoHyphens/>
        <w:ind w:firstLine="709"/>
        <w:jc w:val="both"/>
        <w:rPr>
          <w:bCs/>
          <w:sz w:val="28"/>
          <w:szCs w:val="28"/>
        </w:rPr>
      </w:pPr>
      <w:r w:rsidRPr="008D4141">
        <w:rPr>
          <w:sz w:val="28"/>
          <w:szCs w:val="28"/>
        </w:rPr>
        <w:t xml:space="preserve">Сроки реализации муниципальной программы – 2015-2025 годы. </w:t>
      </w:r>
      <w:r w:rsidR="003A2C79" w:rsidRPr="008D4141">
        <w:rPr>
          <w:bCs/>
          <w:sz w:val="28"/>
          <w:szCs w:val="28"/>
        </w:rPr>
        <w:t xml:space="preserve">Реализация </w:t>
      </w:r>
      <w:r w:rsidR="003A2C79" w:rsidRPr="008D4141">
        <w:rPr>
          <w:sz w:val="28"/>
          <w:szCs w:val="28"/>
        </w:rPr>
        <w:t>муниципальной программы</w:t>
      </w:r>
      <w:r w:rsidR="003A2C79" w:rsidRPr="008D4141">
        <w:rPr>
          <w:bCs/>
          <w:sz w:val="28"/>
          <w:szCs w:val="28"/>
        </w:rPr>
        <w:t xml:space="preserve"> осуществляется в 2 этапа: </w:t>
      </w:r>
    </w:p>
    <w:p w:rsidR="0071301C" w:rsidRPr="008D4141" w:rsidRDefault="003A2C79" w:rsidP="00584098">
      <w:pPr>
        <w:suppressAutoHyphens/>
        <w:ind w:firstLine="709"/>
        <w:jc w:val="both"/>
        <w:rPr>
          <w:bCs/>
          <w:sz w:val="28"/>
          <w:szCs w:val="28"/>
        </w:rPr>
      </w:pPr>
      <w:r w:rsidRPr="008D4141">
        <w:rPr>
          <w:bCs/>
          <w:sz w:val="28"/>
          <w:szCs w:val="28"/>
        </w:rPr>
        <w:t xml:space="preserve">1 этап - 2015-2020 годы; </w:t>
      </w:r>
    </w:p>
    <w:p w:rsidR="003A2C79" w:rsidRPr="008D4141" w:rsidRDefault="003A2C79" w:rsidP="00584098">
      <w:pPr>
        <w:suppressAutoHyphens/>
        <w:ind w:firstLine="709"/>
        <w:jc w:val="both"/>
        <w:rPr>
          <w:bCs/>
          <w:sz w:val="28"/>
          <w:szCs w:val="28"/>
        </w:rPr>
      </w:pPr>
      <w:r w:rsidRPr="008D4141">
        <w:rPr>
          <w:bCs/>
          <w:sz w:val="28"/>
          <w:szCs w:val="28"/>
        </w:rPr>
        <w:t xml:space="preserve">2 этап - 2021-2025 годы. </w:t>
      </w:r>
      <w:r w:rsidR="003B2D5F" w:rsidRPr="008D4141">
        <w:rPr>
          <w:bCs/>
          <w:sz w:val="28"/>
          <w:szCs w:val="28"/>
        </w:rPr>
        <w:t xml:space="preserve"> </w:t>
      </w:r>
    </w:p>
    <w:p w:rsidR="003A2C79" w:rsidRPr="008D4141" w:rsidRDefault="003A2C79" w:rsidP="00584098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 </w:t>
      </w:r>
    </w:p>
    <w:p w:rsidR="003A2C79" w:rsidRPr="008D4141" w:rsidRDefault="001D1FB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A2C79" w:rsidRPr="008D4141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бобщенная характеристика основных мероприятий муниципальной программы, о</w:t>
      </w:r>
      <w:r w:rsidR="003A2C79" w:rsidRPr="008D4141">
        <w:rPr>
          <w:rFonts w:ascii="Times New Roman" w:hAnsi="Times New Roman" w:cs="Times New Roman"/>
          <w:b/>
          <w:bCs/>
          <w:sz w:val="28"/>
          <w:szCs w:val="28"/>
        </w:rPr>
        <w:t>боснование выделения подпрограмм</w:t>
      </w:r>
    </w:p>
    <w:p w:rsidR="003A2C79" w:rsidRPr="008D4141" w:rsidRDefault="003A2C79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01C" w:rsidRPr="008D4141" w:rsidRDefault="0071301C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 также на решение наиболее важных текущих и перспективных задач, обеспечивающих создание условий для комплексного развития культурного потенциала, сохранения культурного наследия и гармонизации культурной жизни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1D1FB4" w:rsidRPr="008D4141" w:rsidRDefault="001D1FB4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A2C79" w:rsidRPr="008D4141">
        <w:rPr>
          <w:rFonts w:ascii="Times New Roman" w:hAnsi="Times New Roman" w:cs="Times New Roman"/>
          <w:sz w:val="28"/>
          <w:szCs w:val="28"/>
        </w:rPr>
        <w:t>состоит из 4 подпрограмм.</w:t>
      </w:r>
    </w:p>
    <w:p w:rsidR="003A2C79" w:rsidRPr="008D4141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6E" w:rsidRDefault="00E6386E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F" w:rsidRDefault="007838BF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F" w:rsidRDefault="007838BF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F" w:rsidRDefault="007838BF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F" w:rsidRDefault="007838BF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8BF" w:rsidRPr="008D4141" w:rsidRDefault="007838BF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B4" w:rsidRPr="008D4141" w:rsidRDefault="003A2C79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1D1FB4" w:rsidRPr="008D4141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1D1FB4" w:rsidRPr="008D4141" w:rsidRDefault="003A2C79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>«Организация библиотечного обслуживания</w:t>
      </w:r>
      <w:r w:rsidR="001D1FB4" w:rsidRPr="008D4141">
        <w:rPr>
          <w:rFonts w:ascii="Times New Roman" w:hAnsi="Times New Roman" w:cs="Times New Roman"/>
          <w:b/>
          <w:sz w:val="28"/>
          <w:szCs w:val="28"/>
        </w:rPr>
        <w:t xml:space="preserve"> населения </w:t>
      </w:r>
    </w:p>
    <w:p w:rsidR="003A2C79" w:rsidRPr="008D4141" w:rsidRDefault="001D1FB4" w:rsidP="00BE13EA">
      <w:pPr>
        <w:pStyle w:val="af4"/>
        <w:tabs>
          <w:tab w:val="left" w:pos="0"/>
          <w:tab w:val="left" w:pos="426"/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4141">
        <w:rPr>
          <w:rFonts w:ascii="Times New Roman" w:hAnsi="Times New Roman" w:cs="Times New Roman"/>
          <w:b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D1FB4" w:rsidRPr="008D4141" w:rsidRDefault="001D1FB4" w:rsidP="001D1FB4">
      <w:pPr>
        <w:pStyle w:val="af4"/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B4" w:rsidRPr="008D4141" w:rsidRDefault="001D1FB4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Основной целью подпрограммы является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организации и развития библиотечного обслуживания населения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района, сохранности и комплектования книжных фондов. </w:t>
      </w:r>
    </w:p>
    <w:p w:rsidR="003A2C79" w:rsidRPr="008D4141" w:rsidRDefault="001D1FB4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З</w:t>
      </w:r>
      <w:r w:rsidR="003A2C79" w:rsidRPr="008D4141">
        <w:rPr>
          <w:rFonts w:ascii="Times New Roman" w:hAnsi="Times New Roman" w:cs="Times New Roman"/>
          <w:sz w:val="28"/>
          <w:szCs w:val="28"/>
        </w:rPr>
        <w:t>адачи</w:t>
      </w:r>
      <w:r w:rsidRPr="008D4141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A2C79" w:rsidRPr="008D4141">
        <w:rPr>
          <w:rFonts w:ascii="Times New Roman" w:hAnsi="Times New Roman" w:cs="Times New Roman"/>
          <w:sz w:val="28"/>
          <w:szCs w:val="28"/>
        </w:rPr>
        <w:t>:</w:t>
      </w:r>
    </w:p>
    <w:p w:rsidR="003A2C79" w:rsidRPr="008D4141" w:rsidRDefault="003A2C79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  <w:lang w:eastAsia="ru-RU"/>
        </w:rPr>
        <w:t>- обеспечени</w:t>
      </w:r>
      <w:r w:rsidR="0071301C" w:rsidRPr="008D41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населения района, в том числе социально уязвимых групп населения, включая инвалидов, к информационно-библиотечным ресурсам</w:t>
      </w:r>
      <w:r w:rsidRPr="008D4141">
        <w:rPr>
          <w:rFonts w:ascii="Times New Roman" w:hAnsi="Times New Roman" w:cs="Times New Roman"/>
          <w:sz w:val="28"/>
          <w:szCs w:val="28"/>
        </w:rPr>
        <w:t>;</w:t>
      </w:r>
    </w:p>
    <w:p w:rsidR="003A2C79" w:rsidRPr="008D4141" w:rsidRDefault="0071301C" w:rsidP="00584098">
      <w:pPr>
        <w:pStyle w:val="af4"/>
        <w:tabs>
          <w:tab w:val="left" w:pos="0"/>
        </w:tabs>
        <w:suppressAutoHyphens/>
        <w:spacing w:after="0" w:line="240" w:lineRule="auto"/>
        <w:ind w:left="0" w:firstLine="726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создание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условий для повышения качества и доступности библиотечных услуг, интеллектуального развития населения района на основе формирования единого библиотечно-информационного и культурного пространства на территории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205B3" w:rsidRPr="008D4141" w:rsidRDefault="0071301C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Для реализации задач будут осуществляться основные мероприятия: </w:t>
      </w:r>
    </w:p>
    <w:p w:rsidR="00E205B3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1) Обеспечение деятельности (оказание услуг) муниципальных</w:t>
      </w:r>
      <w:r w:rsidR="005F1D1F" w:rsidRPr="008D4141">
        <w:rPr>
          <w:sz w:val="28"/>
          <w:szCs w:val="28"/>
        </w:rPr>
        <w:t xml:space="preserve"> учреждений (организаций).</w:t>
      </w:r>
      <w:r w:rsidRPr="008D4141">
        <w:rPr>
          <w:sz w:val="28"/>
          <w:szCs w:val="28"/>
        </w:rPr>
        <w:t xml:space="preserve"> </w:t>
      </w:r>
    </w:p>
    <w:p w:rsidR="00E205B3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2) Межбюджетные трансферты по обеспечению деятельности (оказание услуг) муниципальных учреждений (организаций)  в рамках подпрограммы «Организация библиотечного обслуживания населения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района»</w:t>
      </w:r>
      <w:r w:rsidR="005F1D1F" w:rsidRPr="008D4141">
        <w:rPr>
          <w:sz w:val="28"/>
          <w:szCs w:val="28"/>
        </w:rPr>
        <w:t>.</w:t>
      </w:r>
      <w:r w:rsidRPr="008D4141">
        <w:rPr>
          <w:sz w:val="28"/>
          <w:szCs w:val="28"/>
        </w:rPr>
        <w:t xml:space="preserve"> </w:t>
      </w:r>
    </w:p>
    <w:p w:rsidR="00A34E00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3) Комплектование книжных фондов библиотек района в рамках </w:t>
      </w:r>
      <w:r w:rsidR="00E205B3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 xml:space="preserve">подпрограммы «Организация библиотечного обслуживания населения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района».</w:t>
      </w:r>
    </w:p>
    <w:p w:rsidR="00A34E00" w:rsidRPr="008D4141" w:rsidRDefault="00A34E00" w:rsidP="00A34E0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Реализация комплекса мероприятий подпрограммы обеспечит увеличение количества посещений (в том числе виртуальных) муниципальных библиотек до 303,2 тыс. раз в 2025 году. </w:t>
      </w:r>
    </w:p>
    <w:p w:rsidR="0071301C" w:rsidRPr="008D4141" w:rsidRDefault="0071301C" w:rsidP="0071301C">
      <w:pPr>
        <w:pStyle w:val="ConsPlusNormal"/>
        <w:widowControl/>
        <w:tabs>
          <w:tab w:val="left" w:pos="709"/>
          <w:tab w:val="left" w:pos="993"/>
        </w:tabs>
        <w:suppressAutoHyphens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01C" w:rsidRPr="008D4141" w:rsidRDefault="003A2C79" w:rsidP="00A34E00">
      <w:pPr>
        <w:pStyle w:val="ConsPlusNormal"/>
        <w:widowControl/>
        <w:tabs>
          <w:tab w:val="left" w:pos="0"/>
          <w:tab w:val="left" w:pos="993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71301C" w:rsidRPr="008D4141">
        <w:rPr>
          <w:rFonts w:ascii="Times New Roman" w:hAnsi="Times New Roman" w:cs="Times New Roman"/>
          <w:b/>
          <w:sz w:val="28"/>
          <w:szCs w:val="28"/>
        </w:rPr>
        <w:t>№ 2</w:t>
      </w:r>
    </w:p>
    <w:p w:rsidR="003A2C79" w:rsidRPr="008D4141" w:rsidRDefault="003A2C79" w:rsidP="00A34E00">
      <w:pPr>
        <w:pStyle w:val="ConsPlusNormal"/>
        <w:widowControl/>
        <w:tabs>
          <w:tab w:val="left" w:pos="0"/>
          <w:tab w:val="left" w:pos="993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>«Развитие музейного дела»</w:t>
      </w:r>
    </w:p>
    <w:p w:rsidR="0071301C" w:rsidRPr="008D4141" w:rsidRDefault="0071301C" w:rsidP="0071301C">
      <w:pPr>
        <w:pStyle w:val="ConsPlusNormal"/>
        <w:widowControl/>
        <w:tabs>
          <w:tab w:val="left" w:pos="709"/>
          <w:tab w:val="left" w:pos="993"/>
        </w:tabs>
        <w:suppressAutoHyphens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4E00" w:rsidRPr="008D4141" w:rsidRDefault="00A34E00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экспозиционно-выставочной, издательской и научно-просветительской деятельности районного историко-краеведческого музея,</w:t>
      </w:r>
      <w:r w:rsidRPr="008D4141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сохранности и безопасности музейных фондов. </w:t>
      </w:r>
    </w:p>
    <w:p w:rsidR="003A2C79" w:rsidRPr="008D4141" w:rsidRDefault="00A34E00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Задачей подпрограммы является: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доступа населения района к музейным предметам и музейным ценностям, создани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условий для сохранения и популяризации музейных коллекций и развития музейного дела в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A34E00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Для реализации задачи подпрограммы будет осуществляться основное мероприятие: обеспечение деятельности (оказание услуг) муниципальных</w:t>
      </w:r>
      <w:r w:rsidR="005F1D1F" w:rsidRPr="008D4141">
        <w:rPr>
          <w:sz w:val="28"/>
          <w:szCs w:val="28"/>
        </w:rPr>
        <w:t xml:space="preserve"> учреждений (организаций)</w:t>
      </w:r>
      <w:r w:rsidRPr="008D4141">
        <w:rPr>
          <w:sz w:val="28"/>
          <w:szCs w:val="28"/>
        </w:rPr>
        <w:t>.</w:t>
      </w:r>
    </w:p>
    <w:p w:rsidR="003A2C79" w:rsidRPr="008D4141" w:rsidRDefault="003A2C79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F1D1F" w:rsidRPr="008D4141">
        <w:rPr>
          <w:rFonts w:ascii="Times New Roman" w:hAnsi="Times New Roman" w:cs="Times New Roman"/>
          <w:sz w:val="28"/>
          <w:szCs w:val="28"/>
        </w:rPr>
        <w:t>мероприятия</w:t>
      </w:r>
      <w:r w:rsidRPr="008D4141">
        <w:rPr>
          <w:rFonts w:ascii="Times New Roman" w:hAnsi="Times New Roman" w:cs="Times New Roman"/>
          <w:sz w:val="28"/>
          <w:szCs w:val="28"/>
        </w:rPr>
        <w:t xml:space="preserve"> подпрограммы обеспечит:</w:t>
      </w:r>
      <w:r w:rsidR="005F1D1F" w:rsidRPr="008D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C79" w:rsidRPr="008D4141" w:rsidRDefault="003A2C79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увеличение к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>оличества посещений районного музея на 1000 человек населения до 8</w:t>
      </w:r>
      <w:r w:rsidR="001652D3" w:rsidRPr="008D414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4141">
        <w:rPr>
          <w:rFonts w:ascii="Times New Roman" w:hAnsi="Times New Roman" w:cs="Times New Roman"/>
          <w:sz w:val="28"/>
          <w:szCs w:val="28"/>
        </w:rPr>
        <w:t xml:space="preserve">в 2025 году; </w:t>
      </w:r>
    </w:p>
    <w:p w:rsidR="003A2C79" w:rsidRPr="008D4141" w:rsidRDefault="003A2C79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доли 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>музейных предметов, представленных (во всех формах) зрителю в общем количестве музейных предметов основного фонда музея</w:t>
      </w:r>
      <w:r w:rsidR="001652D3" w:rsidRPr="008D4141">
        <w:rPr>
          <w:rFonts w:ascii="Times New Roman" w:hAnsi="Times New Roman" w:cs="Times New Roman"/>
          <w:sz w:val="28"/>
          <w:szCs w:val="28"/>
        </w:rPr>
        <w:t xml:space="preserve"> до 9</w:t>
      </w:r>
      <w:r w:rsidRPr="008D4141">
        <w:rPr>
          <w:rFonts w:ascii="Times New Roman" w:hAnsi="Times New Roman" w:cs="Times New Roman"/>
          <w:sz w:val="28"/>
          <w:szCs w:val="28"/>
        </w:rPr>
        <w:t>0% в 2025 году.</w:t>
      </w:r>
    </w:p>
    <w:p w:rsidR="00A34E00" w:rsidRPr="008D4141" w:rsidRDefault="00A34E00" w:rsidP="00A34E00">
      <w:pPr>
        <w:pStyle w:val="af4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E00" w:rsidRPr="008D4141" w:rsidRDefault="003A2C79" w:rsidP="00A34E00">
      <w:pPr>
        <w:pStyle w:val="af4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A34E00" w:rsidRPr="008D4141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3A2C79" w:rsidRPr="008D4141" w:rsidRDefault="003A2C79" w:rsidP="00A34E00">
      <w:pPr>
        <w:pStyle w:val="af4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8D4141">
        <w:rPr>
          <w:rFonts w:ascii="Times New Roman" w:hAnsi="Times New Roman" w:cs="Times New Roman"/>
          <w:b/>
          <w:sz w:val="28"/>
          <w:szCs w:val="28"/>
        </w:rPr>
        <w:t>Развитие к</w:t>
      </w: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>ультурно-досугов</w:t>
      </w:r>
      <w:r w:rsidRPr="008D4141">
        <w:rPr>
          <w:rFonts w:ascii="Times New Roman" w:hAnsi="Times New Roman" w:cs="Times New Roman"/>
          <w:b/>
          <w:sz w:val="28"/>
          <w:szCs w:val="28"/>
        </w:rPr>
        <w:t>ой</w:t>
      </w: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 w:rsidRPr="008D4141">
        <w:rPr>
          <w:rFonts w:ascii="Times New Roman" w:hAnsi="Times New Roman" w:cs="Times New Roman"/>
          <w:b/>
          <w:sz w:val="28"/>
          <w:szCs w:val="28"/>
        </w:rPr>
        <w:t>и</w:t>
      </w: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народно</w:t>
      </w:r>
      <w:r w:rsidRPr="008D4141">
        <w:rPr>
          <w:rFonts w:ascii="Times New Roman" w:hAnsi="Times New Roman" w:cs="Times New Roman"/>
          <w:b/>
          <w:sz w:val="28"/>
          <w:szCs w:val="28"/>
        </w:rPr>
        <w:t>го</w:t>
      </w: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творчеств</w:t>
      </w:r>
      <w:r w:rsidRPr="008D4141">
        <w:rPr>
          <w:rFonts w:ascii="Times New Roman" w:hAnsi="Times New Roman" w:cs="Times New Roman"/>
          <w:b/>
          <w:sz w:val="28"/>
          <w:szCs w:val="28"/>
        </w:rPr>
        <w:t>а»</w:t>
      </w:r>
    </w:p>
    <w:p w:rsidR="00A34E00" w:rsidRPr="008D4141" w:rsidRDefault="00A34E00" w:rsidP="00A34E00">
      <w:pPr>
        <w:pStyle w:val="af4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2C79" w:rsidRPr="008D4141" w:rsidRDefault="00A34E00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Целью подпрограммы является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развития народного творчества и культурно-досуговой деятельности на территории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A2C79" w:rsidRPr="008D4141" w:rsidRDefault="00A34E00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Задачей подпрограммы является: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3A2C79" w:rsidRPr="008D4141">
        <w:rPr>
          <w:rFonts w:ascii="Times New Roman" w:hAnsi="Times New Roman" w:cs="Times New Roman"/>
          <w:sz w:val="28"/>
          <w:szCs w:val="28"/>
          <w:lang w:eastAsia="ru-RU"/>
        </w:rPr>
        <w:t>обеспечени</w:t>
      </w:r>
      <w:r w:rsidRPr="008D41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населения, в том числе социально уязвимых групп, включая инвалидов, к услугам по организации досуга населения, развития народного творчества</w:t>
      </w:r>
      <w:r w:rsidR="003A2C79" w:rsidRPr="008D4141">
        <w:rPr>
          <w:rFonts w:ascii="Times New Roman" w:hAnsi="Times New Roman" w:cs="Times New Roman"/>
          <w:sz w:val="28"/>
          <w:szCs w:val="28"/>
        </w:rPr>
        <w:t>, создани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комфортных условий для предоставления культурных услуг населению и развития народного творчества, популяризаци</w:t>
      </w:r>
      <w:r w:rsidRPr="008D4141">
        <w:rPr>
          <w:rFonts w:ascii="Times New Roman" w:hAnsi="Times New Roman" w:cs="Times New Roman"/>
          <w:sz w:val="28"/>
          <w:szCs w:val="28"/>
        </w:rPr>
        <w:t>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современной и традиционной культуры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34E00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Для реализации задачи подпрограммы будет осуществляться основное мероприятие: обеспечение деятельности (оказание услуг) муниципальных</w:t>
      </w:r>
      <w:r w:rsidR="005F1D1F" w:rsidRPr="008D4141">
        <w:rPr>
          <w:sz w:val="28"/>
          <w:szCs w:val="28"/>
        </w:rPr>
        <w:t xml:space="preserve"> учреждений (организаций)</w:t>
      </w:r>
      <w:r w:rsidRPr="008D4141">
        <w:rPr>
          <w:sz w:val="28"/>
          <w:szCs w:val="28"/>
        </w:rPr>
        <w:t>.</w:t>
      </w:r>
    </w:p>
    <w:p w:rsidR="003A2C79" w:rsidRPr="008D4141" w:rsidRDefault="003A2C79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F1D1F" w:rsidRPr="008D4141">
        <w:rPr>
          <w:rFonts w:ascii="Times New Roman" w:hAnsi="Times New Roman" w:cs="Times New Roman"/>
          <w:sz w:val="28"/>
          <w:szCs w:val="28"/>
        </w:rPr>
        <w:t>мероприятия</w:t>
      </w:r>
      <w:r w:rsidRPr="008D4141">
        <w:rPr>
          <w:rFonts w:ascii="Times New Roman" w:hAnsi="Times New Roman" w:cs="Times New Roman"/>
          <w:sz w:val="28"/>
          <w:szCs w:val="28"/>
        </w:rPr>
        <w:t xml:space="preserve"> подпрограммы обеспечит:</w:t>
      </w:r>
    </w:p>
    <w:p w:rsidR="003A2C79" w:rsidRPr="008D4141" w:rsidRDefault="003A2C79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</w:t>
      </w:r>
      <w:r w:rsidR="00301CC4" w:rsidRPr="008D4141">
        <w:rPr>
          <w:rFonts w:ascii="Times New Roman" w:hAnsi="Times New Roman" w:cs="Times New Roman"/>
          <w:sz w:val="28"/>
          <w:szCs w:val="28"/>
        </w:rPr>
        <w:t xml:space="preserve">увеличение количества посетителей культурно-массовых мероприятий – до 735,0 тыс. человек </w:t>
      </w:r>
      <w:r w:rsidRPr="008D4141">
        <w:rPr>
          <w:rFonts w:ascii="Times New Roman" w:hAnsi="Times New Roman" w:cs="Times New Roman"/>
          <w:sz w:val="28"/>
          <w:szCs w:val="28"/>
        </w:rPr>
        <w:t>в 2025 году.</w:t>
      </w:r>
    </w:p>
    <w:p w:rsidR="00A34E00" w:rsidRPr="008D4141" w:rsidRDefault="00A34E00" w:rsidP="00584098">
      <w:pPr>
        <w:pStyle w:val="af4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4E00" w:rsidRPr="008D4141" w:rsidRDefault="003A2C79" w:rsidP="005F1D1F">
      <w:pPr>
        <w:pStyle w:val="af4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A34E00" w:rsidRPr="008D4141">
        <w:rPr>
          <w:rFonts w:ascii="Times New Roman" w:hAnsi="Times New Roman" w:cs="Times New Roman"/>
          <w:b/>
          <w:sz w:val="28"/>
          <w:szCs w:val="28"/>
        </w:rPr>
        <w:t>№ 4</w:t>
      </w:r>
    </w:p>
    <w:p w:rsidR="003A2C79" w:rsidRPr="008D4141" w:rsidRDefault="003A2C79" w:rsidP="005F1D1F">
      <w:pPr>
        <w:pStyle w:val="af4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8D4141">
        <w:rPr>
          <w:rFonts w:ascii="Times New Roman" w:hAnsi="Times New Roman" w:cs="Times New Roman"/>
          <w:b/>
          <w:sz w:val="28"/>
          <w:szCs w:val="28"/>
        </w:rPr>
        <w:t>Реализация муниципальной политики в сфере культуры</w:t>
      </w:r>
      <w:r w:rsidR="00A34E00" w:rsidRPr="008D414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A34E00" w:rsidRPr="008D4141" w:rsidRDefault="00A34E00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E00" w:rsidRPr="008D4141" w:rsidRDefault="00A34E00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Целью подпрограммы является реализация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основных направлений муниципальной политики района в целях создания благоприятных условий для устойчивого развития сферы культуры и искусства. </w:t>
      </w:r>
    </w:p>
    <w:p w:rsidR="003A2C79" w:rsidRPr="008D4141" w:rsidRDefault="00A34E00" w:rsidP="00584098">
      <w:pPr>
        <w:pStyle w:val="ConsPlusNormal"/>
        <w:widowControl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З</w:t>
      </w:r>
      <w:r w:rsidR="003A2C79" w:rsidRPr="008D4141">
        <w:rPr>
          <w:rFonts w:ascii="Times New Roman" w:hAnsi="Times New Roman" w:cs="Times New Roman"/>
          <w:sz w:val="28"/>
          <w:szCs w:val="28"/>
        </w:rPr>
        <w:t>адач</w:t>
      </w:r>
      <w:r w:rsidRPr="008D4141">
        <w:rPr>
          <w:rFonts w:ascii="Times New Roman" w:hAnsi="Times New Roman" w:cs="Times New Roman"/>
          <w:sz w:val="28"/>
          <w:szCs w:val="28"/>
        </w:rPr>
        <w:t>ей подпрограммы является: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8D4141">
        <w:rPr>
          <w:rFonts w:ascii="Times New Roman" w:hAnsi="Times New Roman" w:cs="Times New Roman"/>
          <w:sz w:val="28"/>
          <w:szCs w:val="28"/>
        </w:rPr>
        <w:t>е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муниципальных функций управлением культуры и молодежной политики администрации </w:t>
      </w:r>
      <w:proofErr w:type="spellStart"/>
      <w:r w:rsidR="003A2C79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3A2C79" w:rsidRPr="008D4141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E205B3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Для реализации задач</w:t>
      </w:r>
      <w:r w:rsidR="005F1D1F" w:rsidRPr="008D4141">
        <w:rPr>
          <w:sz w:val="28"/>
          <w:szCs w:val="28"/>
        </w:rPr>
        <w:t xml:space="preserve">и подпрограммы </w:t>
      </w:r>
      <w:r w:rsidRPr="008D4141">
        <w:rPr>
          <w:sz w:val="28"/>
          <w:szCs w:val="28"/>
        </w:rPr>
        <w:t xml:space="preserve">будут осуществляться основные мероприятия: </w:t>
      </w:r>
    </w:p>
    <w:p w:rsidR="00E205B3" w:rsidRPr="008D4141" w:rsidRDefault="00A34E00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1)</w:t>
      </w:r>
      <w:r w:rsidR="005F1D1F" w:rsidRPr="008D4141">
        <w:rPr>
          <w:sz w:val="28"/>
          <w:szCs w:val="28"/>
        </w:rPr>
        <w:t xml:space="preserve"> Обеспечение функций органов местного самоуправления </w:t>
      </w:r>
      <w:proofErr w:type="spellStart"/>
      <w:r w:rsidR="005F1D1F" w:rsidRPr="008D4141">
        <w:rPr>
          <w:sz w:val="28"/>
          <w:szCs w:val="28"/>
        </w:rPr>
        <w:t>Корочанского</w:t>
      </w:r>
      <w:proofErr w:type="spellEnd"/>
      <w:r w:rsidR="005F1D1F" w:rsidRPr="008D4141">
        <w:rPr>
          <w:sz w:val="28"/>
          <w:szCs w:val="28"/>
        </w:rPr>
        <w:t xml:space="preserve"> района. </w:t>
      </w:r>
    </w:p>
    <w:p w:rsidR="00A34E00" w:rsidRPr="008D4141" w:rsidRDefault="005F1D1F" w:rsidP="00A34E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2)</w:t>
      </w:r>
      <w:r w:rsidR="00A34E00" w:rsidRPr="008D4141">
        <w:rPr>
          <w:sz w:val="28"/>
          <w:szCs w:val="28"/>
        </w:rPr>
        <w:t xml:space="preserve"> Обеспечение деятельности (оказание услуг) муници</w:t>
      </w:r>
      <w:r w:rsidRPr="008D4141">
        <w:rPr>
          <w:sz w:val="28"/>
          <w:szCs w:val="28"/>
        </w:rPr>
        <w:t>пальных учреждений (организаций)</w:t>
      </w:r>
      <w:r w:rsidR="00A34E00" w:rsidRPr="008D4141">
        <w:rPr>
          <w:sz w:val="28"/>
          <w:szCs w:val="28"/>
        </w:rPr>
        <w:t>.</w:t>
      </w:r>
    </w:p>
    <w:p w:rsidR="003A2C79" w:rsidRPr="007838BF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838BF">
        <w:rPr>
          <w:rFonts w:ascii="Times New Roman" w:hAnsi="Times New Roman" w:cs="Times New Roman"/>
          <w:sz w:val="28"/>
          <w:szCs w:val="28"/>
        </w:rPr>
        <w:t>Реализация комплекса мероприятий подпрограммы обеспечит:</w:t>
      </w:r>
    </w:p>
    <w:p w:rsidR="003A2C79" w:rsidRPr="007838BF" w:rsidRDefault="003A2C79" w:rsidP="00584098">
      <w:pPr>
        <w:pStyle w:val="af4"/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BF">
        <w:rPr>
          <w:rFonts w:ascii="Times New Roman" w:hAnsi="Times New Roman" w:cs="Times New Roman"/>
          <w:sz w:val="28"/>
          <w:szCs w:val="28"/>
        </w:rPr>
        <w:t xml:space="preserve">- </w:t>
      </w:r>
      <w:r w:rsidR="007838BF">
        <w:rPr>
          <w:rFonts w:ascii="Times New Roman" w:hAnsi="Times New Roman" w:cs="Times New Roman"/>
          <w:sz w:val="28"/>
          <w:szCs w:val="28"/>
        </w:rPr>
        <w:t>п</w:t>
      </w:r>
      <w:r w:rsidR="007838BF" w:rsidRPr="007838BF">
        <w:rPr>
          <w:rFonts w:ascii="Times New Roman" w:hAnsi="Times New Roman" w:cs="Times New Roman"/>
          <w:sz w:val="28"/>
          <w:szCs w:val="28"/>
        </w:rPr>
        <w:t>оддержание отношения средней заработной платы работников учреждений культуры района к средней заработной плате в Белгородской области на уровне 100% в 2021 - 2025 годах.</w:t>
      </w:r>
    </w:p>
    <w:p w:rsidR="003A2C79" w:rsidRPr="008D4141" w:rsidRDefault="003A2C79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 совпадают со сроками реализации муниципальной программы в целом. </w:t>
      </w:r>
    </w:p>
    <w:p w:rsidR="0071301C" w:rsidRPr="008D4141" w:rsidRDefault="0071301C" w:rsidP="0058409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A156E" w:rsidRPr="008D4141" w:rsidRDefault="003A156E" w:rsidP="005F1D1F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8BF" w:rsidRDefault="007838BF" w:rsidP="005F1D1F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C79" w:rsidRPr="008D4141" w:rsidRDefault="005F1D1F" w:rsidP="005F1D1F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A2C79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3A2C79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="003A2C79"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3A2C79" w:rsidRPr="008D414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A2C79" w:rsidRPr="008D4141" w:rsidRDefault="003A2C79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1EFD" w:rsidRPr="008D4141" w:rsidRDefault="00461EFD" w:rsidP="00461EFD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 финансирования муниципальной программы из всех источников финансирования составляет 1</w:t>
      </w:r>
      <w:r w:rsidR="00522238">
        <w:rPr>
          <w:bCs/>
          <w:sz w:val="28"/>
          <w:szCs w:val="28"/>
        </w:rPr>
        <w:t> </w:t>
      </w:r>
      <w:r w:rsidR="009401C9" w:rsidRPr="008D4141">
        <w:rPr>
          <w:bCs/>
          <w:sz w:val="28"/>
          <w:szCs w:val="28"/>
        </w:rPr>
        <w:t>8</w:t>
      </w:r>
      <w:r w:rsidR="00522238">
        <w:rPr>
          <w:bCs/>
          <w:sz w:val="28"/>
          <w:szCs w:val="28"/>
        </w:rPr>
        <w:t>81 956,7</w:t>
      </w:r>
      <w:r w:rsidRPr="008D4141">
        <w:rPr>
          <w:bCs/>
          <w:sz w:val="28"/>
          <w:szCs w:val="28"/>
        </w:rPr>
        <w:t xml:space="preserve"> тыс. рублей</w:t>
      </w:r>
      <w:r w:rsidRPr="008D4141">
        <w:rPr>
          <w:sz w:val="28"/>
          <w:szCs w:val="28"/>
        </w:rPr>
        <w:t>.</w:t>
      </w:r>
    </w:p>
    <w:p w:rsidR="00587406" w:rsidRPr="008D4141" w:rsidRDefault="00587406" w:rsidP="00587406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 финансирования мероприятий муниципальной программы из средств бюджета муниципального района «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район» составляет </w:t>
      </w:r>
      <w:r w:rsidRPr="008D4141">
        <w:rPr>
          <w:bCs/>
          <w:sz w:val="28"/>
          <w:szCs w:val="28"/>
        </w:rPr>
        <w:t>1</w:t>
      </w:r>
      <w:r w:rsidR="00522238">
        <w:rPr>
          <w:bCs/>
          <w:sz w:val="28"/>
          <w:szCs w:val="28"/>
        </w:rPr>
        <w:t> </w:t>
      </w:r>
      <w:r w:rsidR="009401C9" w:rsidRPr="008D4141">
        <w:rPr>
          <w:bCs/>
          <w:sz w:val="28"/>
          <w:szCs w:val="28"/>
        </w:rPr>
        <w:t>7</w:t>
      </w:r>
      <w:r w:rsidR="00522238">
        <w:rPr>
          <w:bCs/>
          <w:sz w:val="28"/>
          <w:szCs w:val="28"/>
        </w:rPr>
        <w:t>7</w:t>
      </w:r>
      <w:r w:rsidR="00F539BC">
        <w:rPr>
          <w:bCs/>
          <w:sz w:val="28"/>
          <w:szCs w:val="28"/>
        </w:rPr>
        <w:t>7</w:t>
      </w:r>
      <w:r w:rsidR="00522238">
        <w:rPr>
          <w:bCs/>
          <w:sz w:val="28"/>
          <w:szCs w:val="28"/>
        </w:rPr>
        <w:t> 287,7</w:t>
      </w:r>
      <w:r w:rsidRPr="008D4141">
        <w:rPr>
          <w:bCs/>
          <w:sz w:val="28"/>
          <w:szCs w:val="28"/>
        </w:rPr>
        <w:t xml:space="preserve"> тыс. рублей</w:t>
      </w:r>
      <w:r w:rsidRPr="008D4141">
        <w:rPr>
          <w:sz w:val="28"/>
          <w:szCs w:val="28"/>
        </w:rPr>
        <w:t>.</w:t>
      </w:r>
    </w:p>
    <w:p w:rsidR="00587406" w:rsidRPr="008D4141" w:rsidRDefault="00587406" w:rsidP="00587406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 финансирования из других источников </w:t>
      </w:r>
      <w:r w:rsidRPr="00404D38">
        <w:rPr>
          <w:sz w:val="28"/>
          <w:szCs w:val="28"/>
        </w:rPr>
        <w:t xml:space="preserve">составляет </w:t>
      </w:r>
      <w:r w:rsidR="00ED7C02">
        <w:rPr>
          <w:sz w:val="28"/>
          <w:szCs w:val="28"/>
        </w:rPr>
        <w:t>104 668,9</w:t>
      </w:r>
      <w:r w:rsidRPr="008D4141">
        <w:rPr>
          <w:bCs/>
          <w:sz w:val="28"/>
          <w:szCs w:val="28"/>
        </w:rPr>
        <w:t xml:space="preserve"> тыс. рублей</w:t>
      </w:r>
      <w:r w:rsidRPr="008D4141">
        <w:rPr>
          <w:sz w:val="28"/>
          <w:szCs w:val="28"/>
        </w:rPr>
        <w:t>, в том числе:</w:t>
      </w:r>
    </w:p>
    <w:p w:rsidR="00587406" w:rsidRPr="008D4141" w:rsidRDefault="00587406" w:rsidP="00587406">
      <w:pPr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из средств федерального бюджета – </w:t>
      </w:r>
      <w:r w:rsidR="00522238">
        <w:rPr>
          <w:sz w:val="28"/>
          <w:szCs w:val="28"/>
        </w:rPr>
        <w:t>3</w:t>
      </w:r>
      <w:r w:rsidR="009401C9" w:rsidRPr="008D4141">
        <w:rPr>
          <w:sz w:val="28"/>
          <w:szCs w:val="28"/>
        </w:rPr>
        <w:t>9</w:t>
      </w:r>
      <w:r w:rsidR="00522238">
        <w:rPr>
          <w:sz w:val="28"/>
          <w:szCs w:val="28"/>
        </w:rPr>
        <w:t> 10</w:t>
      </w:r>
      <w:r w:rsidR="009401C9" w:rsidRPr="008D4141">
        <w:rPr>
          <w:sz w:val="28"/>
          <w:szCs w:val="28"/>
        </w:rPr>
        <w:t>5</w:t>
      </w:r>
      <w:r w:rsidR="00522238">
        <w:rPr>
          <w:sz w:val="28"/>
          <w:szCs w:val="28"/>
        </w:rPr>
        <w:t>,0</w:t>
      </w:r>
      <w:r w:rsidRPr="008D4141">
        <w:rPr>
          <w:sz w:val="28"/>
          <w:szCs w:val="28"/>
        </w:rPr>
        <w:t xml:space="preserve"> тыс. рублей; </w:t>
      </w:r>
    </w:p>
    <w:p w:rsidR="00587406" w:rsidRPr="008D4141" w:rsidRDefault="00587406" w:rsidP="00587406">
      <w:pPr>
        <w:widowControl w:val="0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из средств областного бюджета – </w:t>
      </w:r>
      <w:r w:rsidR="00522238">
        <w:rPr>
          <w:sz w:val="28"/>
          <w:szCs w:val="28"/>
        </w:rPr>
        <w:t>65 563,9</w:t>
      </w:r>
      <w:r w:rsidRPr="008D4141">
        <w:rPr>
          <w:sz w:val="28"/>
          <w:szCs w:val="28"/>
        </w:rPr>
        <w:t xml:space="preserve"> тыс. рублей.</w:t>
      </w:r>
    </w:p>
    <w:p w:rsidR="00587406" w:rsidRPr="008D4141" w:rsidRDefault="00587406" w:rsidP="00587406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Объемы средств федерального, областного и местного бюджетов уточняются ежегодно в соответствии с </w:t>
      </w:r>
      <w:r w:rsidR="005D1906" w:rsidRPr="008D4141">
        <w:rPr>
          <w:sz w:val="28"/>
          <w:szCs w:val="28"/>
        </w:rPr>
        <w:t>действующим</w:t>
      </w:r>
      <w:r w:rsidRPr="008D4141">
        <w:rPr>
          <w:sz w:val="28"/>
          <w:szCs w:val="28"/>
        </w:rPr>
        <w:t xml:space="preserve"> законодательством о порядке формирования бюджетов на очередной бюджетный год и плановый период.</w:t>
      </w:r>
    </w:p>
    <w:p w:rsidR="00BE13EA" w:rsidRPr="008D4141" w:rsidRDefault="00BE13E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муниципальной программы</w:t>
      </w:r>
    </w:p>
    <w:p w:rsidR="00BE13EA" w:rsidRPr="008D4141" w:rsidRDefault="00BE13E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3EA" w:rsidRPr="008D4141" w:rsidRDefault="00BE13EA" w:rsidP="00BE13EA">
      <w:pPr>
        <w:pStyle w:val="22"/>
        <w:shd w:val="clear" w:color="auto" w:fill="auto"/>
        <w:spacing w:line="331" w:lineRule="exact"/>
        <w:ind w:firstLine="709"/>
        <w:jc w:val="both"/>
      </w:pPr>
      <w:r w:rsidRPr="008D4141">
        <w:rPr>
          <w:color w:val="000000"/>
          <w:lang w:bidi="ru-RU"/>
        </w:rPr>
        <w:t xml:space="preserve">Реализация муниципальной программы координируется администрацией </w:t>
      </w:r>
      <w:proofErr w:type="spellStart"/>
      <w:r w:rsidRPr="008D4141">
        <w:rPr>
          <w:color w:val="000000"/>
          <w:lang w:bidi="ru-RU"/>
        </w:rPr>
        <w:t>Корочанского</w:t>
      </w:r>
      <w:proofErr w:type="spellEnd"/>
      <w:r w:rsidRPr="008D4141">
        <w:rPr>
          <w:color w:val="000000"/>
          <w:lang w:bidi="ru-RU"/>
        </w:rPr>
        <w:t xml:space="preserve"> района.</w:t>
      </w:r>
    </w:p>
    <w:p w:rsidR="00BE13EA" w:rsidRPr="008D4141" w:rsidRDefault="00BE13EA" w:rsidP="003A156E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color w:val="000000"/>
          <w:sz w:val="28"/>
          <w:szCs w:val="28"/>
          <w:lang w:bidi="ru-RU"/>
        </w:rPr>
        <w:t xml:space="preserve">Участники муниципальной программы: управление культуры и молодежной политики администрации </w:t>
      </w:r>
      <w:proofErr w:type="spellStart"/>
      <w:r w:rsidRPr="008D4141">
        <w:rPr>
          <w:color w:val="000000"/>
          <w:sz w:val="28"/>
          <w:szCs w:val="28"/>
          <w:lang w:bidi="ru-RU"/>
        </w:rPr>
        <w:t>Корочанского</w:t>
      </w:r>
      <w:proofErr w:type="spellEnd"/>
      <w:r w:rsidRPr="008D4141">
        <w:rPr>
          <w:color w:val="000000"/>
          <w:sz w:val="28"/>
          <w:szCs w:val="28"/>
          <w:lang w:bidi="ru-RU"/>
        </w:rPr>
        <w:t xml:space="preserve"> района, а</w:t>
      </w:r>
      <w:r w:rsidRPr="008D4141">
        <w:rPr>
          <w:sz w:val="28"/>
          <w:szCs w:val="28"/>
        </w:rPr>
        <w:t xml:space="preserve">дминистрация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района, комитет финансов и бюджетной политики администрации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района, муниципальное казенное учреждение «Управление капитального строительства администрации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района».</w:t>
      </w:r>
    </w:p>
    <w:p w:rsidR="00BE13EA" w:rsidRPr="008D4141" w:rsidRDefault="00BE13EA" w:rsidP="003A156E">
      <w:pPr>
        <w:pStyle w:val="22"/>
        <w:shd w:val="clear" w:color="auto" w:fill="auto"/>
        <w:spacing w:line="240" w:lineRule="auto"/>
        <w:ind w:firstLine="709"/>
        <w:jc w:val="both"/>
      </w:pPr>
      <w:r w:rsidRPr="008D4141">
        <w:rPr>
          <w:color w:val="000000"/>
          <w:lang w:bidi="ru-RU"/>
        </w:rPr>
        <w:t xml:space="preserve">Муниципальная программа реализуется в соответствии с действующим законодательством Российской Федерации, нормативными правовыми актами Российской Федерации, Губернатора и Правительства Белгородской области, администрации </w:t>
      </w:r>
      <w:proofErr w:type="spellStart"/>
      <w:r w:rsidRPr="008D4141">
        <w:rPr>
          <w:color w:val="000000"/>
          <w:lang w:bidi="ru-RU"/>
        </w:rPr>
        <w:t>Корочанского</w:t>
      </w:r>
      <w:proofErr w:type="spellEnd"/>
      <w:r w:rsidRPr="008D4141">
        <w:rPr>
          <w:color w:val="000000"/>
          <w:lang w:bidi="ru-RU"/>
        </w:rPr>
        <w:t xml:space="preserve"> района.</w:t>
      </w:r>
    </w:p>
    <w:p w:rsidR="00BE13EA" w:rsidRPr="008D4141" w:rsidRDefault="00BE13EA" w:rsidP="003A156E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lang w:bidi="ru-RU"/>
        </w:rPr>
      </w:pPr>
      <w:r w:rsidRPr="008D4141">
        <w:rPr>
          <w:color w:val="000000"/>
          <w:lang w:bidi="ru-RU"/>
        </w:rPr>
        <w:t xml:space="preserve">Достижение поставленных целей муниципальной программы основано на использовании программно-целевого метода во взаимодействии </w:t>
      </w:r>
      <w:r w:rsidR="00B314AE" w:rsidRPr="008D4141">
        <w:rPr>
          <w:color w:val="000000"/>
          <w:lang w:bidi="ru-RU"/>
        </w:rPr>
        <w:br/>
      </w:r>
      <w:r w:rsidRPr="008D4141">
        <w:rPr>
          <w:color w:val="000000"/>
          <w:lang w:bidi="ru-RU"/>
        </w:rPr>
        <w:t>с организационно-</w:t>
      </w:r>
      <w:proofErr w:type="gramStart"/>
      <w:r w:rsidRPr="008D4141">
        <w:rPr>
          <w:color w:val="000000"/>
          <w:lang w:bidi="ru-RU"/>
        </w:rPr>
        <w:t>экономическими и финансовыми механизмами</w:t>
      </w:r>
      <w:proofErr w:type="gramEnd"/>
      <w:r w:rsidRPr="008D4141">
        <w:rPr>
          <w:color w:val="000000"/>
          <w:lang w:bidi="ru-RU"/>
        </w:rPr>
        <w:t xml:space="preserve">, </w:t>
      </w:r>
      <w:r w:rsidR="00B314AE" w:rsidRPr="008D4141">
        <w:rPr>
          <w:color w:val="000000"/>
          <w:lang w:bidi="ru-RU"/>
        </w:rPr>
        <w:t>н</w:t>
      </w:r>
      <w:r w:rsidRPr="008D4141">
        <w:rPr>
          <w:color w:val="000000"/>
          <w:lang w:bidi="ru-RU"/>
        </w:rPr>
        <w:t>аправленными на реализацию программных мероприятий.</w:t>
      </w:r>
    </w:p>
    <w:p w:rsidR="00BE13EA" w:rsidRPr="008D4141" w:rsidRDefault="00BE13EA" w:rsidP="003A156E">
      <w:pPr>
        <w:pStyle w:val="22"/>
        <w:shd w:val="clear" w:color="auto" w:fill="auto"/>
        <w:spacing w:line="240" w:lineRule="auto"/>
        <w:ind w:firstLine="709"/>
        <w:jc w:val="both"/>
      </w:pPr>
    </w:p>
    <w:p w:rsidR="00BE13EA" w:rsidRPr="008D4141" w:rsidRDefault="00BE13EA" w:rsidP="00BE13EA">
      <w:pPr>
        <w:pStyle w:val="32"/>
        <w:shd w:val="clear" w:color="auto" w:fill="auto"/>
        <w:tabs>
          <w:tab w:val="left" w:pos="1064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8D4141">
        <w:rPr>
          <w:bCs w:val="0"/>
        </w:rPr>
        <w:t>6.</w:t>
      </w:r>
      <w:r w:rsidRPr="008D4141">
        <w:rPr>
          <w:b w:val="0"/>
          <w:bCs w:val="0"/>
        </w:rPr>
        <w:t xml:space="preserve"> </w:t>
      </w:r>
      <w:r w:rsidRPr="008D4141">
        <w:rPr>
          <w:color w:val="000000"/>
          <w:lang w:bidi="ru-RU"/>
        </w:rPr>
        <w:t xml:space="preserve">Перечень нормативных правовых актов </w:t>
      </w:r>
      <w:proofErr w:type="spellStart"/>
      <w:r w:rsidRPr="008D4141">
        <w:rPr>
          <w:color w:val="000000"/>
          <w:lang w:bidi="ru-RU"/>
        </w:rPr>
        <w:t>Корочанского</w:t>
      </w:r>
      <w:proofErr w:type="spellEnd"/>
      <w:r w:rsidRPr="008D4141">
        <w:rPr>
          <w:color w:val="000000"/>
          <w:lang w:bidi="ru-RU"/>
        </w:rPr>
        <w:t xml:space="preserve"> района, </w:t>
      </w:r>
    </w:p>
    <w:p w:rsidR="00BE13EA" w:rsidRPr="008D4141" w:rsidRDefault="00BE13EA" w:rsidP="00BE13EA">
      <w:pPr>
        <w:pStyle w:val="32"/>
        <w:shd w:val="clear" w:color="auto" w:fill="auto"/>
        <w:tabs>
          <w:tab w:val="left" w:pos="1064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8D4141">
        <w:rPr>
          <w:color w:val="000000"/>
          <w:lang w:bidi="ru-RU"/>
        </w:rPr>
        <w:t xml:space="preserve">принятие и </w:t>
      </w:r>
      <w:proofErr w:type="gramStart"/>
      <w:r w:rsidRPr="008D4141">
        <w:rPr>
          <w:color w:val="000000"/>
          <w:lang w:bidi="ru-RU"/>
        </w:rPr>
        <w:t>изменение</w:t>
      </w:r>
      <w:proofErr w:type="gramEnd"/>
      <w:r w:rsidRPr="008D4141">
        <w:rPr>
          <w:color w:val="000000"/>
          <w:lang w:bidi="ru-RU"/>
        </w:rPr>
        <w:t xml:space="preserve"> которых необходимо для реализации муниципальной программы</w:t>
      </w:r>
    </w:p>
    <w:p w:rsidR="00BE13EA" w:rsidRPr="008D4141" w:rsidRDefault="00BE13EA" w:rsidP="00BE13EA">
      <w:pPr>
        <w:pStyle w:val="32"/>
        <w:shd w:val="clear" w:color="auto" w:fill="auto"/>
        <w:tabs>
          <w:tab w:val="left" w:pos="1064"/>
        </w:tabs>
        <w:spacing w:before="0" w:after="0" w:line="240" w:lineRule="auto"/>
        <w:ind w:firstLine="0"/>
        <w:jc w:val="center"/>
      </w:pPr>
    </w:p>
    <w:p w:rsidR="00BE13EA" w:rsidRPr="008D4141" w:rsidRDefault="00BE13EA" w:rsidP="003A156E">
      <w:pPr>
        <w:pStyle w:val="22"/>
        <w:shd w:val="clear" w:color="auto" w:fill="auto"/>
        <w:spacing w:line="240" w:lineRule="auto"/>
        <w:ind w:firstLine="709"/>
        <w:jc w:val="both"/>
        <w:rPr>
          <w:rStyle w:val="2Calibri12pt"/>
          <w:rFonts w:ascii="Times New Roman" w:hAnsi="Times New Roman" w:cs="Times New Roman"/>
          <w:sz w:val="28"/>
          <w:szCs w:val="28"/>
        </w:rPr>
      </w:pPr>
      <w:r w:rsidRPr="008D4141">
        <w:rPr>
          <w:color w:val="000000"/>
          <w:lang w:bidi="ru-RU"/>
        </w:rPr>
        <w:t>В целях реализации муниципальной программы управление культуры и молодежной политики администрации муниципального района «</w:t>
      </w:r>
      <w:proofErr w:type="spellStart"/>
      <w:r w:rsidRPr="008D4141">
        <w:rPr>
          <w:color w:val="000000"/>
          <w:lang w:bidi="ru-RU"/>
        </w:rPr>
        <w:t>Корочанский</w:t>
      </w:r>
      <w:proofErr w:type="spellEnd"/>
      <w:r w:rsidRPr="008D4141">
        <w:rPr>
          <w:color w:val="000000"/>
          <w:lang w:bidi="ru-RU"/>
        </w:rPr>
        <w:t xml:space="preserve"> район» осуществляет разработку нормативных правовых актов </w:t>
      </w:r>
      <w:proofErr w:type="spellStart"/>
      <w:r w:rsidRPr="008D4141">
        <w:rPr>
          <w:color w:val="000000"/>
          <w:lang w:bidi="ru-RU"/>
        </w:rPr>
        <w:t>Корочанского</w:t>
      </w:r>
      <w:proofErr w:type="spellEnd"/>
      <w:r w:rsidRPr="008D4141">
        <w:rPr>
          <w:color w:val="000000"/>
          <w:lang w:bidi="ru-RU"/>
        </w:rPr>
        <w:t xml:space="preserve"> района, принятие и изменение которых необходимо для повышения</w:t>
      </w:r>
      <w:r w:rsidR="00CD6497" w:rsidRPr="008D4141">
        <w:rPr>
          <w:color w:val="000000"/>
          <w:lang w:bidi="ru-RU"/>
        </w:rPr>
        <w:br/>
      </w:r>
      <w:r w:rsidRPr="008D4141">
        <w:rPr>
          <w:color w:val="000000"/>
          <w:lang w:bidi="ru-RU"/>
        </w:rPr>
        <w:t xml:space="preserve">эффективности реализации программы, совершенствования правоприменительной практики согласно приложению </w:t>
      </w:r>
      <w:r w:rsidRPr="008D4141">
        <w:rPr>
          <w:rStyle w:val="2Calibri12pt"/>
          <w:rFonts w:ascii="Times New Roman" w:hAnsi="Times New Roman" w:cs="Times New Roman"/>
          <w:sz w:val="28"/>
          <w:szCs w:val="28"/>
        </w:rPr>
        <w:t xml:space="preserve">№ </w:t>
      </w:r>
      <w:r w:rsidRPr="008D4141">
        <w:rPr>
          <w:rStyle w:val="2Calibri"/>
          <w:rFonts w:ascii="Times New Roman" w:hAnsi="Times New Roman" w:cs="Times New Roman"/>
        </w:rPr>
        <w:t>2</w:t>
      </w:r>
      <w:r w:rsidRPr="008D4141">
        <w:rPr>
          <w:rStyle w:val="2Calibri12pt"/>
          <w:rFonts w:ascii="Times New Roman" w:hAnsi="Times New Roman" w:cs="Times New Roman"/>
          <w:sz w:val="28"/>
          <w:szCs w:val="28"/>
        </w:rPr>
        <w:t>.</w:t>
      </w:r>
    </w:p>
    <w:p w:rsidR="00BE13EA" w:rsidRPr="008D4141" w:rsidRDefault="00BE13EA" w:rsidP="00BE13EA">
      <w:pPr>
        <w:pStyle w:val="22"/>
        <w:shd w:val="clear" w:color="auto" w:fill="auto"/>
        <w:spacing w:line="240" w:lineRule="auto"/>
        <w:ind w:firstLine="740"/>
        <w:jc w:val="both"/>
      </w:pPr>
    </w:p>
    <w:p w:rsidR="003A156E" w:rsidRPr="008D4141" w:rsidRDefault="003A156E" w:rsidP="00BE13EA">
      <w:pPr>
        <w:pStyle w:val="14"/>
        <w:keepNext/>
        <w:keepLines/>
        <w:shd w:val="clear" w:color="auto" w:fill="auto"/>
        <w:tabs>
          <w:tab w:val="left" w:pos="940"/>
        </w:tabs>
        <w:spacing w:before="0" w:after="0" w:line="240" w:lineRule="auto"/>
        <w:ind w:left="600" w:firstLine="0"/>
        <w:jc w:val="center"/>
        <w:rPr>
          <w:bCs w:val="0"/>
        </w:rPr>
      </w:pPr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940"/>
        </w:tabs>
        <w:spacing w:before="0" w:after="0" w:line="240" w:lineRule="auto"/>
        <w:ind w:left="600" w:firstLine="0"/>
        <w:jc w:val="center"/>
        <w:rPr>
          <w:color w:val="000000"/>
          <w:lang w:bidi="ru-RU"/>
        </w:rPr>
      </w:pPr>
      <w:r w:rsidRPr="008D4141">
        <w:rPr>
          <w:bCs w:val="0"/>
        </w:rPr>
        <w:t>7.</w:t>
      </w:r>
      <w:r w:rsidRPr="008D4141">
        <w:rPr>
          <w:b w:val="0"/>
          <w:bCs w:val="0"/>
        </w:rPr>
        <w:t xml:space="preserve"> </w:t>
      </w:r>
      <w:bookmarkStart w:id="1" w:name="bookmark1"/>
      <w:r w:rsidRPr="008D4141">
        <w:rPr>
          <w:color w:val="000000"/>
          <w:lang w:bidi="ru-RU"/>
        </w:rPr>
        <w:t>Оценка эффективности реализации муниципальной программы</w:t>
      </w:r>
      <w:bookmarkEnd w:id="1"/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940"/>
        </w:tabs>
        <w:spacing w:before="0" w:after="0" w:line="240" w:lineRule="auto"/>
        <w:ind w:left="600" w:firstLine="0"/>
      </w:pPr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896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bookmarkStart w:id="2" w:name="bookmark2"/>
      <w:r w:rsidRPr="008D4141">
        <w:rPr>
          <w:color w:val="000000"/>
          <w:lang w:bidi="ru-RU"/>
        </w:rPr>
        <w:t>7.1. Показатели (индикаторы) реализации муниципальной программы</w:t>
      </w:r>
      <w:bookmarkEnd w:id="2"/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896"/>
        </w:tabs>
        <w:spacing w:before="0" w:after="0" w:line="240" w:lineRule="auto"/>
        <w:ind w:firstLine="0"/>
        <w:rPr>
          <w:color w:val="000000"/>
          <w:lang w:bidi="ru-RU"/>
        </w:rPr>
      </w:pPr>
    </w:p>
    <w:p w:rsidR="00BE13EA" w:rsidRPr="008D4141" w:rsidRDefault="00BE13EA" w:rsidP="00BE13EA">
      <w:pPr>
        <w:pStyle w:val="22"/>
        <w:shd w:val="clear" w:color="auto" w:fill="auto"/>
        <w:spacing w:line="240" w:lineRule="auto"/>
        <w:ind w:firstLine="740"/>
        <w:jc w:val="both"/>
      </w:pPr>
      <w:r w:rsidRPr="008D4141">
        <w:rPr>
          <w:color w:val="000000"/>
          <w:lang w:bidi="ru-RU"/>
        </w:rPr>
        <w:t>Показатели (индикаторы) реализации муниципальной программы разработаны в целом для муниципальной программы и по каждой из подпрограмм.</w:t>
      </w:r>
    </w:p>
    <w:p w:rsidR="00BE13EA" w:rsidRPr="008D4141" w:rsidRDefault="00BE13EA" w:rsidP="00BE13EA">
      <w:pPr>
        <w:pStyle w:val="22"/>
        <w:shd w:val="clear" w:color="auto" w:fill="auto"/>
        <w:spacing w:line="240" w:lineRule="auto"/>
        <w:ind w:firstLine="740"/>
        <w:jc w:val="both"/>
      </w:pPr>
      <w:r w:rsidRPr="008D4141">
        <w:rPr>
          <w:color w:val="000000"/>
          <w:lang w:bidi="ru-RU"/>
        </w:rPr>
        <w:t>Эти 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BE13EA" w:rsidRPr="008D4141" w:rsidRDefault="00BE13EA" w:rsidP="00BE13EA">
      <w:pPr>
        <w:pStyle w:val="22"/>
        <w:shd w:val="clear" w:color="auto" w:fill="auto"/>
        <w:spacing w:line="240" w:lineRule="auto"/>
        <w:ind w:firstLine="740"/>
        <w:jc w:val="both"/>
      </w:pPr>
      <w:r w:rsidRPr="008D4141">
        <w:rPr>
          <w:color w:val="000000"/>
          <w:lang w:bidi="ru-RU"/>
        </w:rPr>
        <w:t>Прогнозные значения показателей (индикаторов) достижения целей и решения задач муниципальной программы приведены в приложении № 1 к муниципальной программе.</w:t>
      </w:r>
    </w:p>
    <w:p w:rsidR="006C32DB" w:rsidRPr="008D4141" w:rsidRDefault="006C32DB" w:rsidP="00BE13EA">
      <w:pPr>
        <w:pStyle w:val="14"/>
        <w:keepNext/>
        <w:keepLines/>
        <w:shd w:val="clear" w:color="auto" w:fill="auto"/>
        <w:tabs>
          <w:tab w:val="left" w:pos="1899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bookmarkStart w:id="3" w:name="bookmark3"/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1899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8D4141">
        <w:rPr>
          <w:color w:val="000000"/>
          <w:lang w:bidi="ru-RU"/>
        </w:rPr>
        <w:t>7.2. Основные ожидаемые конечные результаты реализации муниципальной программы</w:t>
      </w:r>
      <w:bookmarkEnd w:id="3"/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1899"/>
        </w:tabs>
        <w:spacing w:before="0" w:after="0" w:line="240" w:lineRule="auto"/>
        <w:ind w:firstLine="709"/>
      </w:pPr>
    </w:p>
    <w:p w:rsidR="00BE13EA" w:rsidRPr="008D4141" w:rsidRDefault="00BE13EA" w:rsidP="00BE13EA">
      <w:pPr>
        <w:tabs>
          <w:tab w:val="left" w:pos="412"/>
          <w:tab w:val="left" w:pos="554"/>
          <w:tab w:val="left" w:pos="816"/>
        </w:tabs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увеличение количества посещений библиотек района на 1000 человек населения – до 76</w:t>
      </w:r>
      <w:r w:rsidR="0001365A" w:rsidRPr="008D4141">
        <w:rPr>
          <w:sz w:val="28"/>
          <w:szCs w:val="28"/>
        </w:rPr>
        <w:t>5</w:t>
      </w:r>
      <w:r w:rsidR="00BC3BC9" w:rsidRPr="008D4141">
        <w:rPr>
          <w:sz w:val="28"/>
          <w:szCs w:val="28"/>
        </w:rPr>
        <w:t>7</w:t>
      </w:r>
      <w:r w:rsidRPr="008D4141">
        <w:rPr>
          <w:sz w:val="28"/>
          <w:szCs w:val="28"/>
        </w:rPr>
        <w:t xml:space="preserve"> посещений;</w:t>
      </w:r>
    </w:p>
    <w:p w:rsidR="00BE13EA" w:rsidRPr="008D4141" w:rsidRDefault="00BE13EA" w:rsidP="00BE13EA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увеличение количества посещений районного музея на 1000 человек населения – до 815 посещений;</w:t>
      </w:r>
    </w:p>
    <w:p w:rsidR="00BE13EA" w:rsidRPr="008D4141" w:rsidRDefault="00BE13EA" w:rsidP="00BE13E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увеличение количества посетителей культурно-массовых мероприятий на 1000 человек населения района – до 18</w:t>
      </w:r>
      <w:r w:rsidR="0001365A" w:rsidRPr="008D4141">
        <w:rPr>
          <w:rFonts w:ascii="Times New Roman" w:hAnsi="Times New Roman" w:cs="Times New Roman"/>
          <w:sz w:val="28"/>
          <w:szCs w:val="28"/>
        </w:rPr>
        <w:t>56</w:t>
      </w:r>
      <w:r w:rsidRPr="008D4141">
        <w:rPr>
          <w:rFonts w:ascii="Times New Roman" w:hAnsi="Times New Roman" w:cs="Times New Roman"/>
          <w:sz w:val="28"/>
          <w:szCs w:val="28"/>
        </w:rPr>
        <w:t>0</w:t>
      </w:r>
      <w:r w:rsidR="00057660" w:rsidRPr="008D4141">
        <w:rPr>
          <w:rFonts w:ascii="Times New Roman" w:hAnsi="Times New Roman" w:cs="Times New Roman"/>
          <w:sz w:val="28"/>
          <w:szCs w:val="28"/>
        </w:rPr>
        <w:t>;</w:t>
      </w:r>
    </w:p>
    <w:p w:rsidR="00057660" w:rsidRPr="008D4141" w:rsidRDefault="00057660" w:rsidP="000576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увеличение количества посещений (в том числе виртуальных) муниципальных библиотек – до 303,2;</w:t>
      </w:r>
    </w:p>
    <w:p w:rsidR="00057660" w:rsidRPr="008D4141" w:rsidRDefault="00057660" w:rsidP="0005766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D4141">
        <w:rPr>
          <w:sz w:val="28"/>
          <w:szCs w:val="28"/>
        </w:rPr>
        <w:t>- увеличение доли музейных предметов, представленных (во всех формах) зрителю, в общем количестве музейных предметов основного фонда районного музея – 90%;</w:t>
      </w:r>
    </w:p>
    <w:p w:rsidR="00057660" w:rsidRPr="007838BF" w:rsidRDefault="00057660" w:rsidP="000576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Pr="007838BF">
        <w:rPr>
          <w:rFonts w:ascii="Times New Roman" w:hAnsi="Times New Roman" w:cs="Times New Roman"/>
          <w:sz w:val="28"/>
          <w:szCs w:val="28"/>
        </w:rPr>
        <w:t>количества посетителей культурно-массовых мероприятий - 73</w:t>
      </w:r>
      <w:r w:rsidR="0001365A" w:rsidRPr="007838BF">
        <w:rPr>
          <w:rFonts w:ascii="Times New Roman" w:hAnsi="Times New Roman" w:cs="Times New Roman"/>
          <w:sz w:val="28"/>
          <w:szCs w:val="28"/>
        </w:rPr>
        <w:t>5</w:t>
      </w:r>
      <w:r w:rsidRPr="007838BF">
        <w:rPr>
          <w:rFonts w:ascii="Times New Roman" w:hAnsi="Times New Roman" w:cs="Times New Roman"/>
          <w:sz w:val="28"/>
          <w:szCs w:val="28"/>
        </w:rPr>
        <w:t>,0 тыс. человек;</w:t>
      </w:r>
    </w:p>
    <w:p w:rsidR="00057660" w:rsidRPr="007838BF" w:rsidRDefault="00057660" w:rsidP="000576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8BF">
        <w:rPr>
          <w:rFonts w:ascii="Times New Roman" w:hAnsi="Times New Roman" w:cs="Times New Roman"/>
          <w:sz w:val="28"/>
          <w:szCs w:val="28"/>
        </w:rPr>
        <w:t xml:space="preserve">- </w:t>
      </w:r>
      <w:r w:rsidR="007838BF" w:rsidRPr="007838BF">
        <w:rPr>
          <w:rFonts w:ascii="Times New Roman" w:hAnsi="Times New Roman" w:cs="Times New Roman"/>
          <w:sz w:val="28"/>
          <w:szCs w:val="28"/>
        </w:rPr>
        <w:t>поддержание отношения средней заработной платы работников учреждений культуры района к средней заработной плате в Белгородской области на уровне 100% в 2021 - 2025 годах.</w:t>
      </w:r>
    </w:p>
    <w:p w:rsidR="00BE13EA" w:rsidRPr="008D4141" w:rsidRDefault="00BE13EA" w:rsidP="00BE13E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AB4" w:rsidRPr="008D4141" w:rsidRDefault="00BE13EA" w:rsidP="00BE13EA">
      <w:pPr>
        <w:pStyle w:val="14"/>
        <w:keepNext/>
        <w:keepLines/>
        <w:shd w:val="clear" w:color="auto" w:fill="auto"/>
        <w:tabs>
          <w:tab w:val="left" w:pos="500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bookmarkStart w:id="4" w:name="bookmark4"/>
      <w:r w:rsidRPr="008D4141">
        <w:rPr>
          <w:color w:val="000000"/>
          <w:lang w:bidi="ru-RU"/>
        </w:rPr>
        <w:t xml:space="preserve">8. Анализ рисков реализации муниципальной программы и описание </w:t>
      </w:r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500"/>
        </w:tabs>
        <w:spacing w:before="0" w:after="0" w:line="240" w:lineRule="auto"/>
        <w:ind w:firstLine="0"/>
        <w:jc w:val="center"/>
        <w:rPr>
          <w:color w:val="000000"/>
          <w:lang w:bidi="ru-RU"/>
        </w:rPr>
      </w:pPr>
      <w:r w:rsidRPr="008D4141">
        <w:rPr>
          <w:color w:val="000000"/>
          <w:lang w:bidi="ru-RU"/>
        </w:rPr>
        <w:t>мер управления рисками реализации муниципальной программы</w:t>
      </w:r>
      <w:bookmarkEnd w:id="4"/>
    </w:p>
    <w:p w:rsidR="00BE13EA" w:rsidRPr="008D4141" w:rsidRDefault="00BE13EA" w:rsidP="00BE13EA">
      <w:pPr>
        <w:pStyle w:val="14"/>
        <w:keepNext/>
        <w:keepLines/>
        <w:shd w:val="clear" w:color="auto" w:fill="auto"/>
        <w:tabs>
          <w:tab w:val="left" w:pos="500"/>
        </w:tabs>
        <w:spacing w:before="0" w:after="0" w:line="240" w:lineRule="auto"/>
        <w:ind w:firstLine="0"/>
        <w:jc w:val="center"/>
      </w:pPr>
    </w:p>
    <w:p w:rsidR="00BE13EA" w:rsidRPr="008D4141" w:rsidRDefault="00BE13EA" w:rsidP="00BE13EA">
      <w:pPr>
        <w:pStyle w:val="22"/>
        <w:shd w:val="clear" w:color="auto" w:fill="auto"/>
        <w:spacing w:line="240" w:lineRule="auto"/>
        <w:ind w:firstLine="740"/>
        <w:jc w:val="both"/>
      </w:pPr>
      <w:r w:rsidRPr="008D4141">
        <w:rPr>
          <w:color w:val="000000"/>
          <w:lang w:bidi="ru-RU"/>
        </w:rPr>
        <w:t>Для достижения целей и решения задач муниципальной программы осуществляются меры, направленные на снижение последствий реализации рисков и повышение уровня гарантированности достижения предусмотренных</w:t>
      </w:r>
    </w:p>
    <w:p w:rsidR="00BE13EA" w:rsidRPr="008D4141" w:rsidRDefault="00BE13EA" w:rsidP="00BE13EA">
      <w:pPr>
        <w:pStyle w:val="22"/>
        <w:shd w:val="clear" w:color="auto" w:fill="auto"/>
        <w:spacing w:line="240" w:lineRule="auto"/>
        <w:jc w:val="left"/>
      </w:pPr>
      <w:r w:rsidRPr="008D4141">
        <w:rPr>
          <w:color w:val="000000"/>
          <w:lang w:bidi="ru-RU"/>
        </w:rPr>
        <w:t>в ней конечных результатов.</w:t>
      </w: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340AE7" w:rsidRPr="008D4141" w:rsidRDefault="00340AE7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AE7" w:rsidRPr="008D4141" w:rsidRDefault="00340AE7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BF" w:rsidRDefault="007838BF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всех подпрограмм, что приведет к недофинансированию учреждений сферы культуры и, как следствие, снижению качества услуг учреждений.</w:t>
      </w: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программы, расширения платных услуг населению, оказываемых учреждениями культуры и искусства. </w:t>
      </w: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Риски, связанные с сезонной заболеваемостью, что ведет к сокращению числа посетителей, зрителей учреждений культуры и искусства.</w:t>
      </w:r>
    </w:p>
    <w:p w:rsidR="003A2C79" w:rsidRPr="00494C46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корректировки плана-графика проведения мероприятий на основании п</w:t>
      </w:r>
      <w:r w:rsidR="00494C46">
        <w:rPr>
          <w:rFonts w:ascii="Times New Roman" w:hAnsi="Times New Roman" w:cs="Times New Roman"/>
          <w:sz w:val="28"/>
          <w:szCs w:val="28"/>
        </w:rPr>
        <w:t xml:space="preserve">рогноза заболеваемости гриппом, ОРВИ, новой </w:t>
      </w:r>
      <w:proofErr w:type="spellStart"/>
      <w:r w:rsidR="00494C4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4C46">
        <w:rPr>
          <w:rFonts w:ascii="Times New Roman" w:hAnsi="Times New Roman" w:cs="Times New Roman"/>
          <w:sz w:val="28"/>
          <w:szCs w:val="28"/>
        </w:rPr>
        <w:t xml:space="preserve"> инфекцией </w:t>
      </w:r>
      <w:proofErr w:type="spellStart"/>
      <w:r w:rsidR="00494C46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494C46" w:rsidRPr="00494C46">
        <w:rPr>
          <w:rFonts w:ascii="Times New Roman" w:hAnsi="Times New Roman" w:cs="Times New Roman"/>
          <w:sz w:val="28"/>
          <w:szCs w:val="28"/>
        </w:rPr>
        <w:t>-19</w:t>
      </w:r>
      <w:r w:rsidR="00494C46">
        <w:rPr>
          <w:rFonts w:ascii="Times New Roman" w:hAnsi="Times New Roman" w:cs="Times New Roman"/>
          <w:sz w:val="28"/>
          <w:szCs w:val="28"/>
        </w:rPr>
        <w:t>.</w:t>
      </w: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3A2C79" w:rsidRPr="008D4141" w:rsidRDefault="003A2C79" w:rsidP="00BE13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8D41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4141">
        <w:rPr>
          <w:rFonts w:ascii="Times New Roman" w:hAnsi="Times New Roman" w:cs="Times New Roman"/>
          <w:sz w:val="28"/>
          <w:szCs w:val="28"/>
        </w:rPr>
        <w:t>:</w:t>
      </w:r>
    </w:p>
    <w:p w:rsidR="003A2C79" w:rsidRPr="008D4141" w:rsidRDefault="003A2C79" w:rsidP="00BE13EA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3A2C79" w:rsidRPr="008D4141" w:rsidRDefault="003A2C79" w:rsidP="00BE13EA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</w:t>
      </w:r>
      <w:r w:rsidR="00E205B3" w:rsidRPr="008D4141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Pr="008D4141">
        <w:rPr>
          <w:rFonts w:ascii="Times New Roman" w:hAnsi="Times New Roman" w:cs="Times New Roman"/>
          <w:sz w:val="28"/>
          <w:szCs w:val="28"/>
        </w:rPr>
        <w:t>политики</w:t>
      </w:r>
      <w:r w:rsidR="00E205B3" w:rsidRPr="008D4141">
        <w:rPr>
          <w:rFonts w:ascii="Times New Roman" w:hAnsi="Times New Roman" w:cs="Times New Roman"/>
          <w:sz w:val="28"/>
          <w:szCs w:val="28"/>
        </w:rPr>
        <w:t xml:space="preserve"> (социально-экономических и финансовых </w:t>
      </w:r>
      <w:r w:rsidRPr="008D4141">
        <w:rPr>
          <w:rFonts w:ascii="Times New Roman" w:hAnsi="Times New Roman" w:cs="Times New Roman"/>
          <w:sz w:val="28"/>
          <w:szCs w:val="28"/>
        </w:rPr>
        <w:t>показателей);</w:t>
      </w:r>
    </w:p>
    <w:p w:rsidR="00CE6D48" w:rsidRPr="008D4141" w:rsidRDefault="003A2C79" w:rsidP="00BE13EA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3A2C79" w:rsidRPr="008D4141" w:rsidRDefault="00CE6D48" w:rsidP="00584098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рисками реализации муниципальной программы будет осуществляться в соответствии с федеральным и региональным законодательством.</w:t>
      </w:r>
      <w:r w:rsidR="003B2D5F" w:rsidRPr="008D4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2DB" w:rsidRPr="008D4141" w:rsidRDefault="006C32DB" w:rsidP="00584098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56E" w:rsidRPr="008D4141" w:rsidRDefault="003A156E" w:rsidP="00584098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304" w:rsidRPr="008D4141" w:rsidRDefault="00103304">
      <w:pPr>
        <w:rPr>
          <w:sz w:val="28"/>
          <w:szCs w:val="28"/>
        </w:rPr>
      </w:pPr>
      <w:r w:rsidRPr="008D4141">
        <w:rPr>
          <w:sz w:val="28"/>
          <w:szCs w:val="28"/>
        </w:rPr>
        <w:br w:type="page"/>
      </w:r>
    </w:p>
    <w:p w:rsidR="003A156E" w:rsidRPr="008D4141" w:rsidRDefault="003A156E" w:rsidP="00584098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460" w:rsidRPr="008D4141" w:rsidRDefault="00740068" w:rsidP="00584098">
      <w:pPr>
        <w:widowControl w:val="0"/>
        <w:tabs>
          <w:tab w:val="center" w:pos="4818"/>
          <w:tab w:val="right" w:pos="9637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t xml:space="preserve">Подпрограмма </w:t>
      </w:r>
      <w:r w:rsidR="00577460" w:rsidRPr="008D4141">
        <w:rPr>
          <w:b/>
          <w:bCs/>
          <w:sz w:val="28"/>
          <w:szCs w:val="28"/>
        </w:rPr>
        <w:t>№</w:t>
      </w:r>
      <w:r w:rsidRPr="008D4141">
        <w:rPr>
          <w:b/>
          <w:bCs/>
          <w:sz w:val="28"/>
          <w:szCs w:val="28"/>
        </w:rPr>
        <w:t xml:space="preserve">1 </w:t>
      </w:r>
    </w:p>
    <w:p w:rsidR="00577460" w:rsidRPr="008D4141" w:rsidRDefault="00740068" w:rsidP="00584098">
      <w:pPr>
        <w:widowControl w:val="0"/>
        <w:tabs>
          <w:tab w:val="center" w:pos="4818"/>
          <w:tab w:val="right" w:pos="9637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t xml:space="preserve">«Организация библиотечного обслуживания населения </w:t>
      </w:r>
    </w:p>
    <w:p w:rsidR="00740068" w:rsidRPr="008D4141" w:rsidRDefault="00740068" w:rsidP="00584098">
      <w:pPr>
        <w:widowControl w:val="0"/>
        <w:tabs>
          <w:tab w:val="center" w:pos="4818"/>
          <w:tab w:val="right" w:pos="9637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8D4141">
        <w:rPr>
          <w:b/>
          <w:bCs/>
          <w:sz w:val="28"/>
          <w:szCs w:val="28"/>
        </w:rPr>
        <w:t>Корочанского</w:t>
      </w:r>
      <w:proofErr w:type="spellEnd"/>
      <w:r w:rsidRPr="008D4141">
        <w:rPr>
          <w:b/>
          <w:bCs/>
          <w:sz w:val="28"/>
          <w:szCs w:val="28"/>
        </w:rPr>
        <w:t xml:space="preserve"> района»</w:t>
      </w:r>
    </w:p>
    <w:p w:rsidR="00577460" w:rsidRPr="008D4141" w:rsidRDefault="00577460" w:rsidP="005774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460" w:rsidRPr="008D4141" w:rsidRDefault="00740068" w:rsidP="005774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подпрограммы </w:t>
      </w:r>
      <w:r w:rsidR="00577460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</w:p>
    <w:p w:rsidR="00B71923" w:rsidRPr="008D4141" w:rsidRDefault="00740068" w:rsidP="005774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библиотечного обслуживания населения </w:t>
      </w:r>
    </w:p>
    <w:p w:rsidR="00740068" w:rsidRPr="008D4141" w:rsidRDefault="00740068" w:rsidP="00577460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4141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751"/>
        <w:gridCol w:w="6521"/>
      </w:tblGrid>
      <w:tr w:rsidR="009F5AE3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E3" w:rsidRPr="008D4141" w:rsidRDefault="009F5AE3" w:rsidP="005774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№</w:t>
            </w:r>
          </w:p>
          <w:p w:rsidR="009F5AE3" w:rsidRPr="008D4141" w:rsidRDefault="009F5AE3" w:rsidP="0057746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8D4141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D4141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60" w:rsidRPr="008D4141" w:rsidRDefault="009F5AE3" w:rsidP="0057746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  <w:p w:rsidR="009F5AE3" w:rsidRPr="008D4141" w:rsidRDefault="009F5AE3" w:rsidP="00577460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AE3" w:rsidRPr="008D4141" w:rsidRDefault="00B71923" w:rsidP="00B71923">
            <w:pPr>
              <w:suppressAutoHyphens/>
              <w:jc w:val="center"/>
              <w:rPr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Подпрограмма </w:t>
            </w:r>
            <w:r w:rsidR="009F5AE3" w:rsidRPr="008D4141">
              <w:rPr>
                <w:b/>
                <w:bCs/>
                <w:sz w:val="28"/>
                <w:szCs w:val="28"/>
              </w:rPr>
              <w:t xml:space="preserve">«Организация библиотечного обслуживания населения </w:t>
            </w:r>
            <w:proofErr w:type="spellStart"/>
            <w:r w:rsidR="009F5AE3"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="009F5AE3" w:rsidRPr="008D4141">
              <w:rPr>
                <w:b/>
                <w:bCs/>
                <w:sz w:val="28"/>
                <w:szCs w:val="28"/>
              </w:rPr>
              <w:t xml:space="preserve"> района» </w:t>
            </w:r>
            <w:r w:rsidRPr="008D4141">
              <w:rPr>
                <w:sz w:val="28"/>
                <w:szCs w:val="28"/>
              </w:rPr>
              <w:t>(далее – подпрограмма</w:t>
            </w:r>
            <w:r w:rsidR="009F5AE3" w:rsidRPr="008D4141">
              <w:rPr>
                <w:sz w:val="28"/>
                <w:szCs w:val="28"/>
              </w:rPr>
              <w:t>)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Соисполнитель</w:t>
            </w:r>
          </w:p>
          <w:p w:rsidR="00B71923" w:rsidRPr="008D4141" w:rsidRDefault="00B71923" w:rsidP="0058409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CD6497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B71923">
            <w:pPr>
              <w:suppressAutoHyphens/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909" w:rsidRPr="008D4141" w:rsidRDefault="00740068" w:rsidP="00CD6497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  <w:p w:rsidR="00740068" w:rsidRPr="008D4141" w:rsidRDefault="00740068" w:rsidP="00CD6497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B7192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CD6497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Обеспечение организации и развития библиотечного обслуживания населения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района, сохранности и комплектования библиотечных фондов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Задачи </w:t>
            </w:r>
            <w:r w:rsidR="00B71923" w:rsidRPr="008D4141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CD6497">
            <w:pPr>
              <w:pStyle w:val="af4"/>
              <w:numPr>
                <w:ilvl w:val="0"/>
                <w:numId w:val="7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доступа населения района, в том числе социально уязвимых групп населения, включая инвалидов, к информационно-библиотечным ресурсам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0068" w:rsidRPr="008D4141" w:rsidRDefault="00740068" w:rsidP="00CD6497">
            <w:pPr>
              <w:pStyle w:val="af4"/>
              <w:numPr>
                <w:ilvl w:val="0"/>
                <w:numId w:val="7"/>
              </w:numPr>
              <w:tabs>
                <w:tab w:val="left" w:pos="31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качества и доступности библиотечных услуг, интеллектуального развития населения района на основе формирования единого библиотечно-информационного и культурного пространства на территории </w:t>
            </w:r>
            <w:proofErr w:type="spellStart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5.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Сроки и</w:t>
            </w:r>
            <w:r w:rsidR="00B71923" w:rsidRPr="008D4141">
              <w:rPr>
                <w:sz w:val="28"/>
                <w:szCs w:val="28"/>
              </w:rPr>
              <w:t xml:space="preserve"> этапы реализации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B1C" w:rsidRPr="008D4141" w:rsidRDefault="00B64B1C" w:rsidP="00CD649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2015-2025 годы</w:t>
            </w:r>
          </w:p>
          <w:p w:rsidR="00AC0205" w:rsidRPr="008D4141" w:rsidRDefault="00AC0205" w:rsidP="00CD6497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Реализация подп</w:t>
            </w:r>
            <w:r w:rsidRPr="008D4141">
              <w:rPr>
                <w:sz w:val="28"/>
                <w:szCs w:val="28"/>
              </w:rPr>
              <w:t>рограммы</w:t>
            </w:r>
            <w:r w:rsidRPr="008D4141">
              <w:rPr>
                <w:bCs/>
                <w:sz w:val="28"/>
                <w:szCs w:val="28"/>
              </w:rPr>
              <w:t xml:space="preserve"> осуществляется </w:t>
            </w:r>
            <w:r w:rsidR="00D23DEA" w:rsidRPr="008D4141">
              <w:rPr>
                <w:bCs/>
                <w:sz w:val="28"/>
                <w:szCs w:val="28"/>
              </w:rPr>
              <w:br/>
            </w:r>
            <w:r w:rsidRPr="008D4141">
              <w:rPr>
                <w:bCs/>
                <w:sz w:val="28"/>
                <w:szCs w:val="28"/>
              </w:rPr>
              <w:t>в 2 этапа:</w:t>
            </w:r>
          </w:p>
          <w:p w:rsidR="00AC0205" w:rsidRPr="008D4141" w:rsidRDefault="00AC0205" w:rsidP="00CD6497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- 1 этап - 2015-2020 годы;</w:t>
            </w:r>
          </w:p>
          <w:p w:rsidR="00740068" w:rsidRPr="008D4141" w:rsidRDefault="00AC0205" w:rsidP="00CD6497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- 2 этап - 2021-2025 годы</w:t>
            </w:r>
          </w:p>
        </w:tc>
      </w:tr>
      <w:tr w:rsidR="00103A5F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5F" w:rsidRPr="008D4141" w:rsidRDefault="00103A5F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5F" w:rsidRPr="008D4141" w:rsidRDefault="00103A5F" w:rsidP="00103A5F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Объем бюджетных ассигнований подпрограммы  </w:t>
            </w:r>
          </w:p>
          <w:p w:rsidR="00103A5F" w:rsidRPr="008D4141" w:rsidRDefault="00103A5F" w:rsidP="00103A5F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 счет средств  районного  бюджета </w:t>
            </w:r>
          </w:p>
          <w:p w:rsidR="00103A5F" w:rsidRPr="008D4141" w:rsidRDefault="00103A5F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D4141">
              <w:rPr>
                <w:sz w:val="28"/>
                <w:szCs w:val="28"/>
              </w:rPr>
              <w:t>(с расшифровкой плановых объемов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A5F" w:rsidRPr="006324C5" w:rsidRDefault="00103A5F" w:rsidP="00103A5F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 xml:space="preserve">Общий объем финансирования </w:t>
            </w:r>
            <w:r>
              <w:rPr>
                <w:bCs/>
                <w:sz w:val="28"/>
                <w:szCs w:val="28"/>
              </w:rPr>
              <w:t>под</w:t>
            </w:r>
            <w:r w:rsidRPr="008D4141">
              <w:rPr>
                <w:bCs/>
                <w:sz w:val="28"/>
                <w:szCs w:val="28"/>
              </w:rPr>
              <w:t xml:space="preserve">программы за счет </w:t>
            </w:r>
            <w:r w:rsidRPr="006324C5">
              <w:rPr>
                <w:bCs/>
                <w:sz w:val="28"/>
                <w:szCs w:val="28"/>
              </w:rPr>
              <w:t>всех источников финансирования составит 3</w:t>
            </w:r>
            <w:r w:rsidR="00ED7C02">
              <w:rPr>
                <w:bCs/>
                <w:sz w:val="28"/>
                <w:szCs w:val="28"/>
              </w:rPr>
              <w:t>2</w:t>
            </w:r>
            <w:r w:rsidRPr="006324C5">
              <w:rPr>
                <w:bCs/>
                <w:sz w:val="28"/>
                <w:szCs w:val="28"/>
              </w:rPr>
              <w:t>4</w:t>
            </w:r>
            <w:r w:rsidR="00ED7C02">
              <w:rPr>
                <w:bCs/>
                <w:sz w:val="28"/>
                <w:szCs w:val="28"/>
              </w:rPr>
              <w:t> 761,7</w:t>
            </w:r>
            <w:r w:rsidRPr="006324C5">
              <w:rPr>
                <w:bCs/>
                <w:sz w:val="28"/>
                <w:szCs w:val="28"/>
              </w:rPr>
              <w:t xml:space="preserve"> тыс. рублей, </w:t>
            </w:r>
            <w:r w:rsidRPr="006324C5">
              <w:rPr>
                <w:sz w:val="27"/>
                <w:szCs w:val="27"/>
              </w:rPr>
              <w:t xml:space="preserve">в том числе по годам:  </w:t>
            </w:r>
          </w:p>
          <w:p w:rsidR="00103A5F" w:rsidRPr="006324C5" w:rsidRDefault="00103A5F" w:rsidP="00103A5F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2015 год – </w:t>
            </w:r>
            <w:r w:rsidR="00D408BB" w:rsidRPr="006324C5">
              <w:rPr>
                <w:sz w:val="27"/>
                <w:szCs w:val="27"/>
              </w:rPr>
              <w:t>16 501,</w:t>
            </w:r>
            <w:r w:rsidRPr="006324C5">
              <w:rPr>
                <w:sz w:val="27"/>
                <w:szCs w:val="27"/>
              </w:rPr>
              <w:t>0 тыс. рублей;</w:t>
            </w:r>
          </w:p>
          <w:p w:rsidR="00103A5F" w:rsidRPr="006324C5" w:rsidRDefault="00103A5F" w:rsidP="00103A5F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2016 год – </w:t>
            </w:r>
            <w:r w:rsidR="00D408BB" w:rsidRPr="006324C5">
              <w:rPr>
                <w:sz w:val="27"/>
                <w:szCs w:val="27"/>
              </w:rPr>
              <w:t>31 596,</w:t>
            </w:r>
            <w:r w:rsidRPr="006324C5">
              <w:rPr>
                <w:sz w:val="27"/>
                <w:szCs w:val="27"/>
              </w:rPr>
              <w:t>0 тыс. рублей;</w:t>
            </w:r>
          </w:p>
          <w:p w:rsidR="00103A5F" w:rsidRPr="006324C5" w:rsidRDefault="00103A5F" w:rsidP="00103A5F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2017 год – </w:t>
            </w:r>
            <w:r w:rsidR="00D408BB" w:rsidRPr="006324C5">
              <w:rPr>
                <w:sz w:val="27"/>
                <w:szCs w:val="27"/>
              </w:rPr>
              <w:t>21 184</w:t>
            </w:r>
            <w:r w:rsidRPr="006324C5">
              <w:rPr>
                <w:sz w:val="27"/>
                <w:szCs w:val="27"/>
              </w:rPr>
              <w:t>,0 тыс. рублей;</w:t>
            </w:r>
          </w:p>
          <w:p w:rsidR="00103A5F" w:rsidRPr="008D4141" w:rsidRDefault="00103A5F" w:rsidP="006324C5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6324C5">
              <w:rPr>
                <w:sz w:val="27"/>
                <w:szCs w:val="27"/>
              </w:rPr>
              <w:t xml:space="preserve">2018 год – </w:t>
            </w:r>
            <w:r w:rsidR="006324C5" w:rsidRPr="006324C5">
              <w:rPr>
                <w:sz w:val="27"/>
                <w:szCs w:val="27"/>
              </w:rPr>
              <w:t>23 935,5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</w:tc>
      </w:tr>
      <w:tr w:rsidR="00740068" w:rsidRPr="008D4141" w:rsidTr="00AC7FFD">
        <w:trPr>
          <w:trHeight w:val="2824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7217CA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бюджетных ассигнований по годам ее </w:t>
            </w:r>
            <w:r w:rsidR="007217CA" w:rsidRPr="008D4141">
              <w:rPr>
                <w:sz w:val="28"/>
                <w:szCs w:val="28"/>
              </w:rPr>
              <w:t>ре</w:t>
            </w:r>
            <w:r w:rsidRPr="008D4141">
              <w:rPr>
                <w:sz w:val="28"/>
                <w:szCs w:val="28"/>
              </w:rPr>
              <w:t>ализации), а также прогнозный объем средств, привлекаемых из других источников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2019 год – </w:t>
            </w:r>
            <w:r w:rsidR="006324C5" w:rsidRPr="006324C5">
              <w:rPr>
                <w:sz w:val="27"/>
                <w:szCs w:val="27"/>
              </w:rPr>
              <w:t>26 324,2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2020 год – </w:t>
            </w:r>
            <w:r w:rsidR="006324C5" w:rsidRPr="006324C5">
              <w:rPr>
                <w:sz w:val="27"/>
                <w:szCs w:val="27"/>
              </w:rPr>
              <w:t>30 528,0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2021 год – </w:t>
            </w:r>
            <w:r w:rsidR="006324C5" w:rsidRPr="006324C5">
              <w:rPr>
                <w:sz w:val="27"/>
                <w:szCs w:val="27"/>
              </w:rPr>
              <w:t>32</w:t>
            </w:r>
            <w:r w:rsidR="00ED7C02">
              <w:rPr>
                <w:sz w:val="27"/>
                <w:szCs w:val="27"/>
              </w:rPr>
              <w:t> 770,3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2022 год – </w:t>
            </w:r>
            <w:r w:rsidR="006324C5" w:rsidRPr="006324C5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4</w:t>
            </w:r>
            <w:r w:rsidR="006324C5" w:rsidRPr="006324C5">
              <w:rPr>
                <w:sz w:val="27"/>
                <w:szCs w:val="27"/>
              </w:rPr>
              <w:t> </w:t>
            </w:r>
            <w:r w:rsidR="00ED7C02">
              <w:rPr>
                <w:sz w:val="27"/>
                <w:szCs w:val="27"/>
              </w:rPr>
              <w:t>152</w:t>
            </w:r>
            <w:r w:rsidR="006324C5" w:rsidRPr="006324C5">
              <w:rPr>
                <w:sz w:val="27"/>
                <w:szCs w:val="27"/>
              </w:rPr>
              <w:t>,</w:t>
            </w:r>
            <w:r w:rsidR="00ED7C02">
              <w:rPr>
                <w:sz w:val="27"/>
                <w:szCs w:val="27"/>
              </w:rPr>
              <w:t>2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2023 год – </w:t>
            </w:r>
            <w:r w:rsidR="006324C5" w:rsidRPr="006324C5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5 079,5</w:t>
            </w:r>
            <w:r w:rsidRPr="006324C5">
              <w:rPr>
                <w:sz w:val="27"/>
                <w:szCs w:val="27"/>
              </w:rPr>
              <w:t xml:space="preserve"> тыс. рублей;</w:t>
            </w:r>
          </w:p>
          <w:p w:rsidR="00915BBB" w:rsidRPr="006324C5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2024 год – </w:t>
            </w:r>
            <w:r w:rsidR="006324C5" w:rsidRPr="006324C5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6 345,5</w:t>
            </w:r>
            <w:r w:rsidR="006324C5" w:rsidRPr="006324C5">
              <w:rPr>
                <w:sz w:val="27"/>
                <w:szCs w:val="27"/>
              </w:rPr>
              <w:t xml:space="preserve"> </w:t>
            </w:r>
            <w:r w:rsidRPr="006324C5">
              <w:rPr>
                <w:sz w:val="27"/>
                <w:szCs w:val="27"/>
              </w:rPr>
              <w:t>тыс. рублей;</w:t>
            </w:r>
          </w:p>
          <w:p w:rsidR="00915BBB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6324C5">
              <w:rPr>
                <w:sz w:val="27"/>
                <w:szCs w:val="27"/>
              </w:rPr>
              <w:t xml:space="preserve">2025 год – </w:t>
            </w:r>
            <w:r w:rsidR="00ED7C02" w:rsidRPr="006324C5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6 345,5</w:t>
            </w:r>
            <w:r w:rsidR="00ED7C02" w:rsidRPr="006324C5">
              <w:rPr>
                <w:sz w:val="27"/>
                <w:szCs w:val="27"/>
              </w:rPr>
              <w:t xml:space="preserve"> </w:t>
            </w:r>
            <w:r w:rsidRPr="006324C5">
              <w:rPr>
                <w:sz w:val="27"/>
                <w:szCs w:val="27"/>
              </w:rPr>
              <w:t>тыс. рублей.</w:t>
            </w:r>
          </w:p>
          <w:p w:rsidR="00B71923" w:rsidRPr="00915BBB" w:rsidRDefault="00B71923" w:rsidP="00B44D7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15BBB">
              <w:rPr>
                <w:bCs/>
                <w:sz w:val="28"/>
                <w:szCs w:val="28"/>
              </w:rPr>
              <w:t xml:space="preserve">Объем бюджетных ассигнований на реализацию подпрограммы за счет средств районного бюджета составит </w:t>
            </w:r>
            <w:r w:rsidR="00B314AE" w:rsidRPr="00915BBB">
              <w:rPr>
                <w:bCs/>
                <w:sz w:val="28"/>
                <w:szCs w:val="28"/>
              </w:rPr>
              <w:t>3</w:t>
            </w:r>
            <w:r w:rsidR="00ED7C02">
              <w:rPr>
                <w:bCs/>
                <w:sz w:val="28"/>
                <w:szCs w:val="28"/>
              </w:rPr>
              <w:t>12 807,2</w:t>
            </w:r>
            <w:r w:rsidRPr="00915BBB">
              <w:rPr>
                <w:bCs/>
                <w:sz w:val="28"/>
                <w:szCs w:val="28"/>
              </w:rPr>
              <w:t xml:space="preserve"> тыс. рублей, в том числе </w:t>
            </w:r>
            <w:r w:rsidR="00AC7FFD">
              <w:rPr>
                <w:bCs/>
                <w:sz w:val="28"/>
                <w:szCs w:val="28"/>
              </w:rPr>
              <w:br/>
            </w:r>
            <w:r w:rsidRPr="00915BBB">
              <w:rPr>
                <w:bCs/>
                <w:sz w:val="28"/>
                <w:szCs w:val="28"/>
              </w:rPr>
              <w:t>по годам: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2015 год – </w:t>
            </w:r>
            <w:r w:rsidR="009F73D0" w:rsidRPr="00915BBB">
              <w:rPr>
                <w:sz w:val="27"/>
                <w:szCs w:val="27"/>
              </w:rPr>
              <w:t>16 339</w:t>
            </w:r>
            <w:r w:rsidRPr="00915BBB">
              <w:rPr>
                <w:sz w:val="27"/>
                <w:szCs w:val="27"/>
              </w:rPr>
              <w:t>,0 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2016 год – </w:t>
            </w:r>
            <w:r w:rsidR="009F73D0" w:rsidRPr="00915BBB">
              <w:rPr>
                <w:sz w:val="27"/>
                <w:szCs w:val="27"/>
              </w:rPr>
              <w:t>23 488</w:t>
            </w:r>
            <w:r w:rsidRPr="00915BBB">
              <w:rPr>
                <w:sz w:val="27"/>
                <w:szCs w:val="27"/>
              </w:rPr>
              <w:t>,0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2017 год – </w:t>
            </w:r>
            <w:r w:rsidR="009F73D0" w:rsidRPr="00915BBB">
              <w:rPr>
                <w:sz w:val="27"/>
                <w:szCs w:val="27"/>
              </w:rPr>
              <w:t>19 384</w:t>
            </w:r>
            <w:r w:rsidRPr="00915BBB">
              <w:rPr>
                <w:sz w:val="27"/>
                <w:szCs w:val="27"/>
              </w:rPr>
              <w:t>,0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2018 год – </w:t>
            </w:r>
            <w:r w:rsidR="009F73D0" w:rsidRPr="00915BBB">
              <w:rPr>
                <w:sz w:val="27"/>
                <w:szCs w:val="27"/>
              </w:rPr>
              <w:t>23</w:t>
            </w:r>
            <w:r w:rsidR="00296CD3" w:rsidRPr="00915BBB">
              <w:rPr>
                <w:sz w:val="27"/>
                <w:szCs w:val="27"/>
              </w:rPr>
              <w:t> 920,5</w:t>
            </w:r>
            <w:r w:rsidRPr="00915BBB">
              <w:rPr>
                <w:sz w:val="27"/>
                <w:szCs w:val="27"/>
              </w:rPr>
              <w:t xml:space="preserve">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2019 год – </w:t>
            </w:r>
            <w:r w:rsidR="009F73D0" w:rsidRPr="00915BBB">
              <w:rPr>
                <w:sz w:val="27"/>
                <w:szCs w:val="27"/>
              </w:rPr>
              <w:t>26 2</w:t>
            </w:r>
            <w:r w:rsidR="00137CBB" w:rsidRPr="00915BBB">
              <w:rPr>
                <w:sz w:val="27"/>
                <w:szCs w:val="27"/>
              </w:rPr>
              <w:t>41,</w:t>
            </w:r>
            <w:r w:rsidR="00931CE9" w:rsidRPr="00915BBB">
              <w:rPr>
                <w:sz w:val="27"/>
                <w:szCs w:val="27"/>
              </w:rPr>
              <w:t>4</w:t>
            </w:r>
            <w:r w:rsidRPr="00915BBB">
              <w:rPr>
                <w:sz w:val="27"/>
                <w:szCs w:val="27"/>
              </w:rPr>
              <w:t xml:space="preserve">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2020 год – </w:t>
            </w:r>
            <w:r w:rsidR="00E2643D" w:rsidRPr="00915BBB">
              <w:rPr>
                <w:sz w:val="27"/>
                <w:szCs w:val="27"/>
              </w:rPr>
              <w:t>30</w:t>
            </w:r>
            <w:r w:rsidR="00B314AE" w:rsidRPr="00915BBB">
              <w:rPr>
                <w:sz w:val="27"/>
                <w:szCs w:val="27"/>
              </w:rPr>
              <w:t> </w:t>
            </w:r>
            <w:r w:rsidR="00E2643D" w:rsidRPr="00915BBB">
              <w:rPr>
                <w:sz w:val="27"/>
                <w:szCs w:val="27"/>
              </w:rPr>
              <w:t>5</w:t>
            </w:r>
            <w:r w:rsidR="00B314AE" w:rsidRPr="00915BBB">
              <w:rPr>
                <w:sz w:val="27"/>
                <w:szCs w:val="27"/>
              </w:rPr>
              <w:t>28,0</w:t>
            </w:r>
            <w:r w:rsidRPr="00915BBB">
              <w:rPr>
                <w:sz w:val="27"/>
                <w:szCs w:val="27"/>
              </w:rPr>
              <w:t xml:space="preserve">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2021 год – </w:t>
            </w:r>
            <w:r w:rsidR="009F73D0" w:rsidRPr="00915BBB">
              <w:rPr>
                <w:sz w:val="27"/>
                <w:szCs w:val="27"/>
              </w:rPr>
              <w:t>3</w:t>
            </w:r>
            <w:r w:rsidR="008A2639" w:rsidRPr="00915BBB">
              <w:rPr>
                <w:sz w:val="27"/>
                <w:szCs w:val="27"/>
              </w:rPr>
              <w:t>2 1</w:t>
            </w:r>
            <w:r w:rsidR="00ED7C02">
              <w:rPr>
                <w:sz w:val="27"/>
                <w:szCs w:val="27"/>
              </w:rPr>
              <w:t>37</w:t>
            </w:r>
            <w:r w:rsidR="008A2639" w:rsidRPr="00915BBB">
              <w:rPr>
                <w:sz w:val="27"/>
                <w:szCs w:val="27"/>
              </w:rPr>
              <w:t>,</w:t>
            </w:r>
            <w:r w:rsidR="00ED7C02">
              <w:rPr>
                <w:sz w:val="27"/>
                <w:szCs w:val="27"/>
              </w:rPr>
              <w:t>2</w:t>
            </w:r>
            <w:r w:rsidRPr="00915BBB">
              <w:rPr>
                <w:sz w:val="27"/>
                <w:szCs w:val="27"/>
              </w:rPr>
              <w:t xml:space="preserve"> 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2022 год – </w:t>
            </w:r>
            <w:r w:rsidR="009F73D0" w:rsidRPr="00915BBB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3 765,1</w:t>
            </w:r>
            <w:r w:rsidRPr="00915BBB">
              <w:rPr>
                <w:sz w:val="27"/>
                <w:szCs w:val="27"/>
              </w:rPr>
              <w:t xml:space="preserve"> тыс. рублей;</w:t>
            </w:r>
            <w:r w:rsidR="009F73D0" w:rsidRPr="00915BBB">
              <w:rPr>
                <w:sz w:val="27"/>
                <w:szCs w:val="27"/>
              </w:rPr>
              <w:t xml:space="preserve">  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2023 год – </w:t>
            </w:r>
            <w:r w:rsidR="003C127C" w:rsidRPr="00915BBB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4</w:t>
            </w:r>
            <w:r w:rsidR="003C127C" w:rsidRPr="00915BBB">
              <w:rPr>
                <w:sz w:val="27"/>
                <w:szCs w:val="27"/>
              </w:rPr>
              <w:t> </w:t>
            </w:r>
            <w:r w:rsidR="00ED7C02">
              <w:rPr>
                <w:sz w:val="27"/>
                <w:szCs w:val="27"/>
              </w:rPr>
              <w:t>824</w:t>
            </w:r>
            <w:r w:rsidR="003C127C" w:rsidRPr="00915BBB">
              <w:rPr>
                <w:sz w:val="27"/>
                <w:szCs w:val="27"/>
              </w:rPr>
              <w:t xml:space="preserve">,0 </w:t>
            </w:r>
            <w:r w:rsidRPr="00915BBB">
              <w:rPr>
                <w:sz w:val="27"/>
                <w:szCs w:val="27"/>
              </w:rPr>
              <w:t>тыс. рублей;</w:t>
            </w:r>
            <w:r w:rsidR="009F73D0" w:rsidRPr="00915BBB">
              <w:rPr>
                <w:sz w:val="27"/>
                <w:szCs w:val="27"/>
              </w:rPr>
              <w:t xml:space="preserve"> 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2024 год – </w:t>
            </w:r>
            <w:r w:rsidR="00B314AE" w:rsidRPr="00915BBB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6</w:t>
            </w:r>
            <w:r w:rsidR="00B314AE" w:rsidRPr="00915BBB">
              <w:rPr>
                <w:sz w:val="27"/>
                <w:szCs w:val="27"/>
              </w:rPr>
              <w:t> </w:t>
            </w:r>
            <w:r w:rsidR="00ED7C02">
              <w:rPr>
                <w:sz w:val="27"/>
                <w:szCs w:val="27"/>
              </w:rPr>
              <w:t>090</w:t>
            </w:r>
            <w:r w:rsidR="003C127C" w:rsidRPr="00915BBB">
              <w:rPr>
                <w:sz w:val="27"/>
                <w:szCs w:val="27"/>
              </w:rPr>
              <w:t xml:space="preserve">,0 </w:t>
            </w:r>
            <w:r w:rsidRPr="00915BBB">
              <w:rPr>
                <w:sz w:val="27"/>
                <w:szCs w:val="27"/>
              </w:rPr>
              <w:t>тыс. рублей;</w:t>
            </w:r>
          </w:p>
          <w:p w:rsidR="00B71923" w:rsidRPr="00915BBB" w:rsidRDefault="00B71923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915BBB">
              <w:rPr>
                <w:sz w:val="27"/>
                <w:szCs w:val="27"/>
              </w:rPr>
              <w:t xml:space="preserve">2025 год – </w:t>
            </w:r>
            <w:r w:rsidR="00ED7C02" w:rsidRPr="00915BBB">
              <w:rPr>
                <w:sz w:val="27"/>
                <w:szCs w:val="27"/>
              </w:rPr>
              <w:t>3</w:t>
            </w:r>
            <w:r w:rsidR="00ED7C02">
              <w:rPr>
                <w:sz w:val="27"/>
                <w:szCs w:val="27"/>
              </w:rPr>
              <w:t>6</w:t>
            </w:r>
            <w:r w:rsidR="00ED7C02" w:rsidRPr="00915BBB">
              <w:rPr>
                <w:sz w:val="27"/>
                <w:szCs w:val="27"/>
              </w:rPr>
              <w:t> </w:t>
            </w:r>
            <w:r w:rsidR="00ED7C02">
              <w:rPr>
                <w:sz w:val="27"/>
                <w:szCs w:val="27"/>
              </w:rPr>
              <w:t>090</w:t>
            </w:r>
            <w:r w:rsidR="003C127C" w:rsidRPr="00915BBB">
              <w:rPr>
                <w:sz w:val="27"/>
                <w:szCs w:val="27"/>
              </w:rPr>
              <w:t xml:space="preserve">,0 </w:t>
            </w:r>
            <w:r w:rsidRPr="00915BBB">
              <w:rPr>
                <w:sz w:val="27"/>
                <w:szCs w:val="27"/>
              </w:rPr>
              <w:t>тыс. рублей.</w:t>
            </w:r>
          </w:p>
          <w:p w:rsidR="00335CEB" w:rsidRPr="00AC7FFD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AC7FFD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BA71F8" w:rsidRPr="00AC7FFD">
              <w:rPr>
                <w:bCs/>
                <w:sz w:val="28"/>
                <w:szCs w:val="28"/>
              </w:rPr>
              <w:t xml:space="preserve">подпрограммы </w:t>
            </w:r>
            <w:r w:rsidRPr="00AC7FFD">
              <w:rPr>
                <w:bCs/>
                <w:sz w:val="28"/>
                <w:szCs w:val="28"/>
              </w:rPr>
              <w:t xml:space="preserve">за счет средств областного бюджета составит </w:t>
            </w:r>
            <w:r w:rsidR="00AC7FFD" w:rsidRPr="00AC7FFD">
              <w:rPr>
                <w:bCs/>
                <w:sz w:val="28"/>
                <w:szCs w:val="28"/>
              </w:rPr>
              <w:t>10 </w:t>
            </w:r>
            <w:r w:rsidR="00ED7C02">
              <w:rPr>
                <w:bCs/>
                <w:sz w:val="28"/>
                <w:szCs w:val="28"/>
              </w:rPr>
              <w:t>354,8</w:t>
            </w:r>
            <w:r w:rsidRPr="00AC7FFD">
              <w:rPr>
                <w:bCs/>
                <w:sz w:val="28"/>
                <w:szCs w:val="28"/>
              </w:rPr>
              <w:t xml:space="preserve"> тыс. рублей, </w:t>
            </w:r>
            <w:r w:rsidRPr="00AC7FFD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2015 год – </w:t>
            </w:r>
            <w:r w:rsidR="00AC7FFD">
              <w:rPr>
                <w:sz w:val="27"/>
                <w:szCs w:val="27"/>
              </w:rPr>
              <w:t>0</w:t>
            </w:r>
            <w:r w:rsidRPr="00AC7FFD">
              <w:rPr>
                <w:sz w:val="27"/>
                <w:szCs w:val="27"/>
              </w:rPr>
              <w:t>,0 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2016 год – </w:t>
            </w:r>
            <w:r w:rsidR="00AC7FFD">
              <w:rPr>
                <w:sz w:val="27"/>
                <w:szCs w:val="27"/>
              </w:rPr>
              <w:t>8 096</w:t>
            </w:r>
            <w:r w:rsidRPr="00AC7FFD">
              <w:rPr>
                <w:sz w:val="27"/>
                <w:szCs w:val="27"/>
              </w:rPr>
              <w:t>,0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2017 год – </w:t>
            </w:r>
            <w:r w:rsidR="00AC7FFD">
              <w:rPr>
                <w:sz w:val="27"/>
                <w:szCs w:val="27"/>
              </w:rPr>
              <w:t>1 631</w:t>
            </w:r>
            <w:r w:rsidRPr="00AC7FFD">
              <w:rPr>
                <w:sz w:val="27"/>
                <w:szCs w:val="27"/>
              </w:rPr>
              <w:t>,0 тыс. рублей;</w:t>
            </w:r>
          </w:p>
          <w:p w:rsidR="00335CEB" w:rsidRPr="00AC7FFD" w:rsidRDefault="00AC7FFD" w:rsidP="00335CE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3</w:t>
            </w:r>
            <w:r w:rsidR="00335CEB" w:rsidRPr="00AC7FFD">
              <w:rPr>
                <w:sz w:val="27"/>
                <w:szCs w:val="27"/>
              </w:rPr>
              <w:t>,1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2019 год – </w:t>
            </w:r>
            <w:r w:rsidR="00AC7FFD">
              <w:rPr>
                <w:sz w:val="27"/>
                <w:szCs w:val="27"/>
              </w:rPr>
              <w:t>17,4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2020 год – </w:t>
            </w:r>
            <w:r w:rsidR="00AC7FFD">
              <w:rPr>
                <w:sz w:val="27"/>
                <w:szCs w:val="27"/>
              </w:rPr>
              <w:t>0,0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2021 год – </w:t>
            </w:r>
            <w:r w:rsidR="00ED7C02">
              <w:rPr>
                <w:sz w:val="27"/>
                <w:szCs w:val="27"/>
              </w:rPr>
              <w:t>330,5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2022 год – </w:t>
            </w:r>
            <w:r w:rsidR="00ED7C02">
              <w:rPr>
                <w:sz w:val="27"/>
                <w:szCs w:val="27"/>
              </w:rPr>
              <w:t xml:space="preserve">92,9 </w:t>
            </w:r>
            <w:r w:rsidRPr="00AC7FFD">
              <w:rPr>
                <w:sz w:val="27"/>
                <w:szCs w:val="27"/>
              </w:rPr>
              <w:t>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2023 год – </w:t>
            </w:r>
            <w:r w:rsidR="00ED7C02">
              <w:rPr>
                <w:sz w:val="27"/>
                <w:szCs w:val="27"/>
              </w:rPr>
              <w:t>61,3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2024 год – </w:t>
            </w:r>
            <w:r w:rsidR="00ED7C02">
              <w:rPr>
                <w:sz w:val="27"/>
                <w:szCs w:val="27"/>
              </w:rPr>
              <w:t>61,3</w:t>
            </w:r>
            <w:r w:rsidR="00ED7C02" w:rsidRPr="00AC7FFD">
              <w:rPr>
                <w:sz w:val="27"/>
                <w:szCs w:val="27"/>
              </w:rPr>
              <w:t xml:space="preserve"> </w:t>
            </w:r>
            <w:r w:rsidRPr="00AC7FFD">
              <w:rPr>
                <w:sz w:val="27"/>
                <w:szCs w:val="27"/>
              </w:rPr>
              <w:t>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2025 год – </w:t>
            </w:r>
            <w:r w:rsidR="00ED7C02">
              <w:rPr>
                <w:sz w:val="27"/>
                <w:szCs w:val="27"/>
              </w:rPr>
              <w:t>61,3</w:t>
            </w:r>
            <w:r w:rsidR="00ED7C02" w:rsidRPr="00AC7FFD">
              <w:rPr>
                <w:sz w:val="27"/>
                <w:szCs w:val="27"/>
              </w:rPr>
              <w:t xml:space="preserve"> </w:t>
            </w:r>
            <w:r w:rsidRPr="00AC7FFD">
              <w:rPr>
                <w:sz w:val="27"/>
                <w:szCs w:val="27"/>
              </w:rPr>
              <w:t>тыс. рублей.</w:t>
            </w:r>
          </w:p>
          <w:p w:rsidR="00335CEB" w:rsidRPr="00AC7FFD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AC7FFD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BA71F8" w:rsidRPr="00AC7FFD">
              <w:rPr>
                <w:bCs/>
                <w:sz w:val="28"/>
                <w:szCs w:val="28"/>
              </w:rPr>
              <w:t xml:space="preserve">подпрограммы </w:t>
            </w:r>
            <w:r w:rsidRPr="00AC7FFD">
              <w:rPr>
                <w:bCs/>
                <w:sz w:val="28"/>
                <w:szCs w:val="28"/>
              </w:rPr>
              <w:t xml:space="preserve">за счет средств федерального бюджета составит </w:t>
            </w:r>
            <w:r w:rsidR="00ED7C02">
              <w:rPr>
                <w:bCs/>
                <w:sz w:val="28"/>
                <w:szCs w:val="28"/>
              </w:rPr>
              <w:t>1 599,7</w:t>
            </w:r>
            <w:r w:rsidRPr="00AC7FFD">
              <w:rPr>
                <w:bCs/>
                <w:sz w:val="28"/>
                <w:szCs w:val="28"/>
              </w:rPr>
              <w:t xml:space="preserve"> тыс. рублей, </w:t>
            </w:r>
            <w:r w:rsidRPr="00AC7FFD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>2015 год – 162,0 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>2016 год – 12,0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2017 год – </w:t>
            </w:r>
            <w:r w:rsidR="00AC7FFD" w:rsidRPr="00AC7FFD">
              <w:rPr>
                <w:sz w:val="27"/>
                <w:szCs w:val="27"/>
              </w:rPr>
              <w:t>169</w:t>
            </w:r>
            <w:r w:rsidRPr="00AC7FFD">
              <w:rPr>
                <w:sz w:val="27"/>
                <w:szCs w:val="27"/>
              </w:rPr>
              <w:t>,0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>2018 год – 11,9 тыс. рублей;</w:t>
            </w:r>
          </w:p>
          <w:p w:rsidR="00335CEB" w:rsidRPr="00AC7FFD" w:rsidRDefault="00AC7FFD" w:rsidP="00335CE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65,4</w:t>
            </w:r>
            <w:r w:rsidR="00335CEB"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2020 год – </w:t>
            </w:r>
            <w:r w:rsidR="00AC7FFD">
              <w:rPr>
                <w:sz w:val="27"/>
                <w:szCs w:val="27"/>
              </w:rPr>
              <w:t>0,0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AC7FFD" w:rsidP="00335CE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ED7C02">
              <w:rPr>
                <w:sz w:val="27"/>
                <w:szCs w:val="27"/>
              </w:rPr>
              <w:t>302,6</w:t>
            </w:r>
            <w:r w:rsidR="00335CEB"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lastRenderedPageBreak/>
              <w:t xml:space="preserve">2022 год – </w:t>
            </w:r>
            <w:r w:rsidR="00ED7C02">
              <w:rPr>
                <w:sz w:val="27"/>
                <w:szCs w:val="27"/>
              </w:rPr>
              <w:t>294,2</w:t>
            </w:r>
            <w:r w:rsidRPr="00AC7FFD">
              <w:rPr>
                <w:sz w:val="27"/>
                <w:szCs w:val="27"/>
              </w:rPr>
              <w:t xml:space="preserve"> 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2023 год – </w:t>
            </w:r>
            <w:r w:rsidR="00ED7C02">
              <w:rPr>
                <w:sz w:val="27"/>
                <w:szCs w:val="27"/>
              </w:rPr>
              <w:t>194,2</w:t>
            </w:r>
            <w:r w:rsidR="00AC7FFD">
              <w:rPr>
                <w:sz w:val="27"/>
                <w:szCs w:val="27"/>
              </w:rPr>
              <w:t xml:space="preserve"> </w:t>
            </w:r>
            <w:r w:rsidRPr="00AC7FFD">
              <w:rPr>
                <w:sz w:val="27"/>
                <w:szCs w:val="27"/>
              </w:rPr>
              <w:t>тыс. рублей;</w:t>
            </w:r>
          </w:p>
          <w:p w:rsidR="00335CEB" w:rsidRPr="00AC7FFD" w:rsidRDefault="00AC7FFD" w:rsidP="00335CEB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</w:t>
            </w:r>
            <w:r w:rsidR="00ED7C02">
              <w:rPr>
                <w:sz w:val="27"/>
                <w:szCs w:val="27"/>
              </w:rPr>
              <w:t xml:space="preserve">194,2 </w:t>
            </w:r>
            <w:r w:rsidR="00335CEB" w:rsidRPr="00AC7FFD">
              <w:rPr>
                <w:sz w:val="27"/>
                <w:szCs w:val="27"/>
              </w:rPr>
              <w:t>тыс. рублей;</w:t>
            </w:r>
          </w:p>
          <w:p w:rsidR="00335CEB" w:rsidRPr="00AC7FFD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AC7FFD">
              <w:rPr>
                <w:sz w:val="27"/>
                <w:szCs w:val="27"/>
              </w:rPr>
              <w:t xml:space="preserve">2025 год – </w:t>
            </w:r>
            <w:r w:rsidR="00ED7C02">
              <w:rPr>
                <w:sz w:val="27"/>
                <w:szCs w:val="27"/>
              </w:rPr>
              <w:t xml:space="preserve">194,2 </w:t>
            </w:r>
            <w:r w:rsidRPr="00AC7FFD">
              <w:rPr>
                <w:sz w:val="27"/>
                <w:szCs w:val="27"/>
              </w:rPr>
              <w:t>тыс. рублей.</w:t>
            </w:r>
          </w:p>
          <w:p w:rsidR="00AC7FFD" w:rsidRPr="00ED7C02" w:rsidRDefault="00B71923" w:rsidP="00B44D76">
            <w:pPr>
              <w:suppressAutoHyphens/>
              <w:jc w:val="both"/>
              <w:rPr>
                <w:sz w:val="28"/>
                <w:szCs w:val="28"/>
              </w:rPr>
            </w:pPr>
            <w:r w:rsidRPr="00AC7FFD">
              <w:rPr>
                <w:sz w:val="28"/>
                <w:szCs w:val="28"/>
              </w:rPr>
              <w:t>Источники и объемы</w:t>
            </w:r>
            <w:r w:rsidRPr="00BA71F8">
              <w:rPr>
                <w:sz w:val="28"/>
                <w:szCs w:val="28"/>
              </w:rPr>
              <w:t xml:space="preserve"> финансирования   </w:t>
            </w:r>
            <w:r w:rsidR="00BA71F8">
              <w:rPr>
                <w:bCs/>
                <w:sz w:val="28"/>
                <w:szCs w:val="28"/>
              </w:rPr>
              <w:t>под</w:t>
            </w:r>
            <w:r w:rsidR="00BA71F8" w:rsidRPr="008D4141">
              <w:rPr>
                <w:bCs/>
                <w:sz w:val="28"/>
                <w:szCs w:val="28"/>
              </w:rPr>
              <w:t xml:space="preserve">программы </w:t>
            </w:r>
            <w:r w:rsidRPr="00BA71F8">
              <w:rPr>
                <w:sz w:val="28"/>
                <w:szCs w:val="28"/>
              </w:rPr>
              <w:t>при формировании проекта районного бюджета на  очередной финансовый год подлежат уточнению с учетом прогнозируемых объемов финансовых ресурсов</w:t>
            </w:r>
          </w:p>
        </w:tc>
      </w:tr>
      <w:tr w:rsidR="00740068" w:rsidRPr="008D4141" w:rsidTr="00E205B3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Конечные результаты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B44D76">
            <w:pPr>
              <w:tabs>
                <w:tab w:val="left" w:pos="1168"/>
                <w:tab w:val="left" w:pos="2554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Количество посещений (в том числе виртуальных) муниципальных библиотек </w:t>
            </w:r>
            <w:r w:rsidR="005B7662" w:rsidRPr="008D4141">
              <w:rPr>
                <w:sz w:val="28"/>
                <w:szCs w:val="28"/>
              </w:rPr>
              <w:t xml:space="preserve">– </w:t>
            </w:r>
            <w:r w:rsidR="001652D3" w:rsidRPr="008D4141">
              <w:rPr>
                <w:sz w:val="28"/>
                <w:szCs w:val="28"/>
              </w:rPr>
              <w:t>303,2</w:t>
            </w:r>
            <w:r w:rsidR="005B7662" w:rsidRPr="008D4141">
              <w:rPr>
                <w:sz w:val="28"/>
                <w:szCs w:val="28"/>
              </w:rPr>
              <w:t xml:space="preserve"> тыс. раз в 2025</w:t>
            </w:r>
            <w:r w:rsidRPr="008D4141">
              <w:rPr>
                <w:sz w:val="28"/>
                <w:szCs w:val="28"/>
              </w:rPr>
              <w:t xml:space="preserve"> году</w:t>
            </w:r>
          </w:p>
        </w:tc>
      </w:tr>
    </w:tbl>
    <w:p w:rsidR="003A156E" w:rsidRPr="008D4141" w:rsidRDefault="003A156E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9F73D0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Характеристика сферы реализации подпрограммы, описание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её развития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Система организации библиотечного обслуживания в Российской Федерации регламентируется несколькими основополагающими законами. Основным законом является Федеральный закон от 29 декабря 1994 года </w:t>
      </w:r>
      <w:r w:rsidR="00E205B3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>№ 78-ФЗ «О библиотечном деле» (далее – закон о библиотечном деле). Данным законом определено, что каждый гражданин Российской Федерации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 Это право обеспечивается созданием государственной и муниципальной сети общедоступных библиотек, бесплатно осуществляющих основные виды библиотечного обслуживания, а также многообразием видов библиотек, достигаемым за счет создания библиотек физическими и юридическими лицами.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D4141">
        <w:rPr>
          <w:sz w:val="28"/>
          <w:szCs w:val="28"/>
        </w:rPr>
        <w:t xml:space="preserve">В </w:t>
      </w:r>
      <w:proofErr w:type="spellStart"/>
      <w:r w:rsidRPr="008D4141">
        <w:rPr>
          <w:sz w:val="28"/>
          <w:szCs w:val="28"/>
        </w:rPr>
        <w:t>Корочанском</w:t>
      </w:r>
      <w:proofErr w:type="spellEnd"/>
      <w:r w:rsidRPr="008D4141">
        <w:rPr>
          <w:sz w:val="28"/>
          <w:szCs w:val="28"/>
        </w:rPr>
        <w:t xml:space="preserve"> районе деятельность по библиотечному обслуживанию населения регламентируется законом Белгородской области от 9 ноября 1999 года № 81 «О библиотечном деле Белгородской области» и законом Белгородской области</w:t>
      </w:r>
      <w:hyperlink r:id="rId10" w:history="1">
        <w:r w:rsidRPr="008D4141">
          <w:rPr>
            <w:sz w:val="28"/>
            <w:szCs w:val="28"/>
          </w:rPr>
          <w:t>  от 12 июля 2004 года № 128 «О государственной поддержке развития библиотечного обслуживания детей в Белгородской области»</w:t>
        </w:r>
      </w:hyperlink>
      <w:r w:rsidRPr="008D4141">
        <w:rPr>
          <w:sz w:val="28"/>
          <w:szCs w:val="28"/>
        </w:rPr>
        <w:t>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На уровне муниципального района библиотечную отрасль представляет муниципальное казенное учреждение культуры «</w:t>
      </w:r>
      <w:proofErr w:type="spellStart"/>
      <w:r w:rsidRPr="008D4141">
        <w:rPr>
          <w:sz w:val="28"/>
          <w:szCs w:val="28"/>
        </w:rPr>
        <w:t>Корочанская</w:t>
      </w:r>
      <w:proofErr w:type="spellEnd"/>
      <w:r w:rsidRPr="008D4141">
        <w:rPr>
          <w:sz w:val="28"/>
          <w:szCs w:val="28"/>
        </w:rPr>
        <w:t xml:space="preserve"> центральная районная библиотека имени Н.С. </w:t>
      </w:r>
      <w:proofErr w:type="spellStart"/>
      <w:r w:rsidRPr="008D4141">
        <w:rPr>
          <w:sz w:val="28"/>
          <w:szCs w:val="28"/>
        </w:rPr>
        <w:t>Соханской</w:t>
      </w:r>
      <w:proofErr w:type="spellEnd"/>
      <w:r w:rsidRPr="008D4141">
        <w:rPr>
          <w:sz w:val="28"/>
          <w:szCs w:val="28"/>
        </w:rPr>
        <w:t xml:space="preserve"> (</w:t>
      </w:r>
      <w:proofErr w:type="spellStart"/>
      <w:r w:rsidRPr="008D4141">
        <w:rPr>
          <w:sz w:val="28"/>
          <w:szCs w:val="28"/>
        </w:rPr>
        <w:t>Кохановской</w:t>
      </w:r>
      <w:proofErr w:type="spellEnd"/>
      <w:r w:rsidRPr="008D4141">
        <w:rPr>
          <w:sz w:val="28"/>
          <w:szCs w:val="28"/>
        </w:rPr>
        <w:t>)» (далее МКУК ЦРБ).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 состав МКУК ЦРБ входят:</w:t>
      </w:r>
    </w:p>
    <w:p w:rsidR="00740068" w:rsidRPr="008D4141" w:rsidRDefault="00740068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центральная районная библиотека;</w:t>
      </w:r>
    </w:p>
    <w:p w:rsidR="00740068" w:rsidRPr="008D4141" w:rsidRDefault="00740068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центральная детская библиотека;</w:t>
      </w:r>
    </w:p>
    <w:p w:rsidR="00740068" w:rsidRPr="008D4141" w:rsidRDefault="00740068" w:rsidP="005840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</w:t>
      </w:r>
      <w:r w:rsidR="00AC0205" w:rsidRPr="008D4141">
        <w:rPr>
          <w:rFonts w:ascii="Times New Roman" w:hAnsi="Times New Roman" w:cs="Times New Roman"/>
          <w:sz w:val="28"/>
          <w:szCs w:val="28"/>
        </w:rPr>
        <w:t xml:space="preserve"> 29</w:t>
      </w:r>
      <w:r w:rsidRPr="008D414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C0205" w:rsidRPr="008D4141">
        <w:rPr>
          <w:rFonts w:ascii="Times New Roman" w:hAnsi="Times New Roman" w:cs="Times New Roman"/>
          <w:sz w:val="28"/>
          <w:szCs w:val="28"/>
        </w:rPr>
        <w:t>их</w:t>
      </w:r>
      <w:r w:rsidRPr="008D4141">
        <w:rPr>
          <w:rFonts w:ascii="Times New Roman" w:hAnsi="Times New Roman" w:cs="Times New Roman"/>
          <w:sz w:val="28"/>
          <w:szCs w:val="28"/>
        </w:rPr>
        <w:t xml:space="preserve"> библиотек. </w:t>
      </w:r>
    </w:p>
    <w:p w:rsidR="00AE10EC" w:rsidRDefault="00AE10EC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FFD" w:rsidRDefault="00AC7FFD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FEC" w:rsidRDefault="00ED7FEC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7FEC" w:rsidRDefault="00ED7FEC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068" w:rsidRPr="008D4141" w:rsidRDefault="00740068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Муниципальное казенное учреждение культуры «</w:t>
      </w:r>
      <w:proofErr w:type="spellStart"/>
      <w:r w:rsidRPr="008D4141">
        <w:rPr>
          <w:sz w:val="28"/>
          <w:szCs w:val="28"/>
        </w:rPr>
        <w:t>Корочанская</w:t>
      </w:r>
      <w:proofErr w:type="spellEnd"/>
      <w:r w:rsidRPr="008D4141">
        <w:rPr>
          <w:sz w:val="28"/>
          <w:szCs w:val="28"/>
        </w:rPr>
        <w:t xml:space="preserve"> центральная районная библиотека имени </w:t>
      </w:r>
      <w:proofErr w:type="spellStart"/>
      <w:r w:rsidRPr="008D4141">
        <w:rPr>
          <w:sz w:val="28"/>
          <w:szCs w:val="28"/>
        </w:rPr>
        <w:t>Н.С.Соханской</w:t>
      </w:r>
      <w:proofErr w:type="spellEnd"/>
      <w:r w:rsidRPr="008D4141">
        <w:rPr>
          <w:sz w:val="28"/>
          <w:szCs w:val="28"/>
        </w:rPr>
        <w:t xml:space="preserve"> (</w:t>
      </w:r>
      <w:proofErr w:type="spellStart"/>
      <w:r w:rsidRPr="008D4141">
        <w:rPr>
          <w:sz w:val="28"/>
          <w:szCs w:val="28"/>
        </w:rPr>
        <w:t>Кохановской</w:t>
      </w:r>
      <w:proofErr w:type="spellEnd"/>
      <w:r w:rsidRPr="008D4141">
        <w:rPr>
          <w:sz w:val="28"/>
          <w:szCs w:val="28"/>
        </w:rPr>
        <w:t xml:space="preserve">)» – общедоступное информационное и культурно-просветительское учреждение, осуществляющее реализацию муниципальной политики в области библиотечного дела в  </w:t>
      </w:r>
      <w:proofErr w:type="spellStart"/>
      <w:r w:rsidRPr="008D4141">
        <w:rPr>
          <w:sz w:val="28"/>
          <w:szCs w:val="28"/>
        </w:rPr>
        <w:t>Корочанском</w:t>
      </w:r>
      <w:proofErr w:type="spellEnd"/>
      <w:r w:rsidRPr="008D4141">
        <w:rPr>
          <w:sz w:val="28"/>
          <w:szCs w:val="28"/>
        </w:rPr>
        <w:t xml:space="preserve"> районе, организующее информационно-библиотечное обслуживание населения района. </w:t>
      </w:r>
    </w:p>
    <w:p w:rsidR="00740068" w:rsidRPr="008D4141" w:rsidRDefault="00740068" w:rsidP="00584098">
      <w:pPr>
        <w:pStyle w:val="a9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Предметом деятельности МКУК ЦРБ является информационная,  культурно-просветительская деятельность, сохранение истории культуры территории, зафиксированной как на традиционных (печатных), так и </w:t>
      </w:r>
      <w:r w:rsidR="00632909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>электронных  носителях информации, направленные на удовлетворение духовных и культурных потребностей пользователей.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D4141">
        <w:rPr>
          <w:sz w:val="28"/>
          <w:szCs w:val="28"/>
        </w:rPr>
        <w:t>Библиотеки района располагают универсальным  фондом изданий, насчитывающим 24</w:t>
      </w:r>
      <w:r w:rsidR="00CD6497" w:rsidRPr="008D4141">
        <w:rPr>
          <w:sz w:val="28"/>
          <w:szCs w:val="28"/>
        </w:rPr>
        <w:t>2</w:t>
      </w:r>
      <w:r w:rsidR="003B27E3" w:rsidRPr="008D4141">
        <w:rPr>
          <w:sz w:val="28"/>
          <w:szCs w:val="28"/>
        </w:rPr>
        <w:t>,</w:t>
      </w:r>
      <w:r w:rsidR="00CD6497" w:rsidRPr="008D4141">
        <w:rPr>
          <w:sz w:val="28"/>
          <w:szCs w:val="28"/>
        </w:rPr>
        <w:t>1</w:t>
      </w:r>
      <w:r w:rsidRPr="008D4141">
        <w:rPr>
          <w:sz w:val="28"/>
          <w:szCs w:val="28"/>
        </w:rPr>
        <w:t xml:space="preserve"> тыс</w:t>
      </w:r>
      <w:r w:rsidR="00CD6497" w:rsidRPr="008D4141">
        <w:rPr>
          <w:sz w:val="28"/>
          <w:szCs w:val="28"/>
        </w:rPr>
        <w:t>.</w:t>
      </w:r>
      <w:r w:rsidRPr="008D4141">
        <w:rPr>
          <w:sz w:val="28"/>
          <w:szCs w:val="28"/>
        </w:rPr>
        <w:t xml:space="preserve"> единиц хранения. Фонд включает книги, периодические издания (газеты, журналы),   аудиовизуальные и  электронные издания.  Книжный фонд раскрывается посредством системы каталогов и картотек.  Библиотека   принимает участие в  формировании единого информационного пространства библиотек Белгородской области: сводного электронного каталога муниципальных библиотек Белгородской области, полнотекстовой базы данных «Газеты области», краеведческой базы данных статей, сводного каталога «Книжные памятники </w:t>
      </w:r>
      <w:proofErr w:type="spellStart"/>
      <w:r w:rsidRPr="008D4141">
        <w:rPr>
          <w:sz w:val="28"/>
          <w:szCs w:val="28"/>
        </w:rPr>
        <w:t>Белгородчины</w:t>
      </w:r>
      <w:proofErr w:type="spellEnd"/>
      <w:r w:rsidRPr="008D4141">
        <w:rPr>
          <w:sz w:val="28"/>
          <w:szCs w:val="28"/>
        </w:rPr>
        <w:t>»; создает собственные эле</w:t>
      </w:r>
      <w:r w:rsidR="003B27E3" w:rsidRPr="008D4141">
        <w:rPr>
          <w:sz w:val="28"/>
          <w:szCs w:val="28"/>
        </w:rPr>
        <w:t>ктронные информационные ресурсы</w:t>
      </w:r>
      <w:r w:rsidRPr="008D4141">
        <w:rPr>
          <w:sz w:val="28"/>
          <w:szCs w:val="28"/>
        </w:rPr>
        <w:t xml:space="preserve">. </w:t>
      </w:r>
      <w:r w:rsidRPr="008D4141">
        <w:rPr>
          <w:b/>
          <w:bCs/>
          <w:sz w:val="28"/>
          <w:szCs w:val="28"/>
        </w:rPr>
        <w:t xml:space="preserve">  </w:t>
      </w:r>
    </w:p>
    <w:p w:rsidR="00740068" w:rsidRPr="00353D9A" w:rsidRDefault="00740068" w:rsidP="009F73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Центральная районная библиотека является методическим центром для  сельских  библиотек  района: формирует процесс создания и развития модельных библиотек в районе; оказывает консультационную и практическую помощь, направленную на максимальное удовлетворение библиотек</w:t>
      </w:r>
      <w:r w:rsidR="00D23DEA" w:rsidRPr="008D4141">
        <w:rPr>
          <w:sz w:val="28"/>
          <w:szCs w:val="28"/>
        </w:rPr>
        <w:t>ами информационных, культурно-</w:t>
      </w:r>
      <w:r w:rsidRPr="008D4141">
        <w:rPr>
          <w:sz w:val="28"/>
          <w:szCs w:val="28"/>
        </w:rPr>
        <w:t xml:space="preserve">досуговых потребностей населения; способствует развитию </w:t>
      </w:r>
      <w:r w:rsidRPr="00353D9A">
        <w:rPr>
          <w:sz w:val="28"/>
          <w:szCs w:val="28"/>
        </w:rPr>
        <w:t>творчества библиотекарей и внедрению инноваций в практику работы.</w:t>
      </w:r>
    </w:p>
    <w:p w:rsidR="00740068" w:rsidRPr="00353D9A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D9A">
        <w:rPr>
          <w:sz w:val="28"/>
          <w:szCs w:val="28"/>
        </w:rPr>
        <w:t xml:space="preserve">Анализ комплектования фондов МКУК ЦРБ показал, что на одного жителя района приходится </w:t>
      </w:r>
      <w:r w:rsidR="007838BF" w:rsidRPr="00353D9A">
        <w:rPr>
          <w:sz w:val="28"/>
          <w:szCs w:val="28"/>
        </w:rPr>
        <w:t>9,7</w:t>
      </w:r>
      <w:r w:rsidRPr="00353D9A">
        <w:rPr>
          <w:sz w:val="28"/>
          <w:szCs w:val="28"/>
        </w:rPr>
        <w:t xml:space="preserve"> тома, что соответствует нормативу </w:t>
      </w:r>
      <w:proofErr w:type="spellStart"/>
      <w:r w:rsidRPr="00353D9A">
        <w:rPr>
          <w:sz w:val="28"/>
          <w:szCs w:val="28"/>
        </w:rPr>
        <w:t>книгообеспеченности</w:t>
      </w:r>
      <w:proofErr w:type="spellEnd"/>
      <w:r w:rsidRPr="00353D9A">
        <w:rPr>
          <w:sz w:val="28"/>
          <w:szCs w:val="28"/>
        </w:rPr>
        <w:t xml:space="preserve">, рекомендованному Модельным стандартом деятельности </w:t>
      </w:r>
      <w:r w:rsidR="00576DDB" w:rsidRPr="00353D9A">
        <w:rPr>
          <w:sz w:val="28"/>
          <w:szCs w:val="28"/>
        </w:rPr>
        <w:br/>
      </w:r>
      <w:r w:rsidRPr="00353D9A">
        <w:rPr>
          <w:sz w:val="28"/>
          <w:szCs w:val="28"/>
        </w:rPr>
        <w:t>публичной библиотеки, принятым Российской</w:t>
      </w:r>
      <w:r w:rsidR="00103304" w:rsidRPr="00353D9A">
        <w:rPr>
          <w:sz w:val="28"/>
          <w:szCs w:val="28"/>
        </w:rPr>
        <w:t xml:space="preserve"> </w:t>
      </w:r>
      <w:r w:rsidRPr="00353D9A">
        <w:rPr>
          <w:sz w:val="28"/>
          <w:szCs w:val="28"/>
        </w:rPr>
        <w:t xml:space="preserve">библиотечной ассоциацией. </w:t>
      </w:r>
    </w:p>
    <w:p w:rsidR="00740068" w:rsidRPr="00353D9A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D9A">
        <w:rPr>
          <w:sz w:val="28"/>
          <w:szCs w:val="28"/>
        </w:rPr>
        <w:t xml:space="preserve">Выполнение показателя новых поступлений за счет бюджетных средств  </w:t>
      </w:r>
      <w:r w:rsidR="00CB4247" w:rsidRPr="00353D9A">
        <w:rPr>
          <w:sz w:val="28"/>
          <w:szCs w:val="28"/>
        </w:rPr>
        <w:br/>
        <w:t xml:space="preserve">составляет </w:t>
      </w:r>
      <w:r w:rsidRPr="00353D9A">
        <w:rPr>
          <w:sz w:val="28"/>
          <w:szCs w:val="28"/>
        </w:rPr>
        <w:t xml:space="preserve">в среднем – </w:t>
      </w:r>
      <w:r w:rsidR="00CB4247" w:rsidRPr="00353D9A">
        <w:rPr>
          <w:sz w:val="28"/>
          <w:szCs w:val="28"/>
        </w:rPr>
        <w:t>213,1</w:t>
      </w:r>
      <w:r w:rsidRPr="00353D9A">
        <w:rPr>
          <w:sz w:val="28"/>
          <w:szCs w:val="28"/>
        </w:rPr>
        <w:t xml:space="preserve"> экз.  на 1 000 жителей при нормативе 250 экз. на 1000 жителей, что составляет </w:t>
      </w:r>
      <w:r w:rsidR="00CB4247" w:rsidRPr="00353D9A">
        <w:rPr>
          <w:sz w:val="28"/>
          <w:szCs w:val="28"/>
        </w:rPr>
        <w:t>85</w:t>
      </w:r>
      <w:r w:rsidR="003B27E3" w:rsidRPr="00353D9A">
        <w:rPr>
          <w:sz w:val="28"/>
          <w:szCs w:val="28"/>
        </w:rPr>
        <w:t>,2</w:t>
      </w:r>
      <w:r w:rsidRPr="00353D9A">
        <w:rPr>
          <w:sz w:val="28"/>
          <w:szCs w:val="28"/>
        </w:rPr>
        <w:t>% от норматива.</w:t>
      </w:r>
    </w:p>
    <w:p w:rsidR="00740068" w:rsidRPr="00353D9A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D9A">
        <w:rPr>
          <w:sz w:val="28"/>
          <w:szCs w:val="28"/>
        </w:rPr>
        <w:t xml:space="preserve">Важным критерием качества библиотечного фонда является </w:t>
      </w:r>
      <w:proofErr w:type="spellStart"/>
      <w:r w:rsidRPr="00353D9A">
        <w:rPr>
          <w:sz w:val="28"/>
          <w:szCs w:val="28"/>
        </w:rPr>
        <w:t>обновляемость</w:t>
      </w:r>
      <w:proofErr w:type="spellEnd"/>
      <w:r w:rsidRPr="00353D9A">
        <w:rPr>
          <w:sz w:val="28"/>
          <w:szCs w:val="28"/>
        </w:rPr>
        <w:t xml:space="preserve">. Данный критерий определяет процентное соотношение новых поступлений документов от общего объема библиотечного фонда.  Однако в течение последних лет при нормативе в </w:t>
      </w:r>
      <w:r w:rsidR="00CB4247" w:rsidRPr="00353D9A">
        <w:rPr>
          <w:sz w:val="28"/>
          <w:szCs w:val="28"/>
        </w:rPr>
        <w:t>5</w:t>
      </w:r>
      <w:r w:rsidRPr="00353D9A">
        <w:rPr>
          <w:sz w:val="28"/>
          <w:szCs w:val="28"/>
        </w:rPr>
        <w:t xml:space="preserve">% уровень </w:t>
      </w:r>
      <w:proofErr w:type="spellStart"/>
      <w:r w:rsidRPr="00353D9A">
        <w:rPr>
          <w:sz w:val="28"/>
          <w:szCs w:val="28"/>
        </w:rPr>
        <w:t>обновляемости</w:t>
      </w:r>
      <w:proofErr w:type="spellEnd"/>
      <w:r w:rsidRPr="00353D9A">
        <w:rPr>
          <w:sz w:val="28"/>
          <w:szCs w:val="28"/>
        </w:rPr>
        <w:t xml:space="preserve"> библиотечного фонда держится на отметке в </w:t>
      </w:r>
      <w:r w:rsidR="00CB4247" w:rsidRPr="00353D9A">
        <w:rPr>
          <w:sz w:val="28"/>
          <w:szCs w:val="28"/>
        </w:rPr>
        <w:t>3,4</w:t>
      </w:r>
      <w:r w:rsidRPr="00353D9A">
        <w:rPr>
          <w:sz w:val="28"/>
          <w:szCs w:val="28"/>
        </w:rPr>
        <w:t>%.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53D9A">
        <w:rPr>
          <w:sz w:val="28"/>
          <w:szCs w:val="28"/>
        </w:rPr>
        <w:t>Корочанский</w:t>
      </w:r>
      <w:proofErr w:type="spellEnd"/>
      <w:r w:rsidRPr="00353D9A">
        <w:rPr>
          <w:sz w:val="28"/>
          <w:szCs w:val="28"/>
        </w:rPr>
        <w:t xml:space="preserve"> район находится в числе лидеров</w:t>
      </w:r>
      <w:r w:rsidRPr="008D4141">
        <w:rPr>
          <w:sz w:val="28"/>
          <w:szCs w:val="28"/>
        </w:rPr>
        <w:t xml:space="preserve"> по техническому оснащению библиотек. </w:t>
      </w:r>
      <w:r w:rsidR="00DE1076" w:rsidRPr="008D4141">
        <w:rPr>
          <w:sz w:val="28"/>
          <w:szCs w:val="28"/>
        </w:rPr>
        <w:t>Ч</w:t>
      </w:r>
      <w:r w:rsidRPr="008D4141">
        <w:rPr>
          <w:sz w:val="28"/>
          <w:szCs w:val="28"/>
        </w:rPr>
        <w:t>исло компьютеризированных библиотек и библиотек, имеющих выход в сеть Интернет, состав</w:t>
      </w:r>
      <w:r w:rsidR="00DE1076" w:rsidRPr="008D4141">
        <w:rPr>
          <w:sz w:val="28"/>
          <w:szCs w:val="28"/>
        </w:rPr>
        <w:t>ляет</w:t>
      </w:r>
      <w:r w:rsidRPr="008D4141">
        <w:rPr>
          <w:sz w:val="28"/>
          <w:szCs w:val="28"/>
        </w:rPr>
        <w:t xml:space="preserve"> 100%. </w:t>
      </w:r>
    </w:p>
    <w:p w:rsidR="00AE10EC" w:rsidRDefault="00AE10EC" w:rsidP="00584098">
      <w:pPr>
        <w:suppressAutoHyphens/>
        <w:ind w:firstLine="708"/>
        <w:jc w:val="both"/>
        <w:rPr>
          <w:sz w:val="28"/>
          <w:szCs w:val="28"/>
        </w:rPr>
      </w:pPr>
    </w:p>
    <w:p w:rsidR="00AE10EC" w:rsidRDefault="00AE10EC" w:rsidP="00584098">
      <w:pPr>
        <w:suppressAutoHyphens/>
        <w:ind w:firstLine="708"/>
        <w:jc w:val="both"/>
        <w:rPr>
          <w:sz w:val="28"/>
          <w:szCs w:val="28"/>
        </w:rPr>
      </w:pPr>
    </w:p>
    <w:p w:rsidR="00AE10EC" w:rsidRDefault="00AE10EC" w:rsidP="00584098">
      <w:pPr>
        <w:suppressAutoHyphens/>
        <w:ind w:firstLine="708"/>
        <w:jc w:val="both"/>
        <w:rPr>
          <w:sz w:val="28"/>
          <w:szCs w:val="28"/>
        </w:rPr>
      </w:pPr>
    </w:p>
    <w:p w:rsidR="00740068" w:rsidRPr="008D4141" w:rsidRDefault="00740068" w:rsidP="00584098">
      <w:pPr>
        <w:suppressAutoHyphens/>
        <w:ind w:firstLine="708"/>
        <w:jc w:val="both"/>
        <w:rPr>
          <w:color w:val="3366FF"/>
          <w:sz w:val="28"/>
          <w:szCs w:val="28"/>
        </w:rPr>
      </w:pPr>
      <w:r w:rsidRPr="008D4141">
        <w:rPr>
          <w:sz w:val="28"/>
          <w:szCs w:val="28"/>
        </w:rPr>
        <w:t xml:space="preserve">Образцом современной библиотеки по качеству и объему услуг являются модельные библиотеки. На </w:t>
      </w:r>
      <w:r w:rsidR="00DE1076" w:rsidRPr="008D4141">
        <w:rPr>
          <w:sz w:val="28"/>
          <w:szCs w:val="28"/>
        </w:rPr>
        <w:t>данный момент</w:t>
      </w:r>
      <w:r w:rsidRPr="008D4141">
        <w:rPr>
          <w:sz w:val="28"/>
          <w:szCs w:val="28"/>
        </w:rPr>
        <w:t xml:space="preserve"> их число в районе состав</w:t>
      </w:r>
      <w:r w:rsidR="00DE1076" w:rsidRPr="008D4141">
        <w:rPr>
          <w:sz w:val="28"/>
          <w:szCs w:val="28"/>
        </w:rPr>
        <w:t>ляет</w:t>
      </w:r>
      <w:r w:rsidRPr="008D4141">
        <w:rPr>
          <w:sz w:val="28"/>
          <w:szCs w:val="28"/>
        </w:rPr>
        <w:t xml:space="preserve"> </w:t>
      </w:r>
      <w:r w:rsidR="00DE1076" w:rsidRPr="008D4141">
        <w:rPr>
          <w:sz w:val="28"/>
          <w:szCs w:val="28"/>
        </w:rPr>
        <w:t>22</w:t>
      </w:r>
      <w:r w:rsidRPr="008D4141">
        <w:rPr>
          <w:sz w:val="28"/>
          <w:szCs w:val="28"/>
        </w:rPr>
        <w:t xml:space="preserve"> </w:t>
      </w:r>
      <w:r w:rsidR="00576DDB">
        <w:rPr>
          <w:sz w:val="28"/>
          <w:szCs w:val="28"/>
        </w:rPr>
        <w:br/>
      </w:r>
      <w:r w:rsidRPr="008D4141">
        <w:rPr>
          <w:sz w:val="28"/>
          <w:szCs w:val="28"/>
        </w:rPr>
        <w:t xml:space="preserve">или </w:t>
      </w:r>
      <w:r w:rsidR="00DE1076" w:rsidRPr="008D4141">
        <w:rPr>
          <w:sz w:val="28"/>
          <w:szCs w:val="28"/>
        </w:rPr>
        <w:t>71</w:t>
      </w:r>
      <w:r w:rsidRPr="008D4141">
        <w:rPr>
          <w:sz w:val="28"/>
          <w:szCs w:val="28"/>
        </w:rPr>
        <w:t xml:space="preserve">%. </w:t>
      </w:r>
    </w:p>
    <w:p w:rsidR="00740068" w:rsidRPr="00A8344F" w:rsidRDefault="00740068" w:rsidP="00584098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Библиотеки района в полной мере стремятся использовать имеющиеся информационные и культурные ресурсы. Библиотеки являются центрами воспитания культуры  человека на основе популяризации лучших образцов мировой художественной литературы. В библиотеках сложилась система публичных мероприятий, которая охватывает все категории населения, с использованием как традиционных, так и инновационных форм работы:  литературно-музыкальные вечера, встречи с писателями, поэтами, интересными творческими людьми, медиа-гостиные, круглые столы на которых обязательным элементом является  презентация по теме мероприятия. Ежегодно проводятся Дни славянской письменности и культуры, Недели </w:t>
      </w:r>
      <w:r w:rsidRPr="00A8344F">
        <w:rPr>
          <w:sz w:val="28"/>
          <w:szCs w:val="28"/>
        </w:rPr>
        <w:t xml:space="preserve">детской и юношеской книги, Дни литературы, Дни поэзии, что позволяет жителям  района раскрыть свои творческие способности. </w:t>
      </w:r>
    </w:p>
    <w:p w:rsidR="00A7688B" w:rsidRPr="008D4141" w:rsidRDefault="00A7688B" w:rsidP="00A7688B">
      <w:pPr>
        <w:ind w:firstLine="709"/>
        <w:jc w:val="both"/>
        <w:rPr>
          <w:iCs/>
          <w:sz w:val="28"/>
          <w:szCs w:val="28"/>
        </w:rPr>
      </w:pPr>
      <w:r w:rsidRPr="00A8344F">
        <w:rPr>
          <w:sz w:val="28"/>
          <w:szCs w:val="28"/>
        </w:rPr>
        <w:t>За 20</w:t>
      </w:r>
      <w:r w:rsidR="00A71C6C" w:rsidRPr="00A8344F">
        <w:rPr>
          <w:sz w:val="28"/>
          <w:szCs w:val="28"/>
        </w:rPr>
        <w:t>2</w:t>
      </w:r>
      <w:r w:rsidR="00A8344F" w:rsidRPr="00A8344F">
        <w:rPr>
          <w:sz w:val="28"/>
          <w:szCs w:val="28"/>
        </w:rPr>
        <w:t>1</w:t>
      </w:r>
      <w:r w:rsidRPr="00A8344F">
        <w:rPr>
          <w:sz w:val="28"/>
          <w:szCs w:val="28"/>
        </w:rPr>
        <w:t xml:space="preserve"> год число посещений библиотек района составило 2</w:t>
      </w:r>
      <w:r w:rsidR="00A8344F" w:rsidRPr="00A8344F">
        <w:rPr>
          <w:sz w:val="28"/>
          <w:szCs w:val="28"/>
        </w:rPr>
        <w:t>81,8</w:t>
      </w:r>
      <w:r w:rsidR="00A71C6C" w:rsidRPr="00A8344F">
        <w:rPr>
          <w:sz w:val="28"/>
          <w:szCs w:val="28"/>
        </w:rPr>
        <w:t xml:space="preserve"> тыс.</w:t>
      </w:r>
      <w:r w:rsidRPr="00A8344F">
        <w:rPr>
          <w:sz w:val="28"/>
          <w:szCs w:val="28"/>
        </w:rPr>
        <w:t xml:space="preserve"> чел.</w:t>
      </w:r>
      <w:r w:rsidRPr="00A8344F">
        <w:rPr>
          <w:color w:val="FF0000"/>
          <w:sz w:val="28"/>
          <w:szCs w:val="28"/>
        </w:rPr>
        <w:t xml:space="preserve"> </w:t>
      </w:r>
      <w:r w:rsidRPr="00A8344F">
        <w:rPr>
          <w:iCs/>
          <w:sz w:val="28"/>
          <w:szCs w:val="28"/>
        </w:rPr>
        <w:t xml:space="preserve">Совокупный объем библиотечного фонда муниципальных библиотек </w:t>
      </w:r>
      <w:proofErr w:type="spellStart"/>
      <w:r w:rsidRPr="00A8344F">
        <w:rPr>
          <w:iCs/>
          <w:sz w:val="28"/>
          <w:szCs w:val="28"/>
        </w:rPr>
        <w:t>Корочанского</w:t>
      </w:r>
      <w:proofErr w:type="spellEnd"/>
      <w:r w:rsidRPr="00A8344F">
        <w:rPr>
          <w:iCs/>
          <w:sz w:val="28"/>
          <w:szCs w:val="28"/>
        </w:rPr>
        <w:t xml:space="preserve"> района за 20</w:t>
      </w:r>
      <w:r w:rsidR="00A71C6C" w:rsidRPr="00A8344F">
        <w:rPr>
          <w:iCs/>
          <w:sz w:val="28"/>
          <w:szCs w:val="28"/>
        </w:rPr>
        <w:t>2</w:t>
      </w:r>
      <w:r w:rsidR="00A8344F" w:rsidRPr="00A8344F">
        <w:rPr>
          <w:iCs/>
          <w:sz w:val="28"/>
          <w:szCs w:val="28"/>
        </w:rPr>
        <w:t>1 год - 238</w:t>
      </w:r>
      <w:r w:rsidRPr="00A8344F">
        <w:rPr>
          <w:iCs/>
          <w:sz w:val="28"/>
          <w:szCs w:val="28"/>
        </w:rPr>
        <w:t> </w:t>
      </w:r>
      <w:r w:rsidR="00A8344F" w:rsidRPr="00A8344F">
        <w:rPr>
          <w:iCs/>
          <w:sz w:val="28"/>
          <w:szCs w:val="28"/>
        </w:rPr>
        <w:t>240</w:t>
      </w:r>
      <w:r w:rsidRPr="00A8344F">
        <w:rPr>
          <w:iCs/>
          <w:sz w:val="28"/>
          <w:szCs w:val="28"/>
        </w:rPr>
        <w:t xml:space="preserve"> экз. документов, в </w:t>
      </w:r>
      <w:proofErr w:type="spellStart"/>
      <w:r w:rsidRPr="00A8344F">
        <w:rPr>
          <w:iCs/>
          <w:sz w:val="28"/>
          <w:szCs w:val="28"/>
        </w:rPr>
        <w:t>т.ч</w:t>
      </w:r>
      <w:proofErr w:type="spellEnd"/>
      <w:r w:rsidRPr="00A8344F">
        <w:rPr>
          <w:iCs/>
          <w:sz w:val="28"/>
          <w:szCs w:val="28"/>
        </w:rPr>
        <w:t xml:space="preserve">. за год поступило </w:t>
      </w:r>
      <w:r w:rsidR="00A8344F" w:rsidRPr="00A8344F">
        <w:rPr>
          <w:iCs/>
          <w:sz w:val="28"/>
          <w:szCs w:val="28"/>
        </w:rPr>
        <w:t>7 231</w:t>
      </w:r>
      <w:r w:rsidRPr="00A8344F">
        <w:rPr>
          <w:iCs/>
          <w:sz w:val="28"/>
          <w:szCs w:val="28"/>
        </w:rPr>
        <w:t xml:space="preserve"> экз.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Повышение востребованности библиотечных услуг со стороны населения и сохранение библиотеками своего места в социально-культурной жизни района как  информационных и культурно-досуговых центров невозможно без реализации комплексного подхода к развитию и модернизации МКУК ЦРБ и повышения качества услуг.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Основными направлениями совершенствования должны стать: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 укрепление материально-технической базы;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 повышение уровня </w:t>
      </w:r>
      <w:proofErr w:type="spellStart"/>
      <w:r w:rsidRPr="008D4141">
        <w:rPr>
          <w:sz w:val="28"/>
          <w:szCs w:val="28"/>
        </w:rPr>
        <w:t>обновляемости</w:t>
      </w:r>
      <w:proofErr w:type="spellEnd"/>
      <w:r w:rsidRPr="008D4141">
        <w:rPr>
          <w:sz w:val="28"/>
          <w:szCs w:val="28"/>
        </w:rPr>
        <w:t xml:space="preserve"> книжных фондов библиотек в соответствии с нормативом;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 комплектование библиотечных фондов современными изданиями;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внедрение информационно-коммуникационных технологий в работу библиотек;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повышение качества предоставляемых услуг, обмен опытом, знакомство с лучшими практиками в сфере библиотечного дела, а также проведение массовых мероприятий, направленных на популяризацию книги и чтения, на повышение уровня доступности услуг библиотек для лиц с ограниченными возможностями здоровья.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Таким образом, в случае если комплекс мероприятий, предусмотренный данной подпрограммой, не будет реализован, то в перспективе библиотеки района потеряют свою значимость для населения как информационно-культурные центры, а большая часть жителей  будет лишена доступа к современным источникам информации, что в значительной степени понизит культурный уровень населения района.</w:t>
      </w:r>
    </w:p>
    <w:p w:rsidR="00740068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0EC" w:rsidRDefault="00AE10EC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0EC" w:rsidRDefault="00AE10EC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0EC" w:rsidRPr="008D4141" w:rsidRDefault="00AE10EC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068" w:rsidRPr="008D4141" w:rsidRDefault="00401FA1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. Цель и зад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ачи, сроки и этапы подпрограммы</w:t>
      </w:r>
    </w:p>
    <w:p w:rsidR="00740068" w:rsidRPr="00DE4326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40068" w:rsidRDefault="00401FA1" w:rsidP="005840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Целью подпрограммы</w:t>
      </w:r>
      <w:r w:rsidR="00740068" w:rsidRPr="008D4141">
        <w:rPr>
          <w:sz w:val="28"/>
          <w:szCs w:val="28"/>
        </w:rPr>
        <w:t xml:space="preserve"> является обеспечение организации и развития библиотечного обслуживания населения </w:t>
      </w:r>
      <w:proofErr w:type="spellStart"/>
      <w:r w:rsidR="00740068" w:rsidRPr="008D4141">
        <w:rPr>
          <w:sz w:val="28"/>
          <w:szCs w:val="28"/>
        </w:rPr>
        <w:t>Корочанского</w:t>
      </w:r>
      <w:proofErr w:type="spellEnd"/>
      <w:r w:rsidR="00740068" w:rsidRPr="008D4141">
        <w:rPr>
          <w:sz w:val="28"/>
          <w:szCs w:val="28"/>
        </w:rPr>
        <w:t xml:space="preserve"> района и комплектование книжных фондов.</w:t>
      </w:r>
    </w:p>
    <w:p w:rsidR="00740068" w:rsidRPr="008D4141" w:rsidRDefault="00401FA1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Задачами подпрограммы</w:t>
      </w:r>
      <w:r w:rsidR="00740068" w:rsidRPr="008D4141">
        <w:rPr>
          <w:sz w:val="28"/>
          <w:szCs w:val="28"/>
        </w:rPr>
        <w:t xml:space="preserve"> являются: </w:t>
      </w:r>
    </w:p>
    <w:p w:rsidR="00740068" w:rsidRPr="008D4141" w:rsidRDefault="00740068" w:rsidP="00584098">
      <w:pPr>
        <w:pStyle w:val="af4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доступа населения района, в том числе социально уязвимых групп населения, включая инвалидов, к информационно-библиотечным ресурсам</w:t>
      </w:r>
      <w:r w:rsidRPr="008D4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88B" w:rsidRPr="008D4141" w:rsidRDefault="00740068" w:rsidP="00584098">
      <w:pPr>
        <w:pStyle w:val="af4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качества и доступности библиотечных услуг, интеллектуального развития населения района на основе </w:t>
      </w:r>
    </w:p>
    <w:p w:rsidR="00740068" w:rsidRPr="008D4141" w:rsidRDefault="00740068" w:rsidP="00A7688B">
      <w:pPr>
        <w:pStyle w:val="af4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формирования единого библиотечно-информационного и культурного пространства на территории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Основн</w:t>
      </w:r>
      <w:r w:rsidR="00340AE7" w:rsidRPr="008D4141">
        <w:rPr>
          <w:sz w:val="28"/>
          <w:szCs w:val="28"/>
        </w:rPr>
        <w:t>ой</w:t>
      </w:r>
      <w:r w:rsidRPr="008D4141">
        <w:rPr>
          <w:sz w:val="28"/>
          <w:szCs w:val="28"/>
        </w:rPr>
        <w:t xml:space="preserve"> показател</w:t>
      </w:r>
      <w:r w:rsidR="00340AE7" w:rsidRPr="008D4141">
        <w:rPr>
          <w:sz w:val="28"/>
          <w:szCs w:val="28"/>
        </w:rPr>
        <w:t>ь</w:t>
      </w:r>
      <w:r w:rsidRPr="008D4141">
        <w:rPr>
          <w:sz w:val="28"/>
          <w:szCs w:val="28"/>
        </w:rPr>
        <w:t xml:space="preserve"> конечного результата реали</w:t>
      </w:r>
      <w:r w:rsidR="00340AE7" w:rsidRPr="008D4141">
        <w:rPr>
          <w:sz w:val="28"/>
          <w:szCs w:val="28"/>
        </w:rPr>
        <w:t>зации подпрограммы 1: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количество посещений (в том числе виртуальных) муниципальных библиотек. Значение данного показателя должно увеличиться с 231,8 тыс. раз </w:t>
      </w:r>
      <w:r w:rsidR="00340AE7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 xml:space="preserve">в 2013 году до </w:t>
      </w:r>
      <w:r w:rsidR="001652D3" w:rsidRPr="008D4141">
        <w:rPr>
          <w:sz w:val="28"/>
          <w:szCs w:val="28"/>
        </w:rPr>
        <w:t>303,2</w:t>
      </w:r>
      <w:r w:rsidRPr="008D4141">
        <w:rPr>
          <w:sz w:val="28"/>
          <w:szCs w:val="28"/>
        </w:rPr>
        <w:t xml:space="preserve"> тыс. раз в 202</w:t>
      </w:r>
      <w:r w:rsidR="005B7662" w:rsidRPr="008D4141">
        <w:rPr>
          <w:sz w:val="28"/>
          <w:szCs w:val="28"/>
        </w:rPr>
        <w:t>5</w:t>
      </w:r>
      <w:r w:rsidRPr="008D4141">
        <w:rPr>
          <w:sz w:val="28"/>
          <w:szCs w:val="28"/>
        </w:rPr>
        <w:t xml:space="preserve"> году.</w:t>
      </w:r>
    </w:p>
    <w:p w:rsidR="00AC0205" w:rsidRPr="008D4141" w:rsidRDefault="003B2D5F" w:rsidP="00584098">
      <w:pPr>
        <w:suppressAutoHyphens/>
        <w:ind w:firstLine="709"/>
        <w:jc w:val="both"/>
        <w:rPr>
          <w:bCs/>
          <w:sz w:val="28"/>
          <w:szCs w:val="28"/>
        </w:rPr>
      </w:pPr>
      <w:r w:rsidRPr="008D4141">
        <w:rPr>
          <w:sz w:val="28"/>
          <w:szCs w:val="28"/>
        </w:rPr>
        <w:t xml:space="preserve">Сроки реализации подпрограммы – 2015-2025 годы. </w:t>
      </w:r>
      <w:r w:rsidR="00AC0205" w:rsidRPr="008D4141">
        <w:rPr>
          <w:bCs/>
          <w:sz w:val="28"/>
          <w:szCs w:val="28"/>
        </w:rPr>
        <w:t xml:space="preserve">Реализация </w:t>
      </w:r>
      <w:r w:rsidR="00AC0205" w:rsidRPr="008D4141">
        <w:rPr>
          <w:sz w:val="27"/>
          <w:szCs w:val="27"/>
        </w:rPr>
        <w:t>под</w:t>
      </w:r>
      <w:r w:rsidR="00AC0205" w:rsidRPr="008D4141">
        <w:rPr>
          <w:sz w:val="28"/>
          <w:szCs w:val="28"/>
        </w:rPr>
        <w:t>программы</w:t>
      </w:r>
      <w:r w:rsidR="00AC0205" w:rsidRPr="008D4141">
        <w:rPr>
          <w:bCs/>
          <w:sz w:val="28"/>
          <w:szCs w:val="28"/>
        </w:rPr>
        <w:t xml:space="preserve"> осуществляется в 2 этапа: 1 этап - 2015-2020 годы; 2 этап - 2021-2025 годы. </w:t>
      </w:r>
    </w:p>
    <w:p w:rsidR="003B2D5F" w:rsidRPr="00DE4326" w:rsidRDefault="003B2D5F" w:rsidP="00584098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740068" w:rsidRPr="008D4141" w:rsidRDefault="00401FA1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E13EA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формирования системы основных мероприятий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и их краткое описание</w:t>
      </w:r>
    </w:p>
    <w:p w:rsidR="00740068" w:rsidRPr="00DE4326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40068" w:rsidRPr="008D4141" w:rsidRDefault="00401FA1" w:rsidP="0058409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 рамках подпрограммы</w:t>
      </w:r>
      <w:r w:rsidR="00740068" w:rsidRPr="008D4141">
        <w:rPr>
          <w:sz w:val="28"/>
          <w:szCs w:val="28"/>
        </w:rPr>
        <w:t xml:space="preserve"> будет реализовано  </w:t>
      </w:r>
      <w:r w:rsidR="00405B62" w:rsidRPr="008D4141">
        <w:rPr>
          <w:sz w:val="28"/>
          <w:szCs w:val="28"/>
        </w:rPr>
        <w:t>два</w:t>
      </w:r>
      <w:r w:rsidR="00740068" w:rsidRPr="008D4141">
        <w:rPr>
          <w:sz w:val="28"/>
          <w:szCs w:val="28"/>
        </w:rPr>
        <w:t xml:space="preserve"> основных мероприятия.</w:t>
      </w:r>
    </w:p>
    <w:p w:rsidR="00740068" w:rsidRPr="008D4141" w:rsidRDefault="00740068" w:rsidP="0058409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1) Обеспечение деятельности (оказание услуг) муниципальных учреждений (организаций) района.</w:t>
      </w:r>
    </w:p>
    <w:p w:rsidR="00740068" w:rsidRPr="008D4141" w:rsidRDefault="00740068" w:rsidP="0058409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Данное основное мероприятие направлено на выполнение задачи по обеспечению доступа населения района к информационно-библиотечным ресурсам и включает в себя расходы, направленные на укрепление материально-технической базы, закупку товаров, работ, услуг для муниципальных библиотек района и оказание услуг муниципальными </w:t>
      </w:r>
      <w:r w:rsidR="00284A76" w:rsidRPr="008D4141">
        <w:rPr>
          <w:sz w:val="28"/>
          <w:szCs w:val="28"/>
        </w:rPr>
        <w:br/>
      </w:r>
      <w:r w:rsidRPr="008D4141">
        <w:rPr>
          <w:sz w:val="28"/>
          <w:szCs w:val="28"/>
        </w:rPr>
        <w:t xml:space="preserve">библиотеками района (организация библиотечного обслуживания населения).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 рамках основного мероприятия будет реализовано одно мероприятие: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обеспечение деятельности (оказание услуг) муниципальных библиотек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Финансирование данного основного мероприятия осуществляется за счет средств районного бюджет</w:t>
      </w:r>
      <w:r w:rsidR="00405B62" w:rsidRPr="008D4141">
        <w:rPr>
          <w:sz w:val="28"/>
          <w:szCs w:val="28"/>
        </w:rPr>
        <w:t>а</w:t>
      </w:r>
      <w:r w:rsidRPr="008D4141">
        <w:rPr>
          <w:sz w:val="28"/>
          <w:szCs w:val="28"/>
        </w:rPr>
        <w:t xml:space="preserve">.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2)</w:t>
      </w:r>
      <w:r w:rsidRPr="008D4141">
        <w:rPr>
          <w:b/>
          <w:bCs/>
          <w:sz w:val="28"/>
          <w:szCs w:val="28"/>
        </w:rPr>
        <w:t xml:space="preserve"> </w:t>
      </w:r>
      <w:r w:rsidRPr="008D4141">
        <w:rPr>
          <w:rFonts w:ascii="Times New Roman" w:hAnsi="Times New Roman" w:cs="Times New Roman"/>
          <w:sz w:val="28"/>
          <w:szCs w:val="28"/>
        </w:rPr>
        <w:t xml:space="preserve">Межбюджетные трансферты по обеспечению деятельности (оказание услуг) муниципальных учреждений (организаций)  в рамках подпрограммы «Организация библиотечного обслуживания населения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Данное основное мероприятие направлено на выполнение задачи по обеспечению доступа населения района к информационно-библиотечным ресурсам и включает в себя расходы, направленные на содержание сельских библиотек, закупку товаров, работ, услуг для сельских библиотек и оказание услуг сельскими библиотеками. </w:t>
      </w:r>
    </w:p>
    <w:p w:rsidR="00DE4326" w:rsidRDefault="00DE4326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 рамках основного мероприятия будет реализовано одно мероприятие: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межбюджетные трансферты по обеспечению деятельности (оказание услуг) муниципальных библиотек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района. Финансирование данного основного мероприятия осуществляется за счет средств районного бюджета.</w:t>
      </w:r>
    </w:p>
    <w:p w:rsidR="00740068" w:rsidRPr="008D4141" w:rsidRDefault="00740068" w:rsidP="005840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пер</w:t>
      </w:r>
      <w:r w:rsidR="00401FA1" w:rsidRPr="008D4141">
        <w:rPr>
          <w:rFonts w:ascii="Times New Roman" w:hAnsi="Times New Roman" w:cs="Times New Roman"/>
          <w:sz w:val="28"/>
          <w:szCs w:val="28"/>
        </w:rPr>
        <w:t>ечень мероприятий подпрограммы</w:t>
      </w:r>
      <w:r w:rsidRPr="008D4141">
        <w:rPr>
          <w:rFonts w:ascii="Times New Roman" w:hAnsi="Times New Roman" w:cs="Times New Roman"/>
          <w:sz w:val="28"/>
          <w:szCs w:val="28"/>
        </w:rPr>
        <w:t xml:space="preserve"> представлен в приложении № 1 к муниципальной программе.</w:t>
      </w:r>
    </w:p>
    <w:p w:rsidR="00740068" w:rsidRDefault="00740068" w:rsidP="0058409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247" w:rsidRDefault="00CB4247" w:rsidP="00CB4247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4. Прогноз конечных результатов подпрограммы </w:t>
      </w:r>
    </w:p>
    <w:p w:rsidR="00CB4247" w:rsidRPr="0068290E" w:rsidRDefault="00CB4247" w:rsidP="0058409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851"/>
        <w:gridCol w:w="796"/>
        <w:gridCol w:w="815"/>
        <w:gridCol w:w="804"/>
        <w:gridCol w:w="902"/>
        <w:gridCol w:w="795"/>
      </w:tblGrid>
      <w:tr w:rsidR="00CB4247" w:rsidRPr="0068290E" w:rsidTr="0068290E">
        <w:trPr>
          <w:jc w:val="center"/>
        </w:trPr>
        <w:tc>
          <w:tcPr>
            <w:tcW w:w="757" w:type="dxa"/>
            <w:vMerge w:val="restart"/>
          </w:tcPr>
          <w:p w:rsidR="0068290E" w:rsidRPr="0068290E" w:rsidRDefault="00CB4247" w:rsidP="0068290E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B4247" w:rsidRPr="0068290E" w:rsidRDefault="00CB4247" w:rsidP="0068290E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CB4247" w:rsidRPr="0068290E" w:rsidRDefault="00CB4247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CB4247" w:rsidRPr="0068290E" w:rsidRDefault="00CB4247" w:rsidP="00CB4247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963" w:type="dxa"/>
            <w:gridSpan w:val="6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по годам реализации</w:t>
            </w:r>
            <w:r w:rsidR="0068290E"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8290E"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8290E"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CB4247" w:rsidRPr="0068290E" w:rsidTr="0068290E">
        <w:trPr>
          <w:jc w:val="center"/>
        </w:trPr>
        <w:tc>
          <w:tcPr>
            <w:tcW w:w="757" w:type="dxa"/>
            <w:vMerge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CB4247" w:rsidRPr="0068290E" w:rsidRDefault="00CB4247" w:rsidP="008A2639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CB4247" w:rsidRPr="0068290E" w:rsidRDefault="00CB4247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  <w:tc>
          <w:tcPr>
            <w:tcW w:w="796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15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04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2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95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CB4247" w:rsidRPr="0068290E" w:rsidTr="0068290E">
        <w:trPr>
          <w:jc w:val="center"/>
        </w:trPr>
        <w:tc>
          <w:tcPr>
            <w:tcW w:w="757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CB4247" w:rsidRPr="0068290E" w:rsidRDefault="00CB4247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  <w:p w:rsidR="00A614B9" w:rsidRDefault="00CB4247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виртуальных) муниципальных библиотек,  </w:t>
            </w:r>
          </w:p>
          <w:p w:rsidR="00CB4247" w:rsidRPr="0068290E" w:rsidRDefault="00CB4247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тыс. раз</w:t>
            </w:r>
          </w:p>
        </w:tc>
        <w:tc>
          <w:tcPr>
            <w:tcW w:w="2029" w:type="dxa"/>
          </w:tcPr>
          <w:p w:rsidR="00CB4247" w:rsidRPr="0068290E" w:rsidRDefault="00CB4247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96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right="-14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815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804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902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795" w:type="dxa"/>
          </w:tcPr>
          <w:p w:rsidR="00CB4247" w:rsidRPr="0068290E" w:rsidRDefault="00CB4247" w:rsidP="0068290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</w:tbl>
    <w:p w:rsidR="00CB4247" w:rsidRDefault="00CB4247" w:rsidP="0058409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247" w:rsidRDefault="00CB4247" w:rsidP="00CB4247"/>
    <w:tbl>
      <w:tblPr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995"/>
        <w:gridCol w:w="922"/>
        <w:gridCol w:w="914"/>
        <w:gridCol w:w="899"/>
        <w:gridCol w:w="902"/>
      </w:tblGrid>
      <w:tr w:rsidR="00A614B9" w:rsidRPr="0068290E" w:rsidTr="008A2639">
        <w:trPr>
          <w:jc w:val="center"/>
        </w:trPr>
        <w:tc>
          <w:tcPr>
            <w:tcW w:w="757" w:type="dxa"/>
            <w:vMerge w:val="restart"/>
          </w:tcPr>
          <w:p w:rsidR="00A614B9" w:rsidRPr="0068290E" w:rsidRDefault="00A614B9" w:rsidP="00A614B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14B9" w:rsidRPr="0068290E" w:rsidRDefault="00A614B9" w:rsidP="00A614B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A614B9" w:rsidRPr="0068290E" w:rsidRDefault="00A614B9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A614B9" w:rsidRPr="0068290E" w:rsidRDefault="00A614B9" w:rsidP="00A614B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632" w:type="dxa"/>
            <w:gridSpan w:val="5"/>
          </w:tcPr>
          <w:p w:rsidR="00A614B9" w:rsidRPr="0068290E" w:rsidRDefault="00A614B9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A614B9" w:rsidRPr="0068290E" w:rsidTr="00A614B9">
        <w:trPr>
          <w:jc w:val="center"/>
        </w:trPr>
        <w:tc>
          <w:tcPr>
            <w:tcW w:w="757" w:type="dxa"/>
            <w:vMerge/>
          </w:tcPr>
          <w:p w:rsidR="00A614B9" w:rsidRPr="0068290E" w:rsidRDefault="00A614B9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614B9" w:rsidRPr="0068290E" w:rsidRDefault="00A614B9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A614B9" w:rsidRPr="0068290E" w:rsidRDefault="00A614B9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614B9" w:rsidRPr="0068290E" w:rsidRDefault="00A614B9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22" w:type="dxa"/>
          </w:tcPr>
          <w:p w:rsidR="00A614B9" w:rsidRPr="0068290E" w:rsidRDefault="00A614B9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4" w:type="dxa"/>
          </w:tcPr>
          <w:p w:rsidR="00A614B9" w:rsidRPr="0068290E" w:rsidRDefault="00A614B9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</w:tcPr>
          <w:p w:rsidR="00A614B9" w:rsidRPr="0068290E" w:rsidRDefault="00A614B9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2" w:type="dxa"/>
          </w:tcPr>
          <w:p w:rsidR="00A614B9" w:rsidRPr="0068290E" w:rsidRDefault="00A614B9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F12AC" w:rsidRPr="0068290E" w:rsidTr="00A614B9">
        <w:trPr>
          <w:jc w:val="center"/>
        </w:trPr>
        <w:tc>
          <w:tcPr>
            <w:tcW w:w="757" w:type="dxa"/>
          </w:tcPr>
          <w:p w:rsidR="00FF12AC" w:rsidRPr="0068290E" w:rsidRDefault="00FF12AC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FF12AC" w:rsidRPr="0068290E" w:rsidRDefault="00FF12AC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  <w:p w:rsidR="00FF12AC" w:rsidRDefault="00FF12AC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виртуальных) муниципальных библиотек,  </w:t>
            </w:r>
          </w:p>
          <w:p w:rsidR="00FF12AC" w:rsidRPr="0068290E" w:rsidRDefault="00FF12AC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тыс. раз</w:t>
            </w:r>
          </w:p>
        </w:tc>
        <w:tc>
          <w:tcPr>
            <w:tcW w:w="2029" w:type="dxa"/>
          </w:tcPr>
          <w:p w:rsidR="00FF12AC" w:rsidRPr="0068290E" w:rsidRDefault="00FF12AC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5" w:type="dxa"/>
          </w:tcPr>
          <w:p w:rsidR="00FF12AC" w:rsidRPr="008D4141" w:rsidRDefault="00FF12AC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22" w:type="dxa"/>
          </w:tcPr>
          <w:p w:rsidR="00FF12AC" w:rsidRPr="0068290E" w:rsidRDefault="00FF12AC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914" w:type="dxa"/>
          </w:tcPr>
          <w:p w:rsidR="00FF12AC" w:rsidRPr="0068290E" w:rsidRDefault="00FF12AC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99" w:type="dxa"/>
          </w:tcPr>
          <w:p w:rsidR="00FF12AC" w:rsidRPr="0068290E" w:rsidRDefault="00FF12AC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  <w:tc>
          <w:tcPr>
            <w:tcW w:w="902" w:type="dxa"/>
          </w:tcPr>
          <w:p w:rsidR="00FF12AC" w:rsidRPr="0068290E" w:rsidRDefault="00FF12AC" w:rsidP="00A614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</w:tr>
    </w:tbl>
    <w:p w:rsidR="00E92D61" w:rsidRDefault="00CB4247" w:rsidP="00AE10EC">
      <w:pPr>
        <w:tabs>
          <w:tab w:val="left" w:pos="1866"/>
        </w:tabs>
        <w:rPr>
          <w:sz w:val="28"/>
          <w:szCs w:val="28"/>
        </w:rPr>
      </w:pPr>
      <w:r>
        <w:tab/>
      </w:r>
    </w:p>
    <w:p w:rsidR="00A614B9" w:rsidRPr="008D4141" w:rsidRDefault="00A614B9" w:rsidP="00A614B9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A614B9" w:rsidRDefault="00A614B9" w:rsidP="00A614B9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4B9" w:rsidRPr="008D4141" w:rsidRDefault="00A614B9" w:rsidP="00A614B9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подпрограммы </w:t>
      </w:r>
    </w:p>
    <w:p w:rsidR="00A614B9" w:rsidRPr="008D4141" w:rsidRDefault="00A614B9" w:rsidP="00A614B9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00018" w:rsidRPr="00E00018" w:rsidRDefault="00E00018" w:rsidP="00E00018">
      <w:pPr>
        <w:widowControl w:val="0"/>
        <w:ind w:firstLine="709"/>
        <w:jc w:val="both"/>
        <w:rPr>
          <w:sz w:val="28"/>
          <w:szCs w:val="28"/>
        </w:rPr>
      </w:pPr>
      <w:r w:rsidRPr="00E00018">
        <w:rPr>
          <w:sz w:val="28"/>
          <w:szCs w:val="28"/>
        </w:rPr>
        <w:t xml:space="preserve">Объем финансирования подпрограммы из всех источников финансирования составляет </w:t>
      </w:r>
      <w:r w:rsidRPr="00E00018">
        <w:rPr>
          <w:bCs/>
          <w:sz w:val="28"/>
          <w:szCs w:val="28"/>
        </w:rPr>
        <w:t>3</w:t>
      </w:r>
      <w:r w:rsidR="003D317E">
        <w:rPr>
          <w:bCs/>
          <w:sz w:val="28"/>
          <w:szCs w:val="28"/>
        </w:rPr>
        <w:t>2</w:t>
      </w:r>
      <w:r w:rsidRPr="00E00018">
        <w:rPr>
          <w:bCs/>
          <w:sz w:val="28"/>
          <w:szCs w:val="28"/>
        </w:rPr>
        <w:t>4</w:t>
      </w:r>
      <w:r w:rsidR="003D317E">
        <w:rPr>
          <w:bCs/>
          <w:sz w:val="28"/>
          <w:szCs w:val="28"/>
        </w:rPr>
        <w:t> 761,7</w:t>
      </w:r>
      <w:r w:rsidRPr="00E00018">
        <w:rPr>
          <w:bCs/>
          <w:sz w:val="28"/>
          <w:szCs w:val="28"/>
        </w:rPr>
        <w:t xml:space="preserve">3 </w:t>
      </w:r>
      <w:r w:rsidRPr="00E00018">
        <w:rPr>
          <w:sz w:val="28"/>
          <w:szCs w:val="28"/>
        </w:rPr>
        <w:t>тыс. рублей.</w:t>
      </w:r>
    </w:p>
    <w:p w:rsidR="00A614B9" w:rsidRDefault="00A614B9" w:rsidP="00A614B9">
      <w:pPr>
        <w:widowControl w:val="0"/>
        <w:ind w:firstLine="709"/>
        <w:jc w:val="both"/>
        <w:rPr>
          <w:sz w:val="28"/>
          <w:szCs w:val="28"/>
        </w:rPr>
      </w:pPr>
      <w:r w:rsidRPr="00E00018">
        <w:rPr>
          <w:sz w:val="28"/>
          <w:szCs w:val="28"/>
        </w:rPr>
        <w:t xml:space="preserve">Объем финансирования </w:t>
      </w:r>
      <w:r w:rsidR="00AE10EC">
        <w:rPr>
          <w:sz w:val="28"/>
          <w:szCs w:val="28"/>
        </w:rPr>
        <w:t>подпрограммы из средств бюджета м</w:t>
      </w:r>
      <w:r w:rsidRPr="00E00018">
        <w:rPr>
          <w:sz w:val="28"/>
          <w:szCs w:val="28"/>
        </w:rPr>
        <w:t>униципального района «</w:t>
      </w:r>
      <w:proofErr w:type="spellStart"/>
      <w:r w:rsidRPr="00E00018">
        <w:rPr>
          <w:sz w:val="28"/>
          <w:szCs w:val="28"/>
        </w:rPr>
        <w:t>Корочанский</w:t>
      </w:r>
      <w:proofErr w:type="spellEnd"/>
      <w:r w:rsidRPr="00E00018">
        <w:rPr>
          <w:sz w:val="28"/>
          <w:szCs w:val="28"/>
        </w:rPr>
        <w:t xml:space="preserve"> район» составляет 3</w:t>
      </w:r>
      <w:r w:rsidR="003D317E">
        <w:rPr>
          <w:sz w:val="28"/>
          <w:szCs w:val="28"/>
        </w:rPr>
        <w:t>12 807,2</w:t>
      </w:r>
      <w:r w:rsidRPr="00E00018">
        <w:rPr>
          <w:sz w:val="28"/>
          <w:szCs w:val="28"/>
        </w:rPr>
        <w:t xml:space="preserve"> тыс. рублей.</w:t>
      </w:r>
    </w:p>
    <w:p w:rsidR="00AE10EC" w:rsidRDefault="00AE10EC" w:rsidP="00A614B9">
      <w:pPr>
        <w:widowControl w:val="0"/>
        <w:ind w:firstLine="709"/>
        <w:jc w:val="both"/>
        <w:rPr>
          <w:sz w:val="28"/>
          <w:szCs w:val="28"/>
        </w:rPr>
      </w:pPr>
    </w:p>
    <w:p w:rsidR="00AE10EC" w:rsidRPr="00E00018" w:rsidRDefault="00AE10EC" w:rsidP="00A614B9">
      <w:pPr>
        <w:widowControl w:val="0"/>
        <w:ind w:firstLine="709"/>
        <w:jc w:val="both"/>
        <w:rPr>
          <w:sz w:val="28"/>
          <w:szCs w:val="28"/>
        </w:rPr>
      </w:pPr>
    </w:p>
    <w:p w:rsidR="00A614B9" w:rsidRPr="00E00018" w:rsidRDefault="00A614B9" w:rsidP="00A614B9">
      <w:pPr>
        <w:widowControl w:val="0"/>
        <w:ind w:firstLine="709"/>
        <w:jc w:val="both"/>
        <w:rPr>
          <w:sz w:val="28"/>
          <w:szCs w:val="28"/>
        </w:rPr>
      </w:pPr>
      <w:r w:rsidRPr="00E00018">
        <w:rPr>
          <w:sz w:val="28"/>
          <w:szCs w:val="28"/>
        </w:rPr>
        <w:t xml:space="preserve">Объем финансирования из других источников составляет </w:t>
      </w:r>
      <w:r w:rsidR="003D317E">
        <w:rPr>
          <w:bCs/>
          <w:sz w:val="28"/>
          <w:szCs w:val="28"/>
        </w:rPr>
        <w:t>11 954,5</w:t>
      </w:r>
      <w:r w:rsidRPr="00E00018">
        <w:rPr>
          <w:bCs/>
          <w:sz w:val="28"/>
          <w:szCs w:val="28"/>
        </w:rPr>
        <w:t xml:space="preserve"> тыс. рублей</w:t>
      </w:r>
      <w:r w:rsidRPr="00E00018">
        <w:rPr>
          <w:sz w:val="28"/>
          <w:szCs w:val="28"/>
        </w:rPr>
        <w:t>, в том числе:</w:t>
      </w:r>
    </w:p>
    <w:p w:rsidR="00A614B9" w:rsidRPr="00E00018" w:rsidRDefault="00A614B9" w:rsidP="00A614B9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18">
        <w:rPr>
          <w:sz w:val="28"/>
          <w:szCs w:val="28"/>
        </w:rPr>
        <w:t xml:space="preserve">из средств федерального бюджета – </w:t>
      </w:r>
      <w:r w:rsidR="003D317E">
        <w:rPr>
          <w:sz w:val="28"/>
          <w:szCs w:val="28"/>
        </w:rPr>
        <w:t>1 599,7</w:t>
      </w:r>
      <w:r w:rsidRPr="00E00018">
        <w:rPr>
          <w:sz w:val="28"/>
          <w:szCs w:val="28"/>
        </w:rPr>
        <w:t xml:space="preserve"> тыс. рублей; </w:t>
      </w:r>
    </w:p>
    <w:p w:rsidR="00A614B9" w:rsidRPr="00E00018" w:rsidRDefault="00A614B9" w:rsidP="00A614B9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00018">
        <w:rPr>
          <w:sz w:val="28"/>
          <w:szCs w:val="28"/>
        </w:rPr>
        <w:t xml:space="preserve">из средств областного бюджета – </w:t>
      </w:r>
      <w:r w:rsidR="00095DA6" w:rsidRPr="00E00018">
        <w:rPr>
          <w:sz w:val="28"/>
          <w:szCs w:val="28"/>
        </w:rPr>
        <w:t>10</w:t>
      </w:r>
      <w:r w:rsidR="003D317E">
        <w:rPr>
          <w:sz w:val="28"/>
          <w:szCs w:val="28"/>
        </w:rPr>
        <w:t> 354,8</w:t>
      </w:r>
      <w:r w:rsidRPr="00E00018">
        <w:rPr>
          <w:sz w:val="28"/>
          <w:szCs w:val="28"/>
        </w:rPr>
        <w:t xml:space="preserve"> тыс. рублей.</w:t>
      </w:r>
    </w:p>
    <w:p w:rsidR="00A614B9" w:rsidRPr="008D4141" w:rsidRDefault="00A614B9" w:rsidP="00A614B9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Объемы средств федерального, областного и местного бюджетов уточняются ежегодно в соответствии с существующим законодательством о порядке формирования бюджетов на очередной бюджетный год и плановый период.</w:t>
      </w:r>
    </w:p>
    <w:p w:rsidR="00CB4247" w:rsidRPr="00A614B9" w:rsidRDefault="00A614B9" w:rsidP="00A614B9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Объемы бюджетных ассигнований, необходимых для реализации подпрограммы в разрезе основных мероприятий, приведены в приложении  № 3 к муниципальной программе.</w:t>
      </w:r>
    </w:p>
    <w:p w:rsidR="00CB4247" w:rsidRDefault="00CB4247" w:rsidP="00CB4247"/>
    <w:p w:rsidR="00CB4247" w:rsidRPr="00CB4247" w:rsidRDefault="00CB4247" w:rsidP="00CB4247">
      <w:pPr>
        <w:sectPr w:rsidR="00CB4247" w:rsidRPr="00CB4247" w:rsidSect="00092ECE">
          <w:headerReference w:type="default" r:id="rId11"/>
          <w:footerReference w:type="default" r:id="rId12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lastRenderedPageBreak/>
        <w:t xml:space="preserve">Подпрограмма </w:t>
      </w:r>
      <w:r w:rsidR="00401FA1" w:rsidRPr="008D4141">
        <w:rPr>
          <w:b/>
          <w:bCs/>
          <w:sz w:val="28"/>
          <w:szCs w:val="28"/>
        </w:rPr>
        <w:t xml:space="preserve">№ </w:t>
      </w:r>
      <w:r w:rsidRPr="008D4141">
        <w:rPr>
          <w:b/>
          <w:bCs/>
          <w:sz w:val="28"/>
          <w:szCs w:val="28"/>
        </w:rPr>
        <w:t>2 «Развитие музейного дела»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подпрограммы </w:t>
      </w:r>
      <w:r w:rsidR="00401FA1" w:rsidRPr="008D414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217CA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2 «Развитие музейного дела»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609"/>
        <w:gridCol w:w="6520"/>
      </w:tblGrid>
      <w:tr w:rsidR="00401FA1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A1" w:rsidRPr="008D4141" w:rsidRDefault="00401FA1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sz w:val="28"/>
                <w:szCs w:val="28"/>
              </w:rPr>
              <w:t>№</w:t>
            </w:r>
          </w:p>
          <w:p w:rsidR="00401FA1" w:rsidRPr="008D4141" w:rsidRDefault="00401FA1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141">
              <w:rPr>
                <w:b/>
                <w:sz w:val="28"/>
                <w:szCs w:val="28"/>
              </w:rPr>
              <w:t>п</w:t>
            </w:r>
            <w:proofErr w:type="gramEnd"/>
            <w:r w:rsidRPr="008D41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FA1" w:rsidRPr="008D4141" w:rsidRDefault="00401FA1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A29" w:rsidRPr="008D4141" w:rsidRDefault="00401FA1" w:rsidP="00910A2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«Развитие музейного дела»</w:t>
            </w:r>
            <w:r w:rsidRPr="008D4141">
              <w:rPr>
                <w:bCs/>
                <w:sz w:val="28"/>
                <w:szCs w:val="28"/>
              </w:rPr>
              <w:t xml:space="preserve"> </w:t>
            </w:r>
          </w:p>
          <w:p w:rsidR="00401FA1" w:rsidRPr="008D4141" w:rsidRDefault="00401FA1" w:rsidP="00910A2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(далее – подпрограмма)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Соисполнитель</w:t>
            </w:r>
            <w:r w:rsidR="00401FA1" w:rsidRPr="008D4141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B44D7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401FA1">
            <w:pPr>
              <w:suppressAutoHyphens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B44D7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401F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B44D7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Развитие экспозиционно-выставочной, издательской и научно-просветительской деятельности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районного историко-краеведческого музея, сохранности и безопасности музейных фондов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401F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B44D76">
            <w:pPr>
              <w:pStyle w:val="ConsPlusNormal"/>
              <w:tabs>
                <w:tab w:val="left" w:pos="317"/>
              </w:tabs>
              <w:suppressAutoHyphens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населения района к музейным предметам и музейным ценностям, создание условий для сохранения и популяризации музейных коллекций и развития музейного дела в </w:t>
            </w:r>
            <w:proofErr w:type="spellStart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AC0205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401FA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B1C" w:rsidRPr="008D4141" w:rsidRDefault="00B64B1C" w:rsidP="00B44D7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2015-2025 годы</w:t>
            </w:r>
          </w:p>
          <w:p w:rsidR="00AC0205" w:rsidRPr="008D4141" w:rsidRDefault="00AC0205" w:rsidP="00B44D7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Реализация подп</w:t>
            </w:r>
            <w:r w:rsidRPr="008D4141">
              <w:rPr>
                <w:sz w:val="28"/>
                <w:szCs w:val="28"/>
              </w:rPr>
              <w:t>рограммы</w:t>
            </w:r>
            <w:r w:rsidRPr="008D4141">
              <w:rPr>
                <w:bCs/>
                <w:sz w:val="28"/>
                <w:szCs w:val="28"/>
              </w:rPr>
              <w:t xml:space="preserve"> осуществляется </w:t>
            </w:r>
            <w:r w:rsidR="00D23DEA" w:rsidRPr="008D4141">
              <w:rPr>
                <w:bCs/>
                <w:sz w:val="28"/>
                <w:szCs w:val="28"/>
              </w:rPr>
              <w:br/>
            </w:r>
            <w:r w:rsidRPr="008D4141">
              <w:rPr>
                <w:bCs/>
                <w:sz w:val="28"/>
                <w:szCs w:val="28"/>
              </w:rPr>
              <w:t>в 2 этапа:</w:t>
            </w:r>
          </w:p>
          <w:p w:rsidR="00AC0205" w:rsidRPr="008D4141" w:rsidRDefault="00AC0205" w:rsidP="00B44D7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- 1 этап - 2015-2020 годы;</w:t>
            </w:r>
          </w:p>
          <w:p w:rsidR="00AC0205" w:rsidRPr="008D4141" w:rsidRDefault="00AC0205" w:rsidP="00B44D7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- 2 этап - 2021-2025 годы</w:t>
            </w:r>
          </w:p>
        </w:tc>
      </w:tr>
      <w:tr w:rsidR="007217CA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Объем бюджетных ассигнований подпрограммы 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 счет средств  районного  бюджета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BB" w:rsidRPr="00B00AE2" w:rsidRDefault="00915BBB" w:rsidP="00915BBB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="00BA71F8">
              <w:rPr>
                <w:bCs/>
                <w:sz w:val="28"/>
                <w:szCs w:val="28"/>
              </w:rPr>
              <w:t>под</w:t>
            </w:r>
            <w:r w:rsidR="00BA71F8" w:rsidRPr="008D4141">
              <w:rPr>
                <w:bCs/>
                <w:sz w:val="28"/>
                <w:szCs w:val="28"/>
              </w:rPr>
              <w:t xml:space="preserve">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всех источников финансирования составит </w:t>
            </w:r>
            <w:r w:rsidR="00BA71F8">
              <w:rPr>
                <w:bCs/>
                <w:sz w:val="28"/>
                <w:szCs w:val="28"/>
              </w:rPr>
              <w:t>7</w:t>
            </w:r>
            <w:r w:rsidR="0089580B">
              <w:rPr>
                <w:bCs/>
                <w:sz w:val="28"/>
                <w:szCs w:val="28"/>
              </w:rPr>
              <w:t>8 770,3</w:t>
            </w:r>
            <w:r w:rsidR="00BA71F8" w:rsidRPr="008D4141"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</w:t>
            </w:r>
            <w:r w:rsidRPr="00B00AE2">
              <w:rPr>
                <w:bCs/>
                <w:sz w:val="28"/>
                <w:szCs w:val="28"/>
              </w:rPr>
              <w:t xml:space="preserve">рублей, </w:t>
            </w:r>
            <w:r w:rsidRPr="00B00AE2">
              <w:rPr>
                <w:sz w:val="27"/>
                <w:szCs w:val="27"/>
              </w:rPr>
              <w:t xml:space="preserve">в том числе по годам:  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>2015 год – 1</w:t>
            </w:r>
            <w:r w:rsidR="00356380" w:rsidRPr="00B00AE2">
              <w:rPr>
                <w:sz w:val="27"/>
                <w:szCs w:val="27"/>
              </w:rPr>
              <w:t xml:space="preserve"> 739</w:t>
            </w:r>
            <w:r w:rsidRPr="00B00AE2">
              <w:rPr>
                <w:sz w:val="27"/>
                <w:szCs w:val="27"/>
              </w:rPr>
              <w:t>,0 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2016 год – </w:t>
            </w:r>
            <w:r w:rsidR="00356380" w:rsidRPr="00B00AE2">
              <w:rPr>
                <w:sz w:val="27"/>
                <w:szCs w:val="27"/>
              </w:rPr>
              <w:t>3 626</w:t>
            </w:r>
            <w:r w:rsidRPr="00B00AE2">
              <w:rPr>
                <w:sz w:val="27"/>
                <w:szCs w:val="27"/>
              </w:rPr>
              <w:t>,0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2017 год – </w:t>
            </w:r>
            <w:r w:rsidR="00356380" w:rsidRPr="00B00AE2">
              <w:rPr>
                <w:sz w:val="27"/>
                <w:szCs w:val="27"/>
              </w:rPr>
              <w:t>4 905,</w:t>
            </w:r>
            <w:r w:rsidRPr="00B00AE2">
              <w:rPr>
                <w:sz w:val="27"/>
                <w:szCs w:val="27"/>
              </w:rPr>
              <w:t>0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2018 год – </w:t>
            </w:r>
            <w:r w:rsidR="00356380" w:rsidRPr="00B00AE2">
              <w:rPr>
                <w:sz w:val="27"/>
                <w:szCs w:val="27"/>
              </w:rPr>
              <w:t>5 117,8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2019 год – </w:t>
            </w:r>
            <w:r w:rsidR="00356380" w:rsidRPr="00B00AE2">
              <w:rPr>
                <w:sz w:val="27"/>
                <w:szCs w:val="27"/>
              </w:rPr>
              <w:t>5 794,4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2020 год – </w:t>
            </w:r>
            <w:r w:rsidR="00356380" w:rsidRPr="00B00AE2">
              <w:rPr>
                <w:sz w:val="27"/>
                <w:szCs w:val="27"/>
              </w:rPr>
              <w:t>6 034,3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2021 год – </w:t>
            </w:r>
            <w:r w:rsidR="0089580B">
              <w:rPr>
                <w:sz w:val="27"/>
                <w:szCs w:val="27"/>
              </w:rPr>
              <w:t>7 770,9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2022 год – </w:t>
            </w:r>
            <w:r w:rsidR="0089580B">
              <w:rPr>
                <w:sz w:val="27"/>
                <w:szCs w:val="27"/>
              </w:rPr>
              <w:t>11 854,0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2023 год – </w:t>
            </w:r>
            <w:r w:rsidR="0089580B">
              <w:rPr>
                <w:sz w:val="27"/>
                <w:szCs w:val="27"/>
              </w:rPr>
              <w:t>16 928,9</w:t>
            </w:r>
            <w:r w:rsidRPr="00B00AE2">
              <w:rPr>
                <w:sz w:val="27"/>
                <w:szCs w:val="27"/>
              </w:rPr>
              <w:t xml:space="preserve">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2024 год – </w:t>
            </w:r>
            <w:r w:rsidR="0089580B">
              <w:rPr>
                <w:sz w:val="27"/>
                <w:szCs w:val="27"/>
              </w:rPr>
              <w:t>7 500</w:t>
            </w:r>
            <w:r w:rsidR="00B00AE2" w:rsidRPr="00B00AE2">
              <w:rPr>
                <w:sz w:val="27"/>
                <w:szCs w:val="27"/>
              </w:rPr>
              <w:t>,</w:t>
            </w:r>
            <w:r w:rsidRPr="00B00AE2">
              <w:rPr>
                <w:sz w:val="27"/>
                <w:szCs w:val="27"/>
              </w:rPr>
              <w:t>0 тыс. рублей;</w:t>
            </w:r>
          </w:p>
          <w:p w:rsidR="00915BBB" w:rsidRPr="00B00AE2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B00AE2">
              <w:rPr>
                <w:sz w:val="27"/>
                <w:szCs w:val="27"/>
              </w:rPr>
              <w:t xml:space="preserve">2025 год – </w:t>
            </w:r>
            <w:r w:rsidR="0089580B">
              <w:rPr>
                <w:sz w:val="27"/>
                <w:szCs w:val="27"/>
              </w:rPr>
              <w:t>7 500</w:t>
            </w:r>
            <w:r w:rsidR="00B00AE2" w:rsidRPr="00B00AE2">
              <w:rPr>
                <w:sz w:val="27"/>
                <w:szCs w:val="27"/>
              </w:rPr>
              <w:t>,</w:t>
            </w:r>
            <w:r w:rsidRPr="00B00AE2">
              <w:rPr>
                <w:sz w:val="27"/>
                <w:szCs w:val="27"/>
              </w:rPr>
              <w:t>0 тыс. рублей.</w:t>
            </w:r>
          </w:p>
          <w:p w:rsidR="007217CA" w:rsidRPr="008D4141" w:rsidRDefault="007217CA" w:rsidP="00B44D7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B00AE2">
              <w:rPr>
                <w:bCs/>
                <w:sz w:val="28"/>
                <w:szCs w:val="28"/>
              </w:rPr>
              <w:t>Объем бюджетных ассигнований</w:t>
            </w:r>
            <w:r w:rsidRPr="008D4141">
              <w:rPr>
                <w:bCs/>
                <w:sz w:val="28"/>
                <w:szCs w:val="28"/>
              </w:rPr>
              <w:t xml:space="preserve"> на реализацию подпрограммы за счет средств районного бюджета составит </w:t>
            </w:r>
            <w:r w:rsidR="00771533" w:rsidRPr="008D4141">
              <w:rPr>
                <w:bCs/>
                <w:sz w:val="28"/>
                <w:szCs w:val="28"/>
              </w:rPr>
              <w:t>6</w:t>
            </w:r>
            <w:r w:rsidR="007451D0">
              <w:rPr>
                <w:bCs/>
                <w:sz w:val="28"/>
                <w:szCs w:val="28"/>
              </w:rPr>
              <w:t>6 647,0</w:t>
            </w:r>
            <w:r w:rsidRPr="008D414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771533" w:rsidRPr="008D4141">
              <w:rPr>
                <w:sz w:val="27"/>
                <w:szCs w:val="27"/>
              </w:rPr>
              <w:t>1 739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771533" w:rsidRPr="008D4141">
              <w:rPr>
                <w:sz w:val="27"/>
                <w:szCs w:val="27"/>
              </w:rPr>
              <w:t>3 626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771533" w:rsidRPr="008D4141">
              <w:rPr>
                <w:sz w:val="27"/>
                <w:szCs w:val="27"/>
              </w:rPr>
              <w:t>4 655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296CD3" w:rsidRPr="008D4141">
              <w:rPr>
                <w:sz w:val="27"/>
                <w:szCs w:val="27"/>
              </w:rPr>
              <w:t>5 117,8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lastRenderedPageBreak/>
              <w:t xml:space="preserve">2019 год – </w:t>
            </w:r>
            <w:r w:rsidR="00771533" w:rsidRPr="008D4141">
              <w:rPr>
                <w:sz w:val="27"/>
                <w:szCs w:val="27"/>
              </w:rPr>
              <w:t xml:space="preserve">5 </w:t>
            </w:r>
            <w:r w:rsidR="00AD3DCE" w:rsidRPr="008D4141">
              <w:rPr>
                <w:sz w:val="27"/>
                <w:szCs w:val="27"/>
              </w:rPr>
              <w:t>79</w:t>
            </w:r>
            <w:r w:rsidR="00771533" w:rsidRPr="008D4141">
              <w:rPr>
                <w:sz w:val="27"/>
                <w:szCs w:val="27"/>
              </w:rPr>
              <w:t>4</w:t>
            </w:r>
            <w:r w:rsidR="00AD3DCE" w:rsidRPr="008D4141">
              <w:rPr>
                <w:sz w:val="27"/>
                <w:szCs w:val="27"/>
              </w:rPr>
              <w:t>,4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771533" w:rsidRPr="008D4141">
              <w:rPr>
                <w:sz w:val="27"/>
                <w:szCs w:val="27"/>
              </w:rPr>
              <w:t>6</w:t>
            </w:r>
            <w:r w:rsidR="00E61E13" w:rsidRPr="008D4141">
              <w:rPr>
                <w:sz w:val="27"/>
                <w:szCs w:val="27"/>
              </w:rPr>
              <w:t> 034,3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7451D0">
              <w:rPr>
                <w:sz w:val="27"/>
                <w:szCs w:val="27"/>
              </w:rPr>
              <w:t>7 707,6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7451D0">
              <w:rPr>
                <w:sz w:val="27"/>
                <w:szCs w:val="27"/>
              </w:rPr>
              <w:t>9 124,0</w:t>
            </w:r>
            <w:r w:rsidRPr="008D4141">
              <w:rPr>
                <w:sz w:val="27"/>
                <w:szCs w:val="27"/>
              </w:rPr>
              <w:t xml:space="preserve"> тыс. рублей;  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7451D0">
              <w:rPr>
                <w:sz w:val="27"/>
                <w:szCs w:val="27"/>
              </w:rPr>
              <w:t>7 848,9</w:t>
            </w:r>
            <w:r w:rsidRPr="008D4141">
              <w:rPr>
                <w:sz w:val="27"/>
                <w:szCs w:val="27"/>
              </w:rPr>
              <w:t xml:space="preserve"> тыс. рублей; 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893955">
              <w:rPr>
                <w:sz w:val="27"/>
                <w:szCs w:val="27"/>
              </w:rPr>
              <w:t>7 500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893955">
              <w:rPr>
                <w:sz w:val="27"/>
                <w:szCs w:val="27"/>
              </w:rPr>
              <w:t>7 500</w:t>
            </w:r>
            <w:r w:rsidRPr="008D4141">
              <w:rPr>
                <w:sz w:val="27"/>
                <w:szCs w:val="27"/>
              </w:rPr>
              <w:t>,0 тыс. рублей.</w:t>
            </w:r>
          </w:p>
          <w:p w:rsidR="00335CEB" w:rsidRPr="008D4141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BA71F8">
              <w:rPr>
                <w:bCs/>
                <w:sz w:val="28"/>
                <w:szCs w:val="28"/>
              </w:rPr>
              <w:t>под</w:t>
            </w:r>
            <w:r w:rsidR="00BA71F8" w:rsidRPr="008D4141">
              <w:rPr>
                <w:bCs/>
                <w:sz w:val="28"/>
                <w:szCs w:val="28"/>
              </w:rPr>
              <w:t xml:space="preserve">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средств областного бюджета составит </w:t>
            </w:r>
            <w:r w:rsidR="00BC5D0E">
              <w:rPr>
                <w:bCs/>
                <w:sz w:val="28"/>
                <w:szCs w:val="28"/>
              </w:rPr>
              <w:t>5 717,3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B00AE2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B00AE2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B00AE2">
              <w:rPr>
                <w:sz w:val="27"/>
                <w:szCs w:val="27"/>
              </w:rPr>
              <w:t>250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B00AE2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B00AE2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B00AE2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B00AE2">
              <w:rPr>
                <w:sz w:val="27"/>
                <w:szCs w:val="27"/>
              </w:rPr>
              <w:t>13,3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893955">
              <w:rPr>
                <w:sz w:val="27"/>
                <w:szCs w:val="27"/>
              </w:rPr>
              <w:t>2 730</w:t>
            </w:r>
            <w:r w:rsidR="00B00AE2">
              <w:rPr>
                <w:sz w:val="27"/>
                <w:szCs w:val="27"/>
              </w:rPr>
              <w:t>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2023 год –</w:t>
            </w:r>
            <w:r w:rsidR="00893955">
              <w:rPr>
                <w:sz w:val="27"/>
                <w:szCs w:val="27"/>
              </w:rPr>
              <w:t xml:space="preserve"> 2 724</w:t>
            </w:r>
            <w:r w:rsidR="00B00AE2">
              <w:rPr>
                <w:sz w:val="27"/>
                <w:szCs w:val="27"/>
              </w:rPr>
              <w:t>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B00AE2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B00AE2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рублей.</w:t>
            </w:r>
          </w:p>
          <w:p w:rsidR="00335CEB" w:rsidRPr="008D4141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BA71F8">
              <w:rPr>
                <w:bCs/>
                <w:sz w:val="28"/>
                <w:szCs w:val="28"/>
              </w:rPr>
              <w:t>под</w:t>
            </w:r>
            <w:r w:rsidR="00BA71F8" w:rsidRPr="008D4141">
              <w:rPr>
                <w:bCs/>
                <w:sz w:val="28"/>
                <w:szCs w:val="28"/>
              </w:rPr>
              <w:t xml:space="preserve">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средств федерального бюджета составит </w:t>
            </w:r>
            <w:r w:rsidR="00893955">
              <w:rPr>
                <w:bCs/>
                <w:sz w:val="28"/>
                <w:szCs w:val="28"/>
              </w:rPr>
              <w:t>6 406</w:t>
            </w:r>
            <w:r w:rsidR="00356380">
              <w:rPr>
                <w:bCs/>
                <w:sz w:val="28"/>
                <w:szCs w:val="28"/>
              </w:rPr>
              <w:t>,0</w:t>
            </w:r>
            <w:r w:rsidRPr="008D4141">
              <w:rPr>
                <w:bCs/>
                <w:sz w:val="28"/>
                <w:szCs w:val="28"/>
              </w:rPr>
              <w:t xml:space="preserve"> 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7F0003">
              <w:rPr>
                <w:sz w:val="27"/>
                <w:szCs w:val="27"/>
              </w:rPr>
              <w:t>0,0</w:t>
            </w:r>
            <w:r w:rsidR="007F0003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7F0003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7F0003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7F0003">
              <w:rPr>
                <w:sz w:val="27"/>
                <w:szCs w:val="27"/>
              </w:rPr>
              <w:t>50,0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893955">
              <w:rPr>
                <w:sz w:val="27"/>
                <w:szCs w:val="27"/>
              </w:rPr>
              <w:t>6 356,0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7F0003">
              <w:rPr>
                <w:sz w:val="27"/>
                <w:szCs w:val="27"/>
              </w:rPr>
              <w:t>0,0</w:t>
            </w:r>
            <w:r w:rsidRPr="008D4141">
              <w:rPr>
                <w:sz w:val="27"/>
                <w:szCs w:val="27"/>
              </w:rPr>
              <w:t xml:space="preserve"> тыс. рублей.</w:t>
            </w:r>
          </w:p>
          <w:p w:rsidR="007217CA" w:rsidRPr="008D4141" w:rsidRDefault="007217CA" w:rsidP="00B44D7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Источники и объемы финансирования   </w:t>
            </w:r>
            <w:r w:rsidR="00BA71F8">
              <w:rPr>
                <w:bCs/>
                <w:sz w:val="28"/>
                <w:szCs w:val="28"/>
              </w:rPr>
              <w:t>под</w:t>
            </w:r>
            <w:r w:rsidR="00BA71F8" w:rsidRPr="008D4141">
              <w:rPr>
                <w:bCs/>
                <w:sz w:val="28"/>
                <w:szCs w:val="28"/>
              </w:rPr>
              <w:t xml:space="preserve">программы </w:t>
            </w:r>
            <w:r w:rsidRPr="008D4141">
              <w:rPr>
                <w:sz w:val="28"/>
                <w:szCs w:val="28"/>
              </w:rPr>
              <w:t>при формировании проекта районного бюджета на очередной финансовый год подлежат уточнению с учетом прогнозируемых объемов финансовых ресурсов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Ко</w:t>
            </w:r>
            <w:r w:rsidR="007217CA" w:rsidRPr="008D4141">
              <w:rPr>
                <w:sz w:val="28"/>
                <w:szCs w:val="28"/>
              </w:rPr>
              <w:t xml:space="preserve">нечные результаты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1003BE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1) Количество посещений районного музея на 1000 человек населения – </w:t>
            </w:r>
            <w:r w:rsidR="00E87EDF" w:rsidRPr="008D4141">
              <w:rPr>
                <w:sz w:val="28"/>
                <w:szCs w:val="28"/>
              </w:rPr>
              <w:t>815</w:t>
            </w:r>
            <w:r w:rsidR="005B7662" w:rsidRPr="008D4141">
              <w:rPr>
                <w:sz w:val="28"/>
                <w:szCs w:val="28"/>
              </w:rPr>
              <w:t xml:space="preserve"> в 2025</w:t>
            </w:r>
            <w:r w:rsidRPr="008D4141">
              <w:rPr>
                <w:sz w:val="28"/>
                <w:szCs w:val="28"/>
              </w:rPr>
              <w:t xml:space="preserve"> году. </w:t>
            </w:r>
          </w:p>
          <w:p w:rsidR="00740068" w:rsidRPr="008D4141" w:rsidRDefault="00740068" w:rsidP="001003BE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2) Доля музейных предметов, представленных </w:t>
            </w:r>
            <w:r w:rsidR="001003BE" w:rsidRPr="008D4141">
              <w:rPr>
                <w:sz w:val="28"/>
                <w:szCs w:val="28"/>
              </w:rPr>
              <w:br/>
            </w:r>
            <w:r w:rsidRPr="008D4141">
              <w:rPr>
                <w:sz w:val="28"/>
                <w:szCs w:val="28"/>
              </w:rPr>
              <w:t xml:space="preserve">(во всех формах) зрителю в общем количестве музейных предметов основного фонда районного музея – </w:t>
            </w:r>
            <w:r w:rsidR="00E87EDF" w:rsidRPr="008D4141">
              <w:rPr>
                <w:sz w:val="28"/>
                <w:szCs w:val="28"/>
              </w:rPr>
              <w:t>9</w:t>
            </w:r>
            <w:r w:rsidR="005B7662" w:rsidRPr="008D4141">
              <w:rPr>
                <w:sz w:val="28"/>
                <w:szCs w:val="28"/>
              </w:rPr>
              <w:t>0% в 2025</w:t>
            </w:r>
            <w:r w:rsidRPr="008D4141">
              <w:rPr>
                <w:sz w:val="28"/>
                <w:szCs w:val="28"/>
              </w:rPr>
              <w:t xml:space="preserve"> году</w:t>
            </w:r>
          </w:p>
        </w:tc>
      </w:tr>
    </w:tbl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217C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. Характеристик</w:t>
      </w:r>
      <w:r w:rsidR="00771533" w:rsidRPr="008D4141">
        <w:rPr>
          <w:rFonts w:ascii="Times New Roman" w:hAnsi="Times New Roman" w:cs="Times New Roman"/>
          <w:b/>
          <w:bCs/>
          <w:sz w:val="28"/>
          <w:szCs w:val="28"/>
        </w:rPr>
        <w:t>а сферы реализации подпрограммы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её развития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Особенности правового положения Музейного фонда Российской Федерации, а также особенности создания и правовое положение музеев в Российской Федерации определяются Федеральным законом </w:t>
      </w:r>
      <w:r w:rsidRPr="008D4141">
        <w:rPr>
          <w:sz w:val="28"/>
          <w:szCs w:val="28"/>
        </w:rPr>
        <w:br/>
        <w:t>от 26</w:t>
      </w:r>
      <w:r w:rsidRPr="008D4141">
        <w:rPr>
          <w:sz w:val="28"/>
          <w:szCs w:val="28"/>
          <w:lang w:val="en-US"/>
        </w:rPr>
        <w:t> </w:t>
      </w:r>
      <w:r w:rsidRPr="008D4141">
        <w:rPr>
          <w:sz w:val="28"/>
          <w:szCs w:val="28"/>
        </w:rPr>
        <w:t xml:space="preserve">мая 1996 года № 54-ФЗ «О Музейном фонде Российской Федерации и музеях в Российской Федерации».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Данным законом определено, что музеи создаются в целях: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осуществления просветительной, научно-исследовательской и образовательной деятельности;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хранения музейных предметов и музейных коллекций;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выявления и собирания музейных предметов и музейных коллекций;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изучения музейных предметов и музейных коллекций;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публикации музейных предметов и музейных коллекций.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Также закон определяет, что музейные предметы и музейные коллекции, включенные в состав Музейного фонда Российской Федерации и находящиеся в музеях в Российской Федерации, открыты для доступа граждан.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 xml:space="preserve">Музейное дело в </w:t>
      </w:r>
      <w:proofErr w:type="spellStart"/>
      <w:r w:rsidRPr="008D4141">
        <w:rPr>
          <w:rStyle w:val="73"/>
          <w:sz w:val="28"/>
          <w:szCs w:val="28"/>
        </w:rPr>
        <w:t>Корочанском</w:t>
      </w:r>
      <w:proofErr w:type="spellEnd"/>
      <w:r w:rsidRPr="008D4141">
        <w:rPr>
          <w:rStyle w:val="73"/>
          <w:sz w:val="28"/>
          <w:szCs w:val="28"/>
        </w:rPr>
        <w:t xml:space="preserve"> районе представляет МКУК «</w:t>
      </w:r>
      <w:proofErr w:type="spellStart"/>
      <w:r w:rsidRPr="008D4141">
        <w:rPr>
          <w:rStyle w:val="73"/>
          <w:sz w:val="28"/>
          <w:szCs w:val="28"/>
        </w:rPr>
        <w:t>Корочанский</w:t>
      </w:r>
      <w:proofErr w:type="spellEnd"/>
      <w:r w:rsidRPr="008D4141">
        <w:rPr>
          <w:rStyle w:val="73"/>
          <w:sz w:val="28"/>
          <w:szCs w:val="28"/>
        </w:rPr>
        <w:t xml:space="preserve"> районный историко-краеведческий музей» (МКУК КРИКМ)</w:t>
      </w:r>
      <w:r w:rsidR="00405B62" w:rsidRPr="008D4141">
        <w:rPr>
          <w:rStyle w:val="73"/>
          <w:sz w:val="28"/>
          <w:szCs w:val="28"/>
        </w:rPr>
        <w:t xml:space="preserve"> и его структурное подразделение «Музей истории </w:t>
      </w:r>
      <w:proofErr w:type="spellStart"/>
      <w:r w:rsidR="00405B62" w:rsidRPr="008D4141">
        <w:rPr>
          <w:rStyle w:val="73"/>
          <w:sz w:val="28"/>
          <w:szCs w:val="28"/>
        </w:rPr>
        <w:t>Корочанского</w:t>
      </w:r>
      <w:proofErr w:type="spellEnd"/>
      <w:r w:rsidR="00405B62" w:rsidRPr="008D4141">
        <w:rPr>
          <w:rStyle w:val="73"/>
          <w:sz w:val="28"/>
          <w:szCs w:val="28"/>
        </w:rPr>
        <w:t xml:space="preserve"> края» </w:t>
      </w:r>
      <w:proofErr w:type="gramStart"/>
      <w:r w:rsidR="00405B62" w:rsidRPr="008D4141">
        <w:rPr>
          <w:rStyle w:val="73"/>
          <w:sz w:val="28"/>
          <w:szCs w:val="28"/>
        </w:rPr>
        <w:t>в</w:t>
      </w:r>
      <w:proofErr w:type="gramEnd"/>
      <w:r w:rsidR="00405B62" w:rsidRPr="008D4141">
        <w:rPr>
          <w:rStyle w:val="73"/>
          <w:sz w:val="28"/>
          <w:szCs w:val="28"/>
        </w:rPr>
        <w:t xml:space="preserve"> с. </w:t>
      </w:r>
      <w:proofErr w:type="spellStart"/>
      <w:r w:rsidR="00405B62" w:rsidRPr="008D4141">
        <w:rPr>
          <w:rStyle w:val="73"/>
          <w:sz w:val="28"/>
          <w:szCs w:val="28"/>
        </w:rPr>
        <w:t>Клиновец</w:t>
      </w:r>
      <w:proofErr w:type="spellEnd"/>
      <w:r w:rsidRPr="008D4141">
        <w:rPr>
          <w:rStyle w:val="73"/>
          <w:sz w:val="28"/>
          <w:szCs w:val="28"/>
        </w:rPr>
        <w:t xml:space="preserve">. В целях совершенствования музейно-образовательной деятельности принято постановление </w:t>
      </w:r>
      <w:r w:rsidRPr="008D4141">
        <w:rPr>
          <w:sz w:val="28"/>
          <w:szCs w:val="28"/>
        </w:rPr>
        <w:t xml:space="preserve">главы местного самоуправления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 </w:t>
      </w:r>
      <w:r w:rsidRPr="008D4141">
        <w:rPr>
          <w:sz w:val="28"/>
          <w:szCs w:val="28"/>
        </w:rPr>
        <w:br/>
        <w:t>от 16.10.2006 г.  № 574 «О мерах по совершенствованию музейно-</w:t>
      </w:r>
      <w:r w:rsidR="00340AE7" w:rsidRPr="008D4141">
        <w:rPr>
          <w:sz w:val="28"/>
          <w:szCs w:val="28"/>
        </w:rPr>
        <w:t>о</w:t>
      </w:r>
      <w:r w:rsidRPr="008D4141">
        <w:rPr>
          <w:sz w:val="28"/>
          <w:szCs w:val="28"/>
        </w:rPr>
        <w:t xml:space="preserve">бразовательной деятельности», </w:t>
      </w:r>
      <w:r w:rsidRPr="008D4141">
        <w:rPr>
          <w:rStyle w:val="73"/>
          <w:sz w:val="28"/>
          <w:szCs w:val="28"/>
        </w:rPr>
        <w:t>устанавливающее</w:t>
      </w:r>
      <w:r w:rsidRPr="008D4141">
        <w:rPr>
          <w:sz w:val="28"/>
          <w:szCs w:val="28"/>
        </w:rPr>
        <w:t xml:space="preserve"> </w:t>
      </w:r>
      <w:r w:rsidRPr="008D4141">
        <w:rPr>
          <w:rStyle w:val="73"/>
          <w:sz w:val="28"/>
          <w:szCs w:val="28"/>
        </w:rPr>
        <w:t>бесплатное посещение районного музея для детей дошкольного возраста и всех категорий учащихся и студентов.</w:t>
      </w:r>
    </w:p>
    <w:p w:rsidR="00740068" w:rsidRPr="008D4141" w:rsidRDefault="00A7688B" w:rsidP="00584098">
      <w:pPr>
        <w:pStyle w:val="71"/>
        <w:shd w:val="clear" w:color="auto" w:fill="auto"/>
        <w:suppressAutoHyphens/>
        <w:spacing w:line="240" w:lineRule="auto"/>
        <w:ind w:right="2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>За 20</w:t>
      </w:r>
      <w:r w:rsidR="00326C46" w:rsidRPr="008D4141">
        <w:rPr>
          <w:rStyle w:val="73"/>
          <w:sz w:val="28"/>
          <w:szCs w:val="28"/>
        </w:rPr>
        <w:t>2</w:t>
      </w:r>
      <w:r w:rsidR="00893955">
        <w:rPr>
          <w:rStyle w:val="73"/>
          <w:sz w:val="28"/>
          <w:szCs w:val="28"/>
        </w:rPr>
        <w:t>1</w:t>
      </w:r>
      <w:r w:rsidRPr="008D4141">
        <w:rPr>
          <w:rStyle w:val="73"/>
          <w:sz w:val="28"/>
          <w:szCs w:val="28"/>
        </w:rPr>
        <w:t xml:space="preserve"> год музей </w:t>
      </w:r>
      <w:r w:rsidR="00740068" w:rsidRPr="008D4141">
        <w:rPr>
          <w:rStyle w:val="73"/>
          <w:sz w:val="28"/>
          <w:szCs w:val="28"/>
        </w:rPr>
        <w:t>посе</w:t>
      </w:r>
      <w:r w:rsidRPr="008D4141">
        <w:rPr>
          <w:rStyle w:val="73"/>
          <w:sz w:val="28"/>
          <w:szCs w:val="28"/>
        </w:rPr>
        <w:t>тило</w:t>
      </w:r>
      <w:r w:rsidR="00740068" w:rsidRPr="008D4141">
        <w:rPr>
          <w:rStyle w:val="73"/>
          <w:sz w:val="28"/>
          <w:szCs w:val="28"/>
        </w:rPr>
        <w:t xml:space="preserve"> </w:t>
      </w:r>
      <w:r w:rsidR="00893955">
        <w:rPr>
          <w:rStyle w:val="73"/>
          <w:sz w:val="28"/>
          <w:szCs w:val="28"/>
        </w:rPr>
        <w:t>3</w:t>
      </w:r>
      <w:r w:rsidR="00CC335F" w:rsidRPr="008D4141">
        <w:rPr>
          <w:rStyle w:val="73"/>
          <w:sz w:val="28"/>
          <w:szCs w:val="28"/>
        </w:rPr>
        <w:t>1,</w:t>
      </w:r>
      <w:r w:rsidR="00893955">
        <w:rPr>
          <w:rStyle w:val="73"/>
          <w:sz w:val="28"/>
          <w:szCs w:val="28"/>
        </w:rPr>
        <w:t>2</w:t>
      </w:r>
      <w:r w:rsidR="00740068" w:rsidRPr="008D4141">
        <w:rPr>
          <w:rStyle w:val="73"/>
          <w:sz w:val="28"/>
          <w:szCs w:val="28"/>
        </w:rPr>
        <w:t xml:space="preserve"> тыс. человек.</w:t>
      </w:r>
      <w:r w:rsidR="00740068" w:rsidRPr="008D4141">
        <w:rPr>
          <w:sz w:val="28"/>
          <w:szCs w:val="28"/>
        </w:rPr>
        <w:t xml:space="preserve"> </w:t>
      </w:r>
      <w:r w:rsidR="00740068" w:rsidRPr="008D4141">
        <w:rPr>
          <w:rStyle w:val="73"/>
          <w:sz w:val="28"/>
          <w:szCs w:val="28"/>
        </w:rPr>
        <w:t>Музей осуществляет комплектование, хранение, учет и популяризацию музейных предметов и коллекций; проводит научные исследования в области истории и культуры; осуществляет экспозиционно-выставочную деятельность; обеспечивает экскурсионное, лекционное обслуживание посетителей и иную просветительную и рекламно-информационную деятельность, проводит научно-практические конференции, краеведческие чтения, семинары.</w:t>
      </w:r>
    </w:p>
    <w:p w:rsidR="00740068" w:rsidRPr="00353D9A" w:rsidRDefault="00771533" w:rsidP="00584098">
      <w:pPr>
        <w:pStyle w:val="71"/>
        <w:shd w:val="clear" w:color="auto" w:fill="auto"/>
        <w:suppressAutoHyphens/>
        <w:spacing w:line="240" w:lineRule="auto"/>
        <w:ind w:right="40" w:firstLine="708"/>
        <w:jc w:val="both"/>
        <w:rPr>
          <w:rStyle w:val="73"/>
          <w:sz w:val="28"/>
          <w:szCs w:val="28"/>
        </w:rPr>
      </w:pPr>
      <w:r w:rsidRPr="008D4141">
        <w:rPr>
          <w:rStyle w:val="73"/>
          <w:sz w:val="28"/>
          <w:szCs w:val="28"/>
        </w:rPr>
        <w:t>Д</w:t>
      </w:r>
      <w:r w:rsidR="00740068" w:rsidRPr="008D4141">
        <w:rPr>
          <w:rStyle w:val="73"/>
          <w:sz w:val="28"/>
          <w:szCs w:val="28"/>
        </w:rPr>
        <w:t xml:space="preserve">еятельность музея характеризуется позитивной динамикой основных показателей: увеличивается количество посетителей музея, количество музейных выставок и </w:t>
      </w:r>
      <w:r w:rsidR="00740068" w:rsidRPr="00353D9A">
        <w:rPr>
          <w:rStyle w:val="73"/>
          <w:sz w:val="28"/>
          <w:szCs w:val="28"/>
        </w:rPr>
        <w:t>экскурсий, размер основного музейного фонда.</w:t>
      </w:r>
    </w:p>
    <w:p w:rsidR="00A7688B" w:rsidRPr="008D4141" w:rsidRDefault="00A7688B" w:rsidP="00A7688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53D9A">
        <w:rPr>
          <w:sz w:val="28"/>
          <w:szCs w:val="28"/>
        </w:rPr>
        <w:t>За 20</w:t>
      </w:r>
      <w:r w:rsidR="00326C46" w:rsidRPr="00353D9A">
        <w:rPr>
          <w:sz w:val="28"/>
          <w:szCs w:val="28"/>
        </w:rPr>
        <w:t>2</w:t>
      </w:r>
      <w:r w:rsidR="00893955" w:rsidRPr="00353D9A">
        <w:rPr>
          <w:sz w:val="28"/>
          <w:szCs w:val="28"/>
        </w:rPr>
        <w:t>1</w:t>
      </w:r>
      <w:r w:rsidRPr="00353D9A">
        <w:rPr>
          <w:sz w:val="28"/>
          <w:szCs w:val="28"/>
        </w:rPr>
        <w:t xml:space="preserve"> год </w:t>
      </w:r>
      <w:proofErr w:type="spellStart"/>
      <w:r w:rsidRPr="00353D9A">
        <w:rPr>
          <w:sz w:val="28"/>
          <w:szCs w:val="28"/>
        </w:rPr>
        <w:t>Корочанским</w:t>
      </w:r>
      <w:proofErr w:type="spellEnd"/>
      <w:r w:rsidRPr="00353D9A">
        <w:rPr>
          <w:sz w:val="28"/>
          <w:szCs w:val="28"/>
        </w:rPr>
        <w:t xml:space="preserve"> районным историко-краеведческим</w:t>
      </w:r>
      <w:r w:rsidR="00353D9A" w:rsidRPr="00353D9A">
        <w:rPr>
          <w:sz w:val="28"/>
          <w:szCs w:val="28"/>
        </w:rPr>
        <w:t xml:space="preserve"> музеем подготовлено и открыто 60</w:t>
      </w:r>
      <w:r w:rsidRPr="00353D9A">
        <w:rPr>
          <w:sz w:val="28"/>
          <w:szCs w:val="28"/>
        </w:rPr>
        <w:t xml:space="preserve"> выставок, проведено </w:t>
      </w:r>
      <w:r w:rsidR="00353D9A" w:rsidRPr="00353D9A">
        <w:rPr>
          <w:sz w:val="28"/>
          <w:szCs w:val="28"/>
        </w:rPr>
        <w:t>1462</w:t>
      </w:r>
      <w:r w:rsidR="00CC335F" w:rsidRPr="00353D9A">
        <w:rPr>
          <w:sz w:val="28"/>
          <w:szCs w:val="28"/>
        </w:rPr>
        <w:t xml:space="preserve"> экскурси</w:t>
      </w:r>
      <w:r w:rsidR="00353D9A" w:rsidRPr="00353D9A">
        <w:rPr>
          <w:sz w:val="28"/>
          <w:szCs w:val="28"/>
        </w:rPr>
        <w:t>и</w:t>
      </w:r>
      <w:r w:rsidR="00CC335F" w:rsidRPr="00353D9A">
        <w:rPr>
          <w:sz w:val="28"/>
          <w:szCs w:val="28"/>
        </w:rPr>
        <w:t xml:space="preserve">, </w:t>
      </w:r>
      <w:r w:rsidR="00353D9A" w:rsidRPr="00353D9A">
        <w:rPr>
          <w:sz w:val="28"/>
          <w:szCs w:val="28"/>
        </w:rPr>
        <w:t>628</w:t>
      </w:r>
      <w:r w:rsidR="00CC335F" w:rsidRPr="00353D9A">
        <w:rPr>
          <w:sz w:val="28"/>
          <w:szCs w:val="28"/>
        </w:rPr>
        <w:t xml:space="preserve"> лекций и музейных уроков.</w:t>
      </w:r>
      <w:r w:rsidRPr="00353D9A">
        <w:rPr>
          <w:sz w:val="28"/>
          <w:szCs w:val="28"/>
        </w:rPr>
        <w:t xml:space="preserve"> В фонды музея</w:t>
      </w:r>
      <w:r w:rsidRPr="00893955">
        <w:rPr>
          <w:sz w:val="28"/>
          <w:szCs w:val="28"/>
        </w:rPr>
        <w:t xml:space="preserve"> за год поступило 1</w:t>
      </w:r>
      <w:r w:rsidR="00CC335F" w:rsidRPr="00893955">
        <w:rPr>
          <w:sz w:val="28"/>
          <w:szCs w:val="28"/>
        </w:rPr>
        <w:t>0</w:t>
      </w:r>
      <w:r w:rsidR="00893955" w:rsidRPr="00893955">
        <w:rPr>
          <w:sz w:val="28"/>
          <w:szCs w:val="28"/>
        </w:rPr>
        <w:t>32</w:t>
      </w:r>
      <w:r w:rsidRPr="00893955">
        <w:rPr>
          <w:sz w:val="28"/>
          <w:szCs w:val="28"/>
        </w:rPr>
        <w:t xml:space="preserve"> предмет</w:t>
      </w:r>
      <w:r w:rsidR="00CC335F" w:rsidRPr="00893955">
        <w:rPr>
          <w:sz w:val="28"/>
          <w:szCs w:val="28"/>
        </w:rPr>
        <w:t>а</w:t>
      </w:r>
      <w:r w:rsidRPr="00893955">
        <w:rPr>
          <w:sz w:val="28"/>
          <w:szCs w:val="28"/>
        </w:rPr>
        <w:t>.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4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>Однако остается сложной ситуация в музее, который из-за отсутствия достаточного финансирования не может обеспечить необходимые условия для сохранности, учета и экспонирования музейного фонда. Недостаточно эффективно решается вопрос о приобретении музейного оборудования, обеспечивающего должный уровень экспонирования и хранения музейных коллекций.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40" w:firstLine="708"/>
        <w:jc w:val="both"/>
        <w:rPr>
          <w:rStyle w:val="73"/>
          <w:sz w:val="28"/>
          <w:szCs w:val="28"/>
        </w:rPr>
      </w:pPr>
      <w:r w:rsidRPr="008D4141">
        <w:rPr>
          <w:rStyle w:val="73"/>
          <w:sz w:val="28"/>
          <w:szCs w:val="28"/>
        </w:rPr>
        <w:lastRenderedPageBreak/>
        <w:t xml:space="preserve">В </w:t>
      </w:r>
      <w:r w:rsidR="00B74B44" w:rsidRPr="008D4141">
        <w:rPr>
          <w:rStyle w:val="73"/>
          <w:sz w:val="28"/>
          <w:szCs w:val="28"/>
        </w:rPr>
        <w:t>рамках областного</w:t>
      </w:r>
      <w:r w:rsidRPr="008D4141">
        <w:rPr>
          <w:rStyle w:val="73"/>
          <w:sz w:val="28"/>
          <w:szCs w:val="28"/>
        </w:rPr>
        <w:t xml:space="preserve"> проект</w:t>
      </w:r>
      <w:r w:rsidR="00B74B44" w:rsidRPr="008D4141">
        <w:rPr>
          <w:rStyle w:val="73"/>
          <w:sz w:val="28"/>
          <w:szCs w:val="28"/>
        </w:rPr>
        <w:t>а</w:t>
      </w:r>
      <w:r w:rsidRPr="008D4141">
        <w:rPr>
          <w:rStyle w:val="73"/>
          <w:sz w:val="28"/>
          <w:szCs w:val="28"/>
        </w:rPr>
        <w:t xml:space="preserve"> по созданию сводного каталога музейных</w:t>
      </w:r>
      <w:r w:rsidR="00B74B44" w:rsidRPr="008D4141">
        <w:rPr>
          <w:rStyle w:val="73"/>
          <w:sz w:val="28"/>
          <w:szCs w:val="28"/>
        </w:rPr>
        <w:t xml:space="preserve"> предметов Белгородской области</w:t>
      </w:r>
      <w:r w:rsidRPr="008D4141">
        <w:rPr>
          <w:rStyle w:val="73"/>
          <w:sz w:val="28"/>
          <w:szCs w:val="28"/>
        </w:rPr>
        <w:t xml:space="preserve"> для районного музея приобретено компьютерное оборудование, фотооборудование для оцифровки музейных предметов; приобретена и установлена автоматизированная система учета музейных предметов «АС Музей-3».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4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 xml:space="preserve">МКУК КРИКМ ведет свой сайт в сети Интернет, на котором, кроме основной информации о деятельности музея, размещаются виртуальные музейные выставки. 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2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 xml:space="preserve">Несмотря на значительную работу, проводимую в сфере музейного дела, сохраняется потребность в дальнейших преобразованиях. Это связано </w:t>
      </w:r>
      <w:r w:rsidRPr="008D4141">
        <w:rPr>
          <w:rStyle w:val="73"/>
          <w:sz w:val="28"/>
          <w:szCs w:val="28"/>
        </w:rPr>
        <w:br/>
        <w:t>с наличием следующих факторов:</w:t>
      </w:r>
    </w:p>
    <w:p w:rsidR="00740068" w:rsidRPr="008D4141" w:rsidRDefault="00740068" w:rsidP="00584098">
      <w:pPr>
        <w:pStyle w:val="71"/>
        <w:numPr>
          <w:ilvl w:val="0"/>
          <w:numId w:val="22"/>
        </w:numPr>
        <w:shd w:val="clear" w:color="auto" w:fill="auto"/>
        <w:tabs>
          <w:tab w:val="left" w:pos="994"/>
        </w:tabs>
        <w:suppressAutoHyphens/>
        <w:spacing w:line="240" w:lineRule="auto"/>
        <w:ind w:right="2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>необходимо улучшить условия хранения музейных ценностей, создать условия для обеспечения сохранности предметов музейного фонда;</w:t>
      </w:r>
    </w:p>
    <w:p w:rsidR="00740068" w:rsidRPr="008D4141" w:rsidRDefault="00740068" w:rsidP="00584098">
      <w:pPr>
        <w:pStyle w:val="71"/>
        <w:numPr>
          <w:ilvl w:val="0"/>
          <w:numId w:val="22"/>
        </w:numPr>
        <w:shd w:val="clear" w:color="auto" w:fill="auto"/>
        <w:tabs>
          <w:tab w:val="left" w:pos="1062"/>
        </w:tabs>
        <w:suppressAutoHyphens/>
        <w:spacing w:line="240" w:lineRule="auto"/>
        <w:ind w:right="2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>необходимо расширить спектр услуг музея, повысить их качество.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20" w:firstLine="708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>Обеспечение дальнейшего развития экспозиционно-выставочной, издательской и научно-просветительской деятельности районного историко-краеведческого музея было и остается важнейшей задачей культурной политики. В случае если мероприятия данной подпрограммы не будут реализованы, могут возникнуть риски снижения заинтересованности населения в услугах музея, потери части музейного фонда, и, как следствие, снижение туристической привлекательности района, что станет препятствием для развития в районе туризма, являющегося одним из приоритетов Стратегии социально-экономического развития  района  на период до 2025 года.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71533" w:rsidP="00771533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Цель и задачи, сроки и этапы подпрограммы </w:t>
      </w:r>
    </w:p>
    <w:p w:rsidR="00771533" w:rsidRPr="008D4141" w:rsidRDefault="00771533" w:rsidP="00771533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Целью подпрограммы является развитие экспозиционно-выставочной, издательской и научно-просветительской деятельности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районного историко-краеведческого музея, сохранности и безопасности музейных фондов.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Задачей подпрограммы является обеспечение доступа населения района к музейным предметам и музейным ценностям, создание условий для сохранения и популяризации музейных коллекций и развития музейного дела </w:t>
      </w:r>
      <w:r w:rsidRPr="008D4141">
        <w:rPr>
          <w:sz w:val="28"/>
          <w:szCs w:val="28"/>
        </w:rPr>
        <w:br/>
        <w:t xml:space="preserve">в </w:t>
      </w:r>
      <w:proofErr w:type="spellStart"/>
      <w:r w:rsidRPr="008D4141">
        <w:rPr>
          <w:sz w:val="28"/>
          <w:szCs w:val="28"/>
        </w:rPr>
        <w:t>Корочанском</w:t>
      </w:r>
      <w:proofErr w:type="spellEnd"/>
      <w:r w:rsidRPr="008D4141">
        <w:rPr>
          <w:sz w:val="28"/>
          <w:szCs w:val="28"/>
        </w:rPr>
        <w:t xml:space="preserve"> районе.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 Основными показателями конечного результата реализации подпрограммы являются:</w:t>
      </w:r>
    </w:p>
    <w:p w:rsidR="00740068" w:rsidRPr="008D4141" w:rsidRDefault="00740068" w:rsidP="00584098">
      <w:pPr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количество посещений районного музея на 1000 человек населения. Значение данного показателя должно увеличиться с 481,8 в 2013 году до </w:t>
      </w:r>
      <w:r w:rsidR="00E87EDF" w:rsidRPr="008D4141">
        <w:rPr>
          <w:sz w:val="28"/>
          <w:szCs w:val="28"/>
        </w:rPr>
        <w:t>815</w:t>
      </w:r>
      <w:r w:rsidRPr="008D4141">
        <w:rPr>
          <w:sz w:val="28"/>
          <w:szCs w:val="28"/>
        </w:rPr>
        <w:t xml:space="preserve"> </w:t>
      </w:r>
      <w:r w:rsidRPr="008D4141">
        <w:rPr>
          <w:sz w:val="28"/>
          <w:szCs w:val="28"/>
        </w:rPr>
        <w:br/>
        <w:t>в 202</w:t>
      </w:r>
      <w:r w:rsidR="005B7662" w:rsidRPr="008D4141">
        <w:rPr>
          <w:sz w:val="28"/>
          <w:szCs w:val="28"/>
        </w:rPr>
        <w:t>5</w:t>
      </w:r>
      <w:r w:rsidRPr="008D4141">
        <w:rPr>
          <w:sz w:val="28"/>
          <w:szCs w:val="28"/>
        </w:rPr>
        <w:t> году;</w:t>
      </w:r>
    </w:p>
    <w:p w:rsidR="00740068" w:rsidRPr="008D4141" w:rsidRDefault="00740068" w:rsidP="0058409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доля музейных предметов, представленных (во всех формах) зрителю, </w:t>
      </w:r>
      <w:r w:rsidRPr="008D4141">
        <w:rPr>
          <w:sz w:val="28"/>
          <w:szCs w:val="28"/>
        </w:rPr>
        <w:br/>
        <w:t>в общем количестве музейных предметов основного фонда районного музея. Значение данного показателя должно увел</w:t>
      </w:r>
      <w:r w:rsidR="00E87EDF" w:rsidRPr="008D4141">
        <w:rPr>
          <w:sz w:val="28"/>
          <w:szCs w:val="28"/>
        </w:rPr>
        <w:t>ичиться с 34,0% в 2013 году до 9</w:t>
      </w:r>
      <w:r w:rsidRPr="008D4141">
        <w:rPr>
          <w:sz w:val="28"/>
          <w:szCs w:val="28"/>
        </w:rPr>
        <w:t xml:space="preserve">0% </w:t>
      </w:r>
      <w:r w:rsidRPr="008D4141">
        <w:rPr>
          <w:sz w:val="28"/>
          <w:szCs w:val="28"/>
        </w:rPr>
        <w:br/>
      </w:r>
      <w:r w:rsidR="005B7662" w:rsidRPr="008D4141">
        <w:rPr>
          <w:sz w:val="28"/>
          <w:szCs w:val="28"/>
        </w:rPr>
        <w:t>в 2025</w:t>
      </w:r>
      <w:r w:rsidRPr="008D4141">
        <w:rPr>
          <w:sz w:val="28"/>
          <w:szCs w:val="28"/>
        </w:rPr>
        <w:t xml:space="preserve"> году.</w:t>
      </w:r>
    </w:p>
    <w:p w:rsidR="00740068" w:rsidRPr="008D4141" w:rsidRDefault="003B2D5F" w:rsidP="00584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Сроки реализации подпрограммы – 2015-2025 годы. </w:t>
      </w:r>
      <w:r w:rsidR="00AC0205" w:rsidRPr="008D4141">
        <w:rPr>
          <w:bCs/>
          <w:sz w:val="28"/>
          <w:szCs w:val="28"/>
        </w:rPr>
        <w:t xml:space="preserve">Реализация </w:t>
      </w:r>
      <w:r w:rsidR="00AC0205" w:rsidRPr="008D4141">
        <w:rPr>
          <w:sz w:val="27"/>
          <w:szCs w:val="27"/>
        </w:rPr>
        <w:t>под</w:t>
      </w:r>
      <w:r w:rsidR="00AC0205" w:rsidRPr="008D4141">
        <w:rPr>
          <w:sz w:val="28"/>
          <w:szCs w:val="28"/>
        </w:rPr>
        <w:t>программы</w:t>
      </w:r>
      <w:r w:rsidR="00AC0205" w:rsidRPr="008D4141">
        <w:rPr>
          <w:bCs/>
          <w:sz w:val="28"/>
          <w:szCs w:val="28"/>
        </w:rPr>
        <w:t xml:space="preserve"> осуществляется в 2 этапа: 1 этап - 2015-2020 годы; 2 этап - 2021-2025 годы.</w:t>
      </w:r>
    </w:p>
    <w:p w:rsidR="00740068" w:rsidRDefault="00740068" w:rsidP="00584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09F6" w:rsidRPr="008D4141" w:rsidRDefault="00CE09F6" w:rsidP="00584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068" w:rsidRPr="008D4141" w:rsidRDefault="00A8208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формирования системы основных мероприятий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и их краткое описание</w:t>
      </w:r>
    </w:p>
    <w:p w:rsidR="003B2D5F" w:rsidRPr="008D4141" w:rsidRDefault="003B2D5F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 рамках подпрограммы будет реализовано одно основное мероприятие - обеспечение деятельности (оказание услуг) муниципальных  учреждений (организаций).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Данное основное мероприятие направлено на выполнение задачи по обеспечению доступа населения района к музейным предметам и музейным ценностям, включает в себя расходы, направленные на укрепление материально-технической базы, закупку товаров, работ, услуг для районного историко-краеведческого музея и оказание музеем услуг (организация музейного обслуживания населения).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Финансирование данного основного мероприятия осуществляется за счет средств районного бюджета.</w:t>
      </w:r>
    </w:p>
    <w:p w:rsidR="00740068" w:rsidRPr="008D4141" w:rsidRDefault="00740068" w:rsidP="005840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Исчерпывающий перечень мероприятий подпрограммы представлен </w:t>
      </w:r>
      <w:r w:rsidRPr="008D4141">
        <w:rPr>
          <w:rFonts w:ascii="Times New Roman" w:hAnsi="Times New Roman" w:cs="Times New Roman"/>
          <w:sz w:val="28"/>
          <w:szCs w:val="28"/>
        </w:rPr>
        <w:br/>
        <w:t>в приложении № 1 к муниципальной программе.</w:t>
      </w:r>
    </w:p>
    <w:p w:rsidR="00740068" w:rsidRPr="008D4141" w:rsidRDefault="00740068" w:rsidP="005840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98A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4. Прогноз конечных результатов подпрограммы </w:t>
      </w:r>
    </w:p>
    <w:p w:rsidR="00E8798A" w:rsidRPr="0068290E" w:rsidRDefault="00E8798A" w:rsidP="00E879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2318"/>
        <w:gridCol w:w="1924"/>
        <w:gridCol w:w="851"/>
        <w:gridCol w:w="796"/>
        <w:gridCol w:w="815"/>
        <w:gridCol w:w="804"/>
        <w:gridCol w:w="902"/>
        <w:gridCol w:w="795"/>
      </w:tblGrid>
      <w:tr w:rsidR="00E8798A" w:rsidRPr="0068290E" w:rsidTr="00BB5258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18" w:type="dxa"/>
            <w:vMerge w:val="restart"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24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963" w:type="dxa"/>
            <w:gridSpan w:val="6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BB5258">
        <w:trPr>
          <w:jc w:val="center"/>
        </w:trPr>
        <w:tc>
          <w:tcPr>
            <w:tcW w:w="757" w:type="dxa"/>
            <w:vMerge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E8798A" w:rsidRPr="0068290E" w:rsidRDefault="00E8798A" w:rsidP="008A2639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  <w:tc>
          <w:tcPr>
            <w:tcW w:w="796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1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0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9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E8798A" w:rsidRPr="0068290E" w:rsidTr="00BB5258">
        <w:trPr>
          <w:jc w:val="center"/>
        </w:trPr>
        <w:tc>
          <w:tcPr>
            <w:tcW w:w="757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E8798A" w:rsidRPr="008D4141" w:rsidRDefault="00E8798A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районного музея на 1000 человек населения, ед.</w:t>
            </w:r>
          </w:p>
        </w:tc>
        <w:tc>
          <w:tcPr>
            <w:tcW w:w="192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650</w:t>
            </w:r>
          </w:p>
        </w:tc>
        <w:tc>
          <w:tcPr>
            <w:tcW w:w="796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674</w:t>
            </w:r>
          </w:p>
        </w:tc>
        <w:tc>
          <w:tcPr>
            <w:tcW w:w="815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784</w:t>
            </w:r>
          </w:p>
        </w:tc>
        <w:tc>
          <w:tcPr>
            <w:tcW w:w="804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785</w:t>
            </w:r>
          </w:p>
        </w:tc>
        <w:tc>
          <w:tcPr>
            <w:tcW w:w="902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790</w:t>
            </w:r>
          </w:p>
        </w:tc>
        <w:tc>
          <w:tcPr>
            <w:tcW w:w="795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795</w:t>
            </w:r>
          </w:p>
        </w:tc>
      </w:tr>
      <w:tr w:rsidR="00E8798A" w:rsidRPr="0068290E" w:rsidTr="00BB5258">
        <w:trPr>
          <w:jc w:val="center"/>
        </w:trPr>
        <w:tc>
          <w:tcPr>
            <w:tcW w:w="757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E8798A" w:rsidRPr="008D4141" w:rsidRDefault="00E8798A" w:rsidP="008A2639">
            <w:pPr>
              <w:suppressAutoHyphens/>
            </w:pPr>
            <w:r w:rsidRPr="008D4141">
              <w:t>Доля музейных предметов, представленных (во всех формах) зрителю, в общем количестве музейных предметов основного фонда районного музея, %</w:t>
            </w:r>
          </w:p>
        </w:tc>
        <w:tc>
          <w:tcPr>
            <w:tcW w:w="192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74</w:t>
            </w:r>
          </w:p>
        </w:tc>
        <w:tc>
          <w:tcPr>
            <w:tcW w:w="796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54</w:t>
            </w:r>
          </w:p>
        </w:tc>
        <w:tc>
          <w:tcPr>
            <w:tcW w:w="815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55</w:t>
            </w:r>
          </w:p>
        </w:tc>
        <w:tc>
          <w:tcPr>
            <w:tcW w:w="804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60</w:t>
            </w:r>
          </w:p>
        </w:tc>
        <w:tc>
          <w:tcPr>
            <w:tcW w:w="902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65</w:t>
            </w:r>
          </w:p>
        </w:tc>
        <w:tc>
          <w:tcPr>
            <w:tcW w:w="795" w:type="dxa"/>
          </w:tcPr>
          <w:p w:rsidR="00E8798A" w:rsidRPr="008D4141" w:rsidRDefault="00E8798A" w:rsidP="008A263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70</w:t>
            </w:r>
          </w:p>
        </w:tc>
      </w:tr>
    </w:tbl>
    <w:p w:rsidR="00E8798A" w:rsidRDefault="00E8798A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p w:rsidR="00BB5258" w:rsidRDefault="00BB5258" w:rsidP="00E8798A"/>
    <w:tbl>
      <w:tblPr>
        <w:tblW w:w="9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2346"/>
        <w:gridCol w:w="2029"/>
        <w:gridCol w:w="886"/>
        <w:gridCol w:w="922"/>
        <w:gridCol w:w="914"/>
        <w:gridCol w:w="899"/>
        <w:gridCol w:w="902"/>
      </w:tblGrid>
      <w:tr w:rsidR="00E8798A" w:rsidRPr="0068290E" w:rsidTr="00BB5258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BB525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8798A" w:rsidRPr="0068290E" w:rsidRDefault="00E8798A" w:rsidP="00BB525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6" w:type="dxa"/>
            <w:vMerge w:val="restart"/>
          </w:tcPr>
          <w:p w:rsidR="00E8798A" w:rsidRPr="0068290E" w:rsidRDefault="00E8798A" w:rsidP="00BB5258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E8798A" w:rsidRPr="0068290E" w:rsidRDefault="00E8798A" w:rsidP="00BB525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523" w:type="dxa"/>
            <w:gridSpan w:val="5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BB5258">
        <w:trPr>
          <w:trHeight w:val="568"/>
          <w:jc w:val="center"/>
        </w:trPr>
        <w:tc>
          <w:tcPr>
            <w:tcW w:w="757" w:type="dxa"/>
            <w:vMerge/>
          </w:tcPr>
          <w:p w:rsidR="00E8798A" w:rsidRPr="0068290E" w:rsidRDefault="00E8798A" w:rsidP="00BB525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8798A" w:rsidRPr="0068290E" w:rsidRDefault="00E8798A" w:rsidP="00BB5258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8798A" w:rsidRPr="0068290E" w:rsidRDefault="00E8798A" w:rsidP="00BB525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22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4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2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8798A" w:rsidRPr="0068290E" w:rsidTr="00BB5258">
        <w:trPr>
          <w:jc w:val="center"/>
        </w:trPr>
        <w:tc>
          <w:tcPr>
            <w:tcW w:w="757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:rsidR="00BB5258" w:rsidRDefault="00E8798A" w:rsidP="00BB5258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районного музея </w:t>
            </w:r>
          </w:p>
          <w:p w:rsidR="00E8798A" w:rsidRPr="008D4141" w:rsidRDefault="00E8798A" w:rsidP="00BB5258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населения, ед.</w:t>
            </w:r>
          </w:p>
        </w:tc>
        <w:tc>
          <w:tcPr>
            <w:tcW w:w="2029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6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800</w:t>
            </w:r>
          </w:p>
        </w:tc>
        <w:tc>
          <w:tcPr>
            <w:tcW w:w="922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805</w:t>
            </w:r>
          </w:p>
        </w:tc>
        <w:tc>
          <w:tcPr>
            <w:tcW w:w="914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810</w:t>
            </w:r>
          </w:p>
        </w:tc>
        <w:tc>
          <w:tcPr>
            <w:tcW w:w="899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  <w:tc>
          <w:tcPr>
            <w:tcW w:w="902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</w:tr>
      <w:tr w:rsidR="00E8798A" w:rsidRPr="0068290E" w:rsidTr="00BB5258">
        <w:trPr>
          <w:jc w:val="center"/>
        </w:trPr>
        <w:tc>
          <w:tcPr>
            <w:tcW w:w="757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BB5258" w:rsidRDefault="00E8798A" w:rsidP="00BB5258">
            <w:pPr>
              <w:suppressAutoHyphens/>
            </w:pPr>
            <w:r w:rsidRPr="008D4141">
              <w:t xml:space="preserve">Доля музейных предметов, представленных </w:t>
            </w:r>
          </w:p>
          <w:p w:rsidR="00E8798A" w:rsidRPr="008D4141" w:rsidRDefault="00E8798A" w:rsidP="00BB5258">
            <w:pPr>
              <w:suppressAutoHyphens/>
            </w:pPr>
            <w:r w:rsidRPr="008D4141">
              <w:t>(во всех формах) зрителю, в общем количестве музейных предметов основного фонда районного музея, %</w:t>
            </w:r>
          </w:p>
        </w:tc>
        <w:tc>
          <w:tcPr>
            <w:tcW w:w="2029" w:type="dxa"/>
          </w:tcPr>
          <w:p w:rsidR="00E8798A" w:rsidRPr="0068290E" w:rsidRDefault="00E8798A" w:rsidP="00BB525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86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75</w:t>
            </w:r>
          </w:p>
        </w:tc>
        <w:tc>
          <w:tcPr>
            <w:tcW w:w="922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</w:t>
            </w:r>
          </w:p>
        </w:tc>
        <w:tc>
          <w:tcPr>
            <w:tcW w:w="914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85</w:t>
            </w:r>
          </w:p>
        </w:tc>
        <w:tc>
          <w:tcPr>
            <w:tcW w:w="899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90</w:t>
            </w:r>
          </w:p>
        </w:tc>
        <w:tc>
          <w:tcPr>
            <w:tcW w:w="902" w:type="dxa"/>
          </w:tcPr>
          <w:p w:rsidR="00E8798A" w:rsidRPr="008D4141" w:rsidRDefault="00E8798A" w:rsidP="00BB525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90</w:t>
            </w:r>
          </w:p>
        </w:tc>
      </w:tr>
    </w:tbl>
    <w:p w:rsidR="00E8798A" w:rsidRDefault="00E8798A" w:rsidP="00BB5258">
      <w:pPr>
        <w:tabs>
          <w:tab w:val="left" w:pos="1866"/>
        </w:tabs>
      </w:pPr>
      <w:r>
        <w:tab/>
      </w:r>
    </w:p>
    <w:p w:rsidR="00E8798A" w:rsidRPr="008D4141" w:rsidRDefault="00E8798A" w:rsidP="00BB525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Исчерпывающий перечень показателей реализации подпрограммы представлен в приложении № 1 к муниципальной программе. </w:t>
      </w:r>
    </w:p>
    <w:p w:rsidR="00E8798A" w:rsidRDefault="00E8798A" w:rsidP="00BB525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8A" w:rsidRPr="008D4141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подпрограммы </w:t>
      </w:r>
    </w:p>
    <w:p w:rsidR="00E8798A" w:rsidRPr="008D4141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09F6" w:rsidRPr="000A3745" w:rsidRDefault="00CE09F6" w:rsidP="00CE09F6">
      <w:pPr>
        <w:widowControl w:val="0"/>
        <w:ind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 xml:space="preserve">Объем финансирования подпрограммы из всех источников финансирования составляет </w:t>
      </w:r>
      <w:r w:rsidR="00BB5258">
        <w:rPr>
          <w:bCs/>
          <w:sz w:val="28"/>
          <w:szCs w:val="28"/>
        </w:rPr>
        <w:t>78 770,3</w:t>
      </w:r>
      <w:r w:rsidRPr="000A3745">
        <w:rPr>
          <w:bCs/>
          <w:sz w:val="28"/>
          <w:szCs w:val="28"/>
        </w:rPr>
        <w:t xml:space="preserve"> </w:t>
      </w:r>
      <w:r w:rsidRPr="000A3745">
        <w:rPr>
          <w:sz w:val="28"/>
          <w:szCs w:val="28"/>
        </w:rPr>
        <w:t>тыс. рублей.</w:t>
      </w:r>
    </w:p>
    <w:p w:rsidR="00E8798A" w:rsidRPr="000A3745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>Объем финансирования мероприятий подпрограммы из средств бюджета муниципального района «</w:t>
      </w:r>
      <w:proofErr w:type="spellStart"/>
      <w:r w:rsidRPr="000A3745">
        <w:rPr>
          <w:sz w:val="28"/>
          <w:szCs w:val="28"/>
        </w:rPr>
        <w:t>Корочанский</w:t>
      </w:r>
      <w:proofErr w:type="spellEnd"/>
      <w:r w:rsidRPr="000A3745">
        <w:rPr>
          <w:sz w:val="28"/>
          <w:szCs w:val="28"/>
        </w:rPr>
        <w:t xml:space="preserve"> район» составляет </w:t>
      </w:r>
      <w:r w:rsidR="00BB5258">
        <w:rPr>
          <w:sz w:val="28"/>
          <w:szCs w:val="28"/>
        </w:rPr>
        <w:t>66 647,0</w:t>
      </w:r>
      <w:r w:rsidRPr="000A3745">
        <w:rPr>
          <w:sz w:val="28"/>
          <w:szCs w:val="28"/>
        </w:rPr>
        <w:t xml:space="preserve"> тыс. рублей.</w:t>
      </w:r>
    </w:p>
    <w:p w:rsidR="00A95B3F" w:rsidRPr="000A3745" w:rsidRDefault="00A95B3F" w:rsidP="00A95B3F">
      <w:pPr>
        <w:widowControl w:val="0"/>
        <w:ind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 xml:space="preserve">Объем финансирования из других источников составляет </w:t>
      </w:r>
      <w:r w:rsidR="00BB5258">
        <w:rPr>
          <w:sz w:val="28"/>
          <w:szCs w:val="28"/>
        </w:rPr>
        <w:t>12 123</w:t>
      </w:r>
      <w:r w:rsidRPr="000A3745">
        <w:rPr>
          <w:bCs/>
          <w:sz w:val="28"/>
          <w:szCs w:val="28"/>
        </w:rPr>
        <w:t>,3 тыс. рублей</w:t>
      </w:r>
      <w:r w:rsidRPr="000A3745">
        <w:rPr>
          <w:sz w:val="28"/>
          <w:szCs w:val="28"/>
        </w:rPr>
        <w:t>, в том числе:</w:t>
      </w:r>
    </w:p>
    <w:p w:rsidR="00A95B3F" w:rsidRPr="000A3745" w:rsidRDefault="00A95B3F" w:rsidP="00A95B3F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 xml:space="preserve">из средств федерального бюджета – </w:t>
      </w:r>
      <w:r w:rsidR="00BB5258">
        <w:rPr>
          <w:sz w:val="28"/>
          <w:szCs w:val="28"/>
        </w:rPr>
        <w:t>6 406,</w:t>
      </w:r>
      <w:r w:rsidRPr="000A3745">
        <w:rPr>
          <w:sz w:val="28"/>
          <w:szCs w:val="28"/>
        </w:rPr>
        <w:t xml:space="preserve">0 тыс. рублей; </w:t>
      </w:r>
    </w:p>
    <w:p w:rsidR="00A95B3F" w:rsidRPr="000A3745" w:rsidRDefault="00A95B3F" w:rsidP="00A95B3F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 xml:space="preserve">из средств областного бюджета – </w:t>
      </w:r>
      <w:r w:rsidR="00BB5258">
        <w:rPr>
          <w:sz w:val="28"/>
          <w:szCs w:val="28"/>
        </w:rPr>
        <w:t>5 717</w:t>
      </w:r>
      <w:r w:rsidRPr="000A3745">
        <w:rPr>
          <w:sz w:val="28"/>
          <w:szCs w:val="28"/>
        </w:rPr>
        <w:t>,3 тыс. рублей.</w:t>
      </w:r>
    </w:p>
    <w:p w:rsidR="00E8798A" w:rsidRPr="000A3745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0A3745">
        <w:rPr>
          <w:sz w:val="28"/>
          <w:szCs w:val="28"/>
        </w:rPr>
        <w:t xml:space="preserve">Объемы средств </w:t>
      </w:r>
      <w:r w:rsidR="00CE09F6" w:rsidRPr="000A3745">
        <w:rPr>
          <w:sz w:val="28"/>
          <w:szCs w:val="28"/>
        </w:rPr>
        <w:t xml:space="preserve">федерального, </w:t>
      </w:r>
      <w:r w:rsidRPr="000A3745">
        <w:rPr>
          <w:sz w:val="28"/>
          <w:szCs w:val="28"/>
        </w:rPr>
        <w:t>областного и местного бюджетов уточняются ежегодно</w:t>
      </w:r>
      <w:r w:rsidR="00CE09F6" w:rsidRPr="000A3745">
        <w:rPr>
          <w:sz w:val="28"/>
          <w:szCs w:val="28"/>
        </w:rPr>
        <w:t xml:space="preserve"> </w:t>
      </w:r>
      <w:r w:rsidRPr="000A3745">
        <w:rPr>
          <w:sz w:val="28"/>
          <w:szCs w:val="28"/>
        </w:rPr>
        <w:t>в соответствии с существующим законодательством о порядке формирования бюджетов на очередной бюджетный год и плановый период.</w:t>
      </w:r>
    </w:p>
    <w:p w:rsidR="00E8798A" w:rsidRPr="008D4141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Объемы бюджетных ассигнований, необходимых для реализации подпрограммы в разрезе основных мероприятий, приведены в приложении  № 3 </w:t>
      </w:r>
      <w:r w:rsidR="00E92D61">
        <w:rPr>
          <w:sz w:val="28"/>
          <w:szCs w:val="28"/>
        </w:rPr>
        <w:br/>
      </w:r>
      <w:r w:rsidRPr="008D4141">
        <w:rPr>
          <w:sz w:val="28"/>
          <w:szCs w:val="28"/>
        </w:rPr>
        <w:t>к муниципальной программе.</w:t>
      </w:r>
    </w:p>
    <w:p w:rsidR="00740068" w:rsidRDefault="00740068" w:rsidP="00584098">
      <w:pPr>
        <w:suppressAutoHyphens/>
        <w:rPr>
          <w:sz w:val="28"/>
          <w:szCs w:val="28"/>
        </w:rPr>
      </w:pPr>
    </w:p>
    <w:p w:rsidR="000A3745" w:rsidRDefault="000A37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0068" w:rsidRPr="008D4141" w:rsidRDefault="00694DE0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141">
        <w:rPr>
          <w:b/>
          <w:bCs/>
          <w:sz w:val="28"/>
          <w:szCs w:val="28"/>
        </w:rPr>
        <w:lastRenderedPageBreak/>
        <w:t>Подпрограмма</w:t>
      </w:r>
      <w:r w:rsidR="00740068" w:rsidRPr="008D4141">
        <w:rPr>
          <w:b/>
          <w:bCs/>
          <w:sz w:val="28"/>
          <w:szCs w:val="28"/>
        </w:rPr>
        <w:t xml:space="preserve"> </w:t>
      </w:r>
      <w:r w:rsidR="00F20D57" w:rsidRPr="008D4141">
        <w:rPr>
          <w:b/>
          <w:bCs/>
          <w:sz w:val="28"/>
          <w:szCs w:val="28"/>
        </w:rPr>
        <w:t xml:space="preserve">№ 3 </w:t>
      </w:r>
      <w:r w:rsidR="00740068" w:rsidRPr="008D4141">
        <w:rPr>
          <w:b/>
          <w:bCs/>
          <w:sz w:val="28"/>
          <w:szCs w:val="28"/>
        </w:rPr>
        <w:t>«</w:t>
      </w:r>
      <w:r w:rsidR="00740068" w:rsidRPr="008D4141">
        <w:rPr>
          <w:b/>
          <w:sz w:val="28"/>
          <w:szCs w:val="28"/>
        </w:rPr>
        <w:t xml:space="preserve">Развитие культурно-досуговой деятельности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sz w:val="28"/>
          <w:szCs w:val="28"/>
        </w:rPr>
        <w:t>и народного творчества</w:t>
      </w:r>
      <w:r w:rsidRPr="008D4141">
        <w:rPr>
          <w:b/>
          <w:bCs/>
          <w:sz w:val="28"/>
          <w:szCs w:val="28"/>
        </w:rPr>
        <w:t xml:space="preserve">»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0068" w:rsidRPr="008D4141" w:rsidRDefault="00694DE0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141">
        <w:rPr>
          <w:b/>
          <w:bCs/>
          <w:sz w:val="28"/>
          <w:szCs w:val="28"/>
        </w:rPr>
        <w:t>Паспорт подпрограммы</w:t>
      </w:r>
      <w:r w:rsidR="00740068" w:rsidRPr="008D4141">
        <w:rPr>
          <w:b/>
          <w:bCs/>
          <w:sz w:val="28"/>
          <w:szCs w:val="28"/>
        </w:rPr>
        <w:t xml:space="preserve"> </w:t>
      </w:r>
      <w:r w:rsidR="00F20D57" w:rsidRPr="008D4141">
        <w:rPr>
          <w:b/>
          <w:bCs/>
          <w:sz w:val="28"/>
          <w:szCs w:val="28"/>
        </w:rPr>
        <w:t xml:space="preserve">№ 3 </w:t>
      </w:r>
      <w:r w:rsidR="00740068" w:rsidRPr="008D4141">
        <w:rPr>
          <w:b/>
          <w:bCs/>
          <w:sz w:val="28"/>
          <w:szCs w:val="28"/>
        </w:rPr>
        <w:t>«</w:t>
      </w:r>
      <w:r w:rsidR="00740068" w:rsidRPr="008D4141">
        <w:rPr>
          <w:b/>
          <w:sz w:val="28"/>
          <w:szCs w:val="28"/>
        </w:rPr>
        <w:t xml:space="preserve">Развитие культурно-досуговой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sz w:val="28"/>
          <w:szCs w:val="28"/>
        </w:rPr>
        <w:t>деятельности и народного творчества</w:t>
      </w:r>
      <w:r w:rsidRPr="008D4141">
        <w:rPr>
          <w:b/>
          <w:bCs/>
          <w:sz w:val="28"/>
          <w:szCs w:val="28"/>
        </w:rPr>
        <w:t xml:space="preserve">»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609"/>
        <w:gridCol w:w="6378"/>
      </w:tblGrid>
      <w:tr w:rsidR="00F20D57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57" w:rsidRPr="008D4141" w:rsidRDefault="00F20D57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sz w:val="28"/>
                <w:szCs w:val="28"/>
              </w:rPr>
              <w:t>№</w:t>
            </w:r>
          </w:p>
          <w:p w:rsidR="00F20D57" w:rsidRPr="008D4141" w:rsidRDefault="00F20D57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141">
              <w:rPr>
                <w:b/>
                <w:sz w:val="28"/>
                <w:szCs w:val="28"/>
              </w:rPr>
              <w:t>п</w:t>
            </w:r>
            <w:proofErr w:type="gramEnd"/>
            <w:r w:rsidRPr="008D41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57" w:rsidRPr="008D4141" w:rsidRDefault="00F20D57" w:rsidP="00910A2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D57" w:rsidRPr="008D4141" w:rsidRDefault="00F20D57" w:rsidP="00F20D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«</w:t>
            </w:r>
            <w:r w:rsidRPr="008D4141">
              <w:rPr>
                <w:b/>
                <w:sz w:val="28"/>
                <w:szCs w:val="28"/>
              </w:rPr>
              <w:t>Развитие культурно-досуговой</w:t>
            </w:r>
          </w:p>
          <w:p w:rsidR="00910A29" w:rsidRPr="008D4141" w:rsidRDefault="00F20D57" w:rsidP="00F20D57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sz w:val="28"/>
                <w:szCs w:val="28"/>
              </w:rPr>
              <w:t>деятельности и народного творчества</w:t>
            </w:r>
            <w:r w:rsidRPr="008D4141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F20D57" w:rsidRPr="008D4141" w:rsidRDefault="00F20D57" w:rsidP="00F20D5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(далее – подпрограмма)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  <w:p w:rsidR="00F20D57" w:rsidRPr="008D4141" w:rsidRDefault="00F20D57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Стимулирование развития народного творчества и культурно-досуговой деятельности на территории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 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Задача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pStyle w:val="af4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доступа населения, в том числе социально уязвимых групп, включая инвалидов, к услугам по организации досуга населения, 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культуры </w:t>
            </w:r>
            <w:proofErr w:type="spellStart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C0205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B1C" w:rsidRPr="008D4141" w:rsidRDefault="00B64B1C" w:rsidP="00432B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2015-2025 годы</w:t>
            </w:r>
          </w:p>
          <w:p w:rsidR="00AC0205" w:rsidRPr="008D4141" w:rsidRDefault="00AC0205" w:rsidP="00432BB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Реализация подп</w:t>
            </w:r>
            <w:r w:rsidRPr="008D4141">
              <w:rPr>
                <w:sz w:val="28"/>
                <w:szCs w:val="28"/>
              </w:rPr>
              <w:t>рограммы</w:t>
            </w:r>
            <w:r w:rsidRPr="008D4141">
              <w:rPr>
                <w:bCs/>
                <w:sz w:val="28"/>
                <w:szCs w:val="28"/>
              </w:rPr>
              <w:t xml:space="preserve"> осуществляется </w:t>
            </w:r>
            <w:r w:rsidR="006C4ED9" w:rsidRPr="008D4141">
              <w:rPr>
                <w:bCs/>
                <w:sz w:val="28"/>
                <w:szCs w:val="28"/>
              </w:rPr>
              <w:br/>
            </w:r>
            <w:r w:rsidRPr="008D4141">
              <w:rPr>
                <w:bCs/>
                <w:sz w:val="28"/>
                <w:szCs w:val="28"/>
              </w:rPr>
              <w:t>в 2 этапа:</w:t>
            </w:r>
          </w:p>
          <w:p w:rsidR="00AC0205" w:rsidRPr="008D4141" w:rsidRDefault="00AC0205" w:rsidP="00432BB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- 1 этап - 2015-2020 годы;</w:t>
            </w:r>
          </w:p>
          <w:p w:rsidR="00AC0205" w:rsidRPr="008D4141" w:rsidRDefault="00AC0205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- 2 этап - 2021-2025 годы</w:t>
            </w:r>
          </w:p>
        </w:tc>
      </w:tr>
      <w:tr w:rsidR="007217CA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Объем бюджетных ассигнований подпрограммы 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 счет средств  районного  бюджета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(с расшифровкой плановых объемов бюджетных ассигнований по годам ее реализации), а также прогнозный объем средств, </w:t>
            </w:r>
            <w:r w:rsidRPr="008D4141">
              <w:rPr>
                <w:sz w:val="28"/>
                <w:szCs w:val="28"/>
              </w:rPr>
              <w:lastRenderedPageBreak/>
              <w:t>привлекаемых из других источников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BB" w:rsidRPr="008D4141" w:rsidRDefault="00915BBB" w:rsidP="00915BBB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6E5026">
              <w:rPr>
                <w:bCs/>
                <w:sz w:val="28"/>
                <w:szCs w:val="28"/>
              </w:rPr>
              <w:t>под</w:t>
            </w:r>
            <w:r w:rsidRPr="008D4141">
              <w:rPr>
                <w:bCs/>
                <w:sz w:val="28"/>
                <w:szCs w:val="28"/>
              </w:rPr>
              <w:t xml:space="preserve">программы за счет всех источников финансирования составит </w:t>
            </w:r>
            <w:r w:rsidR="006E5026" w:rsidRPr="008D4141">
              <w:rPr>
                <w:bCs/>
                <w:sz w:val="28"/>
                <w:szCs w:val="28"/>
              </w:rPr>
              <w:t>1</w:t>
            </w:r>
            <w:r w:rsidR="006E5026">
              <w:rPr>
                <w:bCs/>
                <w:sz w:val="28"/>
                <w:szCs w:val="28"/>
              </w:rPr>
              <w:t> 1</w:t>
            </w:r>
            <w:r w:rsidR="005356A9">
              <w:rPr>
                <w:bCs/>
                <w:sz w:val="28"/>
                <w:szCs w:val="28"/>
              </w:rPr>
              <w:t>61 426,6</w:t>
            </w:r>
            <w:r w:rsidR="006E5026" w:rsidRPr="008D4141"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 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0A3745">
              <w:rPr>
                <w:sz w:val="27"/>
                <w:szCs w:val="27"/>
              </w:rPr>
              <w:t>67 432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0A3745">
              <w:rPr>
                <w:sz w:val="27"/>
                <w:szCs w:val="27"/>
              </w:rPr>
              <w:t>67 059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0A3745">
              <w:rPr>
                <w:sz w:val="27"/>
                <w:szCs w:val="27"/>
              </w:rPr>
              <w:t>80 140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0A3745">
              <w:rPr>
                <w:sz w:val="27"/>
                <w:szCs w:val="27"/>
              </w:rPr>
              <w:t>89 639,4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0A3745">
              <w:rPr>
                <w:sz w:val="27"/>
                <w:szCs w:val="27"/>
              </w:rPr>
              <w:t>96 434,6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2020 год – 1</w:t>
            </w:r>
            <w:r w:rsidR="000A3745">
              <w:rPr>
                <w:sz w:val="27"/>
                <w:szCs w:val="27"/>
              </w:rPr>
              <w:t>28 082,1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2021 год – 1</w:t>
            </w:r>
            <w:r w:rsidR="000A3745">
              <w:rPr>
                <w:sz w:val="27"/>
                <w:szCs w:val="27"/>
              </w:rPr>
              <w:t>23</w:t>
            </w:r>
            <w:r w:rsidR="005356A9">
              <w:rPr>
                <w:sz w:val="27"/>
                <w:szCs w:val="27"/>
              </w:rPr>
              <w:t> 816,8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2022 год – 1</w:t>
            </w:r>
            <w:r w:rsidR="005356A9">
              <w:rPr>
                <w:sz w:val="27"/>
                <w:szCs w:val="27"/>
              </w:rPr>
              <w:t>12 702,5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0A3745">
              <w:rPr>
                <w:sz w:val="27"/>
                <w:szCs w:val="27"/>
              </w:rPr>
              <w:t>1</w:t>
            </w:r>
            <w:r w:rsidR="005356A9">
              <w:rPr>
                <w:sz w:val="27"/>
                <w:szCs w:val="27"/>
              </w:rPr>
              <w:t>17 913,6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915BBB" w:rsidRPr="008D4141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0A3745">
              <w:rPr>
                <w:sz w:val="27"/>
                <w:szCs w:val="27"/>
              </w:rPr>
              <w:t>1</w:t>
            </w:r>
            <w:r w:rsidR="005356A9">
              <w:rPr>
                <w:sz w:val="27"/>
                <w:szCs w:val="27"/>
              </w:rPr>
              <w:t>39 103</w:t>
            </w:r>
            <w:r w:rsidR="000A3745">
              <w:rPr>
                <w:sz w:val="27"/>
                <w:szCs w:val="27"/>
              </w:rPr>
              <w:t>,3</w:t>
            </w:r>
            <w:r w:rsidR="000A3745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915BBB" w:rsidRDefault="00915BBB" w:rsidP="00915BB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5356A9">
              <w:rPr>
                <w:sz w:val="27"/>
                <w:szCs w:val="27"/>
              </w:rPr>
              <w:t>139 103,3</w:t>
            </w:r>
            <w:r w:rsidR="005356A9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рублей.</w:t>
            </w:r>
          </w:p>
          <w:p w:rsidR="00DE4326" w:rsidRPr="008D4141" w:rsidRDefault="00DE4326" w:rsidP="00915BBB">
            <w:pPr>
              <w:suppressAutoHyphens/>
              <w:jc w:val="both"/>
              <w:rPr>
                <w:sz w:val="27"/>
                <w:szCs w:val="27"/>
              </w:rPr>
            </w:pPr>
          </w:p>
          <w:p w:rsidR="007217CA" w:rsidRPr="008D4141" w:rsidRDefault="007217CA" w:rsidP="00432BB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lastRenderedPageBreak/>
              <w:t xml:space="preserve">Объем бюджетных ассигнований на реализацию подпрограммы за счет средств районного бюджета составит </w:t>
            </w:r>
            <w:r w:rsidR="006750B5" w:rsidRPr="008D4141">
              <w:rPr>
                <w:bCs/>
                <w:sz w:val="28"/>
                <w:szCs w:val="28"/>
              </w:rPr>
              <w:t>1 0</w:t>
            </w:r>
            <w:r w:rsidR="005356A9">
              <w:rPr>
                <w:bCs/>
                <w:sz w:val="28"/>
                <w:szCs w:val="28"/>
              </w:rPr>
              <w:t>81 635,5</w:t>
            </w:r>
            <w:r w:rsidRPr="008D4141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2015 год – </w:t>
            </w:r>
            <w:r w:rsidR="00CD288E" w:rsidRPr="008D4141">
              <w:rPr>
                <w:sz w:val="28"/>
                <w:szCs w:val="28"/>
              </w:rPr>
              <w:t>66 414</w:t>
            </w:r>
            <w:r w:rsidRPr="008D4141">
              <w:rPr>
                <w:sz w:val="28"/>
                <w:szCs w:val="28"/>
              </w:rPr>
              <w:t>,0 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2016 год – </w:t>
            </w:r>
            <w:r w:rsidR="00CD288E" w:rsidRPr="008D4141">
              <w:rPr>
                <w:sz w:val="28"/>
                <w:szCs w:val="28"/>
              </w:rPr>
              <w:t>64 495</w:t>
            </w:r>
            <w:r w:rsidRPr="008D4141">
              <w:rPr>
                <w:sz w:val="28"/>
                <w:szCs w:val="28"/>
              </w:rPr>
              <w:t>,0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2017 год – </w:t>
            </w:r>
            <w:r w:rsidR="00CD288E" w:rsidRPr="008D4141">
              <w:rPr>
                <w:sz w:val="28"/>
                <w:szCs w:val="28"/>
              </w:rPr>
              <w:t>72 219</w:t>
            </w:r>
            <w:r w:rsidRPr="008D4141">
              <w:rPr>
                <w:sz w:val="28"/>
                <w:szCs w:val="28"/>
              </w:rPr>
              <w:t>,0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2018 год – </w:t>
            </w:r>
            <w:r w:rsidR="00D636E6" w:rsidRPr="008D4141">
              <w:rPr>
                <w:sz w:val="28"/>
                <w:szCs w:val="28"/>
              </w:rPr>
              <w:t>85 566,4</w:t>
            </w:r>
            <w:r w:rsidRPr="008D4141">
              <w:rPr>
                <w:sz w:val="28"/>
                <w:szCs w:val="28"/>
              </w:rPr>
              <w:t xml:space="preserve">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2019 год – </w:t>
            </w:r>
            <w:r w:rsidR="00CD288E" w:rsidRPr="008D4141">
              <w:rPr>
                <w:sz w:val="28"/>
                <w:szCs w:val="28"/>
              </w:rPr>
              <w:t>9</w:t>
            </w:r>
            <w:r w:rsidR="00AD3DCE" w:rsidRPr="008D4141">
              <w:rPr>
                <w:sz w:val="28"/>
                <w:szCs w:val="28"/>
              </w:rPr>
              <w:t>2 365,3</w:t>
            </w:r>
            <w:r w:rsidRPr="008D4141">
              <w:rPr>
                <w:sz w:val="28"/>
                <w:szCs w:val="28"/>
              </w:rPr>
              <w:t xml:space="preserve">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2020 год – </w:t>
            </w:r>
            <w:r w:rsidR="00CD288E" w:rsidRPr="008D4141">
              <w:rPr>
                <w:sz w:val="28"/>
                <w:szCs w:val="28"/>
              </w:rPr>
              <w:t>10</w:t>
            </w:r>
            <w:r w:rsidR="006750B5" w:rsidRPr="008D4141">
              <w:rPr>
                <w:sz w:val="28"/>
                <w:szCs w:val="28"/>
              </w:rPr>
              <w:t>3 679,2</w:t>
            </w:r>
            <w:r w:rsidRPr="008D4141">
              <w:rPr>
                <w:sz w:val="28"/>
                <w:szCs w:val="28"/>
              </w:rPr>
              <w:t xml:space="preserve">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2021 год – </w:t>
            </w:r>
            <w:r w:rsidR="006750B5" w:rsidRPr="008D4141">
              <w:rPr>
                <w:sz w:val="28"/>
                <w:szCs w:val="28"/>
              </w:rPr>
              <w:t>1</w:t>
            </w:r>
            <w:r w:rsidR="00574F29">
              <w:rPr>
                <w:sz w:val="28"/>
                <w:szCs w:val="28"/>
              </w:rPr>
              <w:t>20</w:t>
            </w:r>
            <w:r w:rsidR="005356A9">
              <w:rPr>
                <w:sz w:val="28"/>
                <w:szCs w:val="28"/>
              </w:rPr>
              <w:t> 539,3</w:t>
            </w:r>
            <w:r w:rsidRPr="008D4141">
              <w:rPr>
                <w:sz w:val="28"/>
                <w:szCs w:val="28"/>
              </w:rPr>
              <w:t xml:space="preserve"> 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2022 год – </w:t>
            </w:r>
            <w:r w:rsidR="006750B5" w:rsidRPr="008D4141">
              <w:rPr>
                <w:sz w:val="28"/>
                <w:szCs w:val="28"/>
              </w:rPr>
              <w:t>1</w:t>
            </w:r>
            <w:r w:rsidR="005356A9">
              <w:rPr>
                <w:sz w:val="28"/>
                <w:szCs w:val="28"/>
              </w:rPr>
              <w:t>11 952,8</w:t>
            </w:r>
            <w:r w:rsidRPr="008D4141">
              <w:rPr>
                <w:sz w:val="28"/>
                <w:szCs w:val="28"/>
              </w:rPr>
              <w:t xml:space="preserve"> тыс. рублей;  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2023 год – </w:t>
            </w:r>
            <w:r w:rsidR="006750B5" w:rsidRPr="008D4141">
              <w:rPr>
                <w:sz w:val="28"/>
                <w:szCs w:val="28"/>
              </w:rPr>
              <w:t>11</w:t>
            </w:r>
            <w:r w:rsidR="005356A9">
              <w:rPr>
                <w:sz w:val="28"/>
                <w:szCs w:val="28"/>
              </w:rPr>
              <w:t>7 185,5</w:t>
            </w:r>
            <w:r w:rsidR="00AD3DCE" w:rsidRPr="008D4141">
              <w:rPr>
                <w:sz w:val="28"/>
                <w:szCs w:val="28"/>
              </w:rPr>
              <w:t xml:space="preserve"> </w:t>
            </w:r>
            <w:r w:rsidRPr="008D4141">
              <w:rPr>
                <w:sz w:val="28"/>
                <w:szCs w:val="28"/>
              </w:rPr>
              <w:t xml:space="preserve">тыс. рублей; 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2024 год – </w:t>
            </w:r>
            <w:r w:rsidR="006750B5" w:rsidRPr="008D4141">
              <w:rPr>
                <w:sz w:val="28"/>
                <w:szCs w:val="28"/>
              </w:rPr>
              <w:t>1</w:t>
            </w:r>
            <w:r w:rsidR="005356A9">
              <w:rPr>
                <w:sz w:val="28"/>
                <w:szCs w:val="28"/>
              </w:rPr>
              <w:t>23 60</w:t>
            </w:r>
            <w:r w:rsidR="006750B5" w:rsidRPr="008D4141">
              <w:rPr>
                <w:sz w:val="28"/>
                <w:szCs w:val="28"/>
              </w:rPr>
              <w:t>9,</w:t>
            </w:r>
            <w:r w:rsidR="005356A9">
              <w:rPr>
                <w:sz w:val="28"/>
                <w:szCs w:val="28"/>
              </w:rPr>
              <w:t>5</w:t>
            </w:r>
            <w:r w:rsidR="006750B5" w:rsidRPr="008D4141">
              <w:rPr>
                <w:sz w:val="28"/>
                <w:szCs w:val="28"/>
              </w:rPr>
              <w:t xml:space="preserve"> </w:t>
            </w:r>
            <w:r w:rsidRPr="008D4141">
              <w:rPr>
                <w:sz w:val="28"/>
                <w:szCs w:val="28"/>
              </w:rPr>
              <w:t>тыс. рублей;</w:t>
            </w:r>
          </w:p>
          <w:p w:rsidR="007217CA" w:rsidRPr="008D4141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2025 год – </w:t>
            </w:r>
            <w:r w:rsidR="005356A9" w:rsidRPr="008D4141">
              <w:rPr>
                <w:sz w:val="28"/>
                <w:szCs w:val="28"/>
              </w:rPr>
              <w:t>1</w:t>
            </w:r>
            <w:r w:rsidR="005356A9">
              <w:rPr>
                <w:sz w:val="28"/>
                <w:szCs w:val="28"/>
              </w:rPr>
              <w:t>23 60</w:t>
            </w:r>
            <w:r w:rsidR="005356A9" w:rsidRPr="008D4141">
              <w:rPr>
                <w:sz w:val="28"/>
                <w:szCs w:val="28"/>
              </w:rPr>
              <w:t>9,</w:t>
            </w:r>
            <w:r w:rsidR="005356A9">
              <w:rPr>
                <w:sz w:val="28"/>
                <w:szCs w:val="28"/>
              </w:rPr>
              <w:t>5</w:t>
            </w:r>
            <w:r w:rsidR="005356A9" w:rsidRPr="008D4141">
              <w:rPr>
                <w:sz w:val="28"/>
                <w:szCs w:val="28"/>
              </w:rPr>
              <w:t xml:space="preserve"> </w:t>
            </w:r>
            <w:r w:rsidRPr="008D4141">
              <w:rPr>
                <w:sz w:val="28"/>
                <w:szCs w:val="28"/>
              </w:rPr>
              <w:t>тыс. рублей.</w:t>
            </w:r>
          </w:p>
          <w:p w:rsidR="00335CEB" w:rsidRPr="008D4141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6E5026" w:rsidRPr="008D4141">
              <w:rPr>
                <w:bCs/>
                <w:sz w:val="28"/>
                <w:szCs w:val="28"/>
              </w:rPr>
              <w:t xml:space="preserve">подпрограммы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средств областного бюджета составит </w:t>
            </w:r>
            <w:r w:rsidR="005356A9">
              <w:rPr>
                <w:bCs/>
                <w:sz w:val="28"/>
                <w:szCs w:val="28"/>
              </w:rPr>
              <w:t>4</w:t>
            </w:r>
            <w:r w:rsidR="008B207D">
              <w:rPr>
                <w:bCs/>
                <w:sz w:val="28"/>
                <w:szCs w:val="28"/>
              </w:rPr>
              <w:t>8</w:t>
            </w:r>
            <w:r w:rsidR="005356A9">
              <w:rPr>
                <w:bCs/>
                <w:sz w:val="28"/>
                <w:szCs w:val="28"/>
              </w:rPr>
              <w:t> 691,8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2015 год – 1 018,0 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8B207D">
              <w:rPr>
                <w:sz w:val="27"/>
                <w:szCs w:val="27"/>
              </w:rPr>
              <w:t>2 564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8B207D">
              <w:rPr>
                <w:sz w:val="27"/>
                <w:szCs w:val="27"/>
              </w:rPr>
              <w:t>6 765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2018 год – 3</w:t>
            </w:r>
            <w:r w:rsidR="008B207D">
              <w:rPr>
                <w:sz w:val="27"/>
                <w:szCs w:val="27"/>
              </w:rPr>
              <w:t> </w:t>
            </w:r>
            <w:r w:rsidRPr="008D4141">
              <w:rPr>
                <w:sz w:val="27"/>
                <w:szCs w:val="27"/>
              </w:rPr>
              <w:t>92</w:t>
            </w:r>
            <w:r w:rsidR="008B207D">
              <w:rPr>
                <w:sz w:val="27"/>
                <w:szCs w:val="27"/>
              </w:rPr>
              <w:t xml:space="preserve">3,0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2019 год – 4</w:t>
            </w:r>
            <w:r w:rsidR="008B207D">
              <w:rPr>
                <w:sz w:val="27"/>
                <w:szCs w:val="27"/>
              </w:rPr>
              <w:t> </w:t>
            </w:r>
            <w:r w:rsidRPr="008D4141">
              <w:rPr>
                <w:sz w:val="27"/>
                <w:szCs w:val="27"/>
              </w:rPr>
              <w:t>0</w:t>
            </w:r>
            <w:r w:rsidR="008B207D">
              <w:rPr>
                <w:sz w:val="27"/>
                <w:szCs w:val="27"/>
              </w:rPr>
              <w:t xml:space="preserve">19,3 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2020 год – 21 922,4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8B207D">
              <w:rPr>
                <w:sz w:val="27"/>
                <w:szCs w:val="27"/>
              </w:rPr>
              <w:t>688,30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2022 год – 18</w:t>
            </w:r>
            <w:r w:rsidR="005356A9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</w:t>
            </w:r>
            <w:r w:rsidR="005356A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5356A9">
              <w:rPr>
                <w:sz w:val="27"/>
                <w:szCs w:val="27"/>
              </w:rPr>
              <w:t>174,8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5356A9">
              <w:rPr>
                <w:sz w:val="27"/>
                <w:szCs w:val="27"/>
              </w:rPr>
              <w:t>3 718,5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5356A9">
              <w:rPr>
                <w:sz w:val="27"/>
                <w:szCs w:val="27"/>
              </w:rPr>
              <w:t>3 718,5</w:t>
            </w:r>
            <w:r w:rsidR="005356A9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рублей.</w:t>
            </w:r>
          </w:p>
          <w:p w:rsidR="00335CEB" w:rsidRPr="008D4141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6E5026" w:rsidRPr="008D4141">
              <w:rPr>
                <w:bCs/>
                <w:sz w:val="28"/>
                <w:szCs w:val="28"/>
              </w:rPr>
              <w:t xml:space="preserve">подпрограммы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средств </w:t>
            </w:r>
            <w:r w:rsidR="008B207D">
              <w:rPr>
                <w:bCs/>
                <w:sz w:val="28"/>
                <w:szCs w:val="28"/>
              </w:rPr>
              <w:t xml:space="preserve">федерального бюджета составит </w:t>
            </w:r>
            <w:r w:rsidR="005356A9">
              <w:rPr>
                <w:bCs/>
                <w:sz w:val="28"/>
                <w:szCs w:val="28"/>
              </w:rPr>
              <w:t>31 099,3</w:t>
            </w:r>
            <w:r w:rsidRPr="008D4141">
              <w:rPr>
                <w:bCs/>
                <w:sz w:val="28"/>
                <w:szCs w:val="28"/>
              </w:rPr>
              <w:t xml:space="preserve"> 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8B207D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8B207D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2017 год – 1 </w:t>
            </w:r>
            <w:r w:rsidR="008B207D">
              <w:rPr>
                <w:sz w:val="27"/>
                <w:szCs w:val="27"/>
              </w:rPr>
              <w:t>156</w:t>
            </w:r>
            <w:r w:rsidRPr="008D4141">
              <w:rPr>
                <w:sz w:val="27"/>
                <w:szCs w:val="27"/>
              </w:rPr>
              <w:t>,0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2018 год – 1</w:t>
            </w:r>
            <w:r w:rsidR="008B207D">
              <w:rPr>
                <w:sz w:val="27"/>
                <w:szCs w:val="27"/>
              </w:rPr>
              <w:t>50,0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8B207D">
              <w:rPr>
                <w:sz w:val="27"/>
                <w:szCs w:val="27"/>
              </w:rPr>
              <w:t>50,0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2020 год – 2 480,5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2021 год – 2 </w:t>
            </w:r>
            <w:r w:rsidR="008B207D">
              <w:rPr>
                <w:sz w:val="27"/>
                <w:szCs w:val="27"/>
              </w:rPr>
              <w:t>58</w:t>
            </w:r>
            <w:r w:rsidRPr="008D4141">
              <w:rPr>
                <w:sz w:val="27"/>
                <w:szCs w:val="27"/>
              </w:rPr>
              <w:t>9,</w:t>
            </w:r>
            <w:r w:rsidR="005356A9">
              <w:rPr>
                <w:sz w:val="27"/>
                <w:szCs w:val="27"/>
              </w:rPr>
              <w:t>2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>2022 год – 5</w:t>
            </w:r>
            <w:r w:rsidR="005356A9">
              <w:rPr>
                <w:sz w:val="27"/>
                <w:szCs w:val="27"/>
              </w:rPr>
              <w:t>69</w:t>
            </w:r>
            <w:r w:rsidRPr="008D4141">
              <w:rPr>
                <w:sz w:val="27"/>
                <w:szCs w:val="27"/>
              </w:rPr>
              <w:t>,</w:t>
            </w:r>
            <w:r w:rsidR="005356A9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5356A9">
              <w:rPr>
                <w:sz w:val="27"/>
                <w:szCs w:val="27"/>
              </w:rPr>
              <w:t>553,3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5356A9">
              <w:rPr>
                <w:sz w:val="27"/>
                <w:szCs w:val="27"/>
              </w:rPr>
              <w:t>11 775,3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5356A9">
              <w:rPr>
                <w:sz w:val="27"/>
                <w:szCs w:val="27"/>
              </w:rPr>
              <w:t>11 775,3</w:t>
            </w:r>
            <w:r w:rsidR="005356A9" w:rsidRPr="008D4141">
              <w:rPr>
                <w:sz w:val="27"/>
                <w:szCs w:val="27"/>
              </w:rPr>
              <w:t xml:space="preserve"> </w:t>
            </w:r>
            <w:r w:rsidRPr="008D4141">
              <w:rPr>
                <w:sz w:val="27"/>
                <w:szCs w:val="27"/>
              </w:rPr>
              <w:t>тыс. рублей.</w:t>
            </w:r>
          </w:p>
          <w:p w:rsidR="007217CA" w:rsidRPr="008D4141" w:rsidRDefault="007217CA" w:rsidP="006E502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Источники и объемы финансирования   </w:t>
            </w:r>
            <w:r w:rsidR="006E5026">
              <w:rPr>
                <w:sz w:val="28"/>
                <w:szCs w:val="28"/>
              </w:rPr>
              <w:t>под</w:t>
            </w:r>
            <w:r w:rsidRPr="008D4141">
              <w:rPr>
                <w:sz w:val="28"/>
                <w:szCs w:val="28"/>
              </w:rPr>
              <w:t xml:space="preserve">программы при формировании проекта </w:t>
            </w:r>
            <w:r w:rsidRPr="008D4141">
              <w:rPr>
                <w:sz w:val="28"/>
                <w:szCs w:val="28"/>
              </w:rPr>
              <w:lastRenderedPageBreak/>
              <w:t>районного бюджета на  очередной финансовый год подлежат уточнению с учетом прогнозируемых объемов финансовых ресурсов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Конечные результаты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pStyle w:val="ConsPlusNormal"/>
              <w:widowControl/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1) Количество посетителей культурно-массовых меропри</w:t>
            </w:r>
            <w:r w:rsidR="005B7662"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ятий – </w:t>
            </w:r>
            <w:r w:rsidR="007A3920" w:rsidRPr="008D414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057164" w:rsidRPr="008D4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3920" w:rsidRPr="008D41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B7662"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тыс. человек в 2025</w:t>
            </w: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068" w:rsidRPr="008D4141" w:rsidRDefault="00555DA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. Характеристика</w:t>
      </w:r>
      <w:r w:rsidR="00694DE0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сферы реализации подпрограммы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, описание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её развития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20" w:firstLine="720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t xml:space="preserve">В </w:t>
      </w:r>
      <w:proofErr w:type="spellStart"/>
      <w:r w:rsidRPr="008D4141">
        <w:rPr>
          <w:rStyle w:val="73"/>
          <w:sz w:val="28"/>
          <w:szCs w:val="28"/>
        </w:rPr>
        <w:t>Корочанском</w:t>
      </w:r>
      <w:proofErr w:type="spellEnd"/>
      <w:r w:rsidRPr="008D4141">
        <w:rPr>
          <w:rStyle w:val="73"/>
          <w:sz w:val="28"/>
          <w:szCs w:val="28"/>
        </w:rPr>
        <w:t xml:space="preserve"> районе действует </w:t>
      </w:r>
      <w:r w:rsidRPr="008D4141">
        <w:rPr>
          <w:sz w:val="28"/>
          <w:szCs w:val="28"/>
        </w:rPr>
        <w:t>сеть культурно-досуговых ор</w:t>
      </w:r>
      <w:r w:rsidR="00FD6F58" w:rsidRPr="008D4141">
        <w:rPr>
          <w:sz w:val="28"/>
          <w:szCs w:val="28"/>
        </w:rPr>
        <w:t>ганизаций, которая составляет 38</w:t>
      </w:r>
      <w:r w:rsidRPr="008D4141">
        <w:rPr>
          <w:sz w:val="28"/>
          <w:szCs w:val="28"/>
        </w:rPr>
        <w:t xml:space="preserve"> учреждений: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муниципальное казенное учреждение культуры «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районн</w:t>
      </w:r>
      <w:r w:rsidR="00FD6F58" w:rsidRPr="008D4141">
        <w:rPr>
          <w:sz w:val="28"/>
          <w:szCs w:val="28"/>
        </w:rPr>
        <w:t>ый Дом культуры» (МКУК РДК) и 37</w:t>
      </w:r>
      <w:r w:rsidRPr="008D4141">
        <w:rPr>
          <w:sz w:val="28"/>
          <w:szCs w:val="28"/>
        </w:rPr>
        <w:t xml:space="preserve"> </w:t>
      </w:r>
      <w:r w:rsidR="007C51D5" w:rsidRPr="008D4141">
        <w:rPr>
          <w:sz w:val="28"/>
          <w:szCs w:val="28"/>
        </w:rPr>
        <w:t>структурных подразделений</w:t>
      </w:r>
      <w:r w:rsidRPr="008D4141">
        <w:rPr>
          <w:sz w:val="28"/>
          <w:szCs w:val="28"/>
        </w:rPr>
        <w:t>:</w:t>
      </w:r>
    </w:p>
    <w:p w:rsidR="00FD6F58" w:rsidRPr="008D4141" w:rsidRDefault="00FD6F5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районный организационно-методический центр;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районный Дом ремесел; 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</w:t>
      </w:r>
      <w:r w:rsidR="007C51D5" w:rsidRPr="008D4141">
        <w:rPr>
          <w:sz w:val="28"/>
          <w:szCs w:val="28"/>
        </w:rPr>
        <w:t>2</w:t>
      </w:r>
      <w:r w:rsidRPr="008D4141">
        <w:rPr>
          <w:sz w:val="28"/>
          <w:szCs w:val="28"/>
        </w:rPr>
        <w:t xml:space="preserve"> </w:t>
      </w:r>
      <w:r w:rsidR="007C51D5" w:rsidRPr="008D4141">
        <w:rPr>
          <w:sz w:val="28"/>
          <w:szCs w:val="28"/>
        </w:rPr>
        <w:t>центра культурного развития</w:t>
      </w:r>
      <w:r w:rsidRPr="008D4141">
        <w:rPr>
          <w:sz w:val="28"/>
          <w:szCs w:val="28"/>
        </w:rPr>
        <w:t>;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- 2</w:t>
      </w:r>
      <w:r w:rsidR="007C51D5" w:rsidRPr="008D4141">
        <w:rPr>
          <w:sz w:val="28"/>
          <w:szCs w:val="28"/>
        </w:rPr>
        <w:t>0 сельских</w:t>
      </w:r>
      <w:r w:rsidRPr="008D4141">
        <w:rPr>
          <w:sz w:val="28"/>
          <w:szCs w:val="28"/>
        </w:rPr>
        <w:t xml:space="preserve"> Дом</w:t>
      </w:r>
      <w:r w:rsidR="007C51D5" w:rsidRPr="008D4141">
        <w:rPr>
          <w:sz w:val="28"/>
          <w:szCs w:val="28"/>
        </w:rPr>
        <w:t>ов</w:t>
      </w:r>
      <w:r w:rsidRPr="008D4141">
        <w:rPr>
          <w:sz w:val="28"/>
          <w:szCs w:val="28"/>
        </w:rPr>
        <w:t xml:space="preserve"> культуры;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- 1 культурно-спортивный центр; 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- 2 </w:t>
      </w:r>
      <w:proofErr w:type="gramStart"/>
      <w:r w:rsidRPr="008D4141">
        <w:rPr>
          <w:sz w:val="28"/>
          <w:szCs w:val="28"/>
        </w:rPr>
        <w:t>культурно-спортивных</w:t>
      </w:r>
      <w:proofErr w:type="gramEnd"/>
      <w:r w:rsidRPr="008D4141">
        <w:rPr>
          <w:sz w:val="28"/>
          <w:szCs w:val="28"/>
        </w:rPr>
        <w:t xml:space="preserve"> комплекса;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- 10 сельских клубов.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Муниципальное казенное учреждение культуры «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районный Дом культуры» является головным организационно-методическим учреждением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района, объединившим работу клубных учреждений, творческих коллективов района.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Деятельность МКУК РДК направлена на достижение главной цели - создание условий для организации культурного досуга населения и обеспечения жителей района качественными услугами культуры. </w:t>
      </w:r>
      <w:proofErr w:type="gramStart"/>
      <w:r w:rsidRPr="008D4141">
        <w:rPr>
          <w:sz w:val="28"/>
          <w:szCs w:val="28"/>
        </w:rPr>
        <w:t>МКУК РДК работает по следующим направлениям: координация  работы  культурно-досуговых  учреждений  района  по сохранению и развитию самодеятельного художественного творчества; содействие развитию жанров  и  видов  самодеятельного  народного  творчества; формирование банков данных по основным направлениям деятельности культурно-досуговых учреждений; оказание  методической  и практической помощи специалистам учреждений, творческим коллективам; осуществление сбора и изучение традиционного и современного фольклора, обрядовой культуры;</w:t>
      </w:r>
      <w:proofErr w:type="gramEnd"/>
      <w:r w:rsidRPr="008D4141">
        <w:rPr>
          <w:sz w:val="28"/>
          <w:szCs w:val="28"/>
        </w:rPr>
        <w:t xml:space="preserve"> организация и  проведение фестивалей, смотров, конкурсов,  выставок   и  других  форм  показа результатов деятельности; повышение профессионального уровня, творческого потенциала и мастерства работников культурно-досуговой  сферы  через  систему семинаров-практикумов, стажировок, мастер-классов, конкурсов; разработка информационных, репертуарно-методических материалов по вопросам досуговой деятельности, развитию народного творчества.</w:t>
      </w:r>
    </w:p>
    <w:p w:rsidR="00740068" w:rsidRPr="008D4141" w:rsidRDefault="00740068" w:rsidP="00584098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Развитие культурно-досуговых учреждений района осуществляется в рамках реализации областных и районных целевых программ.</w:t>
      </w:r>
    </w:p>
    <w:p w:rsidR="00740068" w:rsidRPr="008D4141" w:rsidRDefault="007002D7" w:rsidP="00584098">
      <w:pPr>
        <w:suppressAutoHyphens/>
        <w:ind w:right="-5"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</w:t>
      </w:r>
      <w:r w:rsidR="00740068" w:rsidRPr="008D4141">
        <w:rPr>
          <w:sz w:val="28"/>
          <w:szCs w:val="28"/>
        </w:rPr>
        <w:t xml:space="preserve"> </w:t>
      </w:r>
      <w:proofErr w:type="spellStart"/>
      <w:r w:rsidR="00740068" w:rsidRPr="008D4141">
        <w:rPr>
          <w:sz w:val="28"/>
          <w:szCs w:val="28"/>
        </w:rPr>
        <w:t>Корочанском</w:t>
      </w:r>
      <w:proofErr w:type="spellEnd"/>
      <w:r w:rsidR="00740068" w:rsidRPr="008D4141">
        <w:rPr>
          <w:sz w:val="28"/>
          <w:szCs w:val="28"/>
        </w:rPr>
        <w:t xml:space="preserve"> районе построено, реконструировано и капитально отремонтировано </w:t>
      </w:r>
      <w:r w:rsidR="00B360AC" w:rsidRPr="008D4141">
        <w:rPr>
          <w:sz w:val="28"/>
          <w:szCs w:val="28"/>
        </w:rPr>
        <w:t>30</w:t>
      </w:r>
      <w:r w:rsidR="00740068" w:rsidRPr="008D4141">
        <w:rPr>
          <w:sz w:val="28"/>
          <w:szCs w:val="28"/>
        </w:rPr>
        <w:t xml:space="preserve"> Домов культуры и клубов (</w:t>
      </w:r>
      <w:r w:rsidR="00B360AC" w:rsidRPr="008D4141">
        <w:rPr>
          <w:sz w:val="28"/>
          <w:szCs w:val="28"/>
        </w:rPr>
        <w:t>90</w:t>
      </w:r>
      <w:r w:rsidR="00740068" w:rsidRPr="008D4141">
        <w:rPr>
          <w:sz w:val="28"/>
          <w:szCs w:val="28"/>
        </w:rPr>
        <w:t>,</w:t>
      </w:r>
      <w:r w:rsidR="00B360AC" w:rsidRPr="008D4141">
        <w:rPr>
          <w:sz w:val="28"/>
          <w:szCs w:val="28"/>
        </w:rPr>
        <w:t>9</w:t>
      </w:r>
      <w:r w:rsidR="00740068" w:rsidRPr="008D4141">
        <w:rPr>
          <w:sz w:val="28"/>
          <w:szCs w:val="28"/>
        </w:rPr>
        <w:t xml:space="preserve">% от общего числа ДК). </w:t>
      </w:r>
      <w:r w:rsidR="00740068" w:rsidRPr="008D4141">
        <w:rPr>
          <w:sz w:val="28"/>
          <w:szCs w:val="28"/>
        </w:rPr>
        <w:lastRenderedPageBreak/>
        <w:t>Необходимо строительство нового здания районного Дома культуры в г.</w:t>
      </w:r>
      <w:r w:rsidR="00DE4326">
        <w:rPr>
          <w:sz w:val="28"/>
          <w:szCs w:val="28"/>
        </w:rPr>
        <w:t xml:space="preserve"> </w:t>
      </w:r>
      <w:r w:rsidR="00740068" w:rsidRPr="008D4141">
        <w:rPr>
          <w:sz w:val="28"/>
          <w:szCs w:val="28"/>
        </w:rPr>
        <w:t>Короча (в связи с признанием аварийным существующего здания РДК).</w:t>
      </w:r>
    </w:p>
    <w:p w:rsidR="00740068" w:rsidRPr="008D4141" w:rsidRDefault="007002D7" w:rsidP="00584098">
      <w:pPr>
        <w:pStyle w:val="af3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41">
        <w:rPr>
          <w:rFonts w:ascii="Times New Roman" w:hAnsi="Times New Roman" w:cs="Times New Roman"/>
          <w:sz w:val="28"/>
          <w:szCs w:val="28"/>
        </w:rPr>
        <w:t>В</w:t>
      </w:r>
      <w:r w:rsidR="00740068" w:rsidRPr="008D4141">
        <w:rPr>
          <w:rFonts w:ascii="Times New Roman" w:hAnsi="Times New Roman" w:cs="Times New Roman"/>
          <w:sz w:val="28"/>
          <w:szCs w:val="28"/>
        </w:rPr>
        <w:t>ведены в строй два значимых объекта культуры: сдан в эксплуатацию после капитального ремонта Дом народного творчества в с</w:t>
      </w:r>
      <w:r w:rsidR="00DE4326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="00740068" w:rsidRPr="008D4141">
        <w:rPr>
          <w:rFonts w:ascii="Times New Roman" w:hAnsi="Times New Roman" w:cs="Times New Roman"/>
          <w:sz w:val="28"/>
          <w:szCs w:val="28"/>
        </w:rPr>
        <w:t>Бехтеевка</w:t>
      </w:r>
      <w:proofErr w:type="spellEnd"/>
      <w:r w:rsidR="00740068" w:rsidRPr="008D4141">
        <w:rPr>
          <w:rFonts w:ascii="Times New Roman" w:hAnsi="Times New Roman" w:cs="Times New Roman"/>
          <w:sz w:val="28"/>
          <w:szCs w:val="28"/>
        </w:rPr>
        <w:t>, который оснащен новой мебелью, современными техническими средствами, музыкальными инструментами, оборудованы зрительный зал на 300 мест и 3</w:t>
      </w:r>
      <w:r w:rsidR="00740068" w:rsidRPr="008D414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0068" w:rsidRPr="008D4141">
        <w:rPr>
          <w:rFonts w:ascii="Times New Roman" w:hAnsi="Times New Roman" w:cs="Times New Roman"/>
          <w:sz w:val="28"/>
          <w:szCs w:val="28"/>
        </w:rPr>
        <w:t xml:space="preserve"> кинозал на 100 мест.</w:t>
      </w:r>
      <w:proofErr w:type="gramEnd"/>
      <w:r w:rsidR="00740068" w:rsidRPr="008D4141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gramStart"/>
      <w:r w:rsidR="00740068" w:rsidRPr="008D4141"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 w:rsidR="00740068" w:rsidRPr="008D4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068" w:rsidRPr="008D4141">
        <w:rPr>
          <w:rFonts w:ascii="Times New Roman" w:hAnsi="Times New Roman" w:cs="Times New Roman"/>
          <w:sz w:val="28"/>
          <w:szCs w:val="28"/>
        </w:rPr>
        <w:t>Игуменка</w:t>
      </w:r>
      <w:proofErr w:type="spellEnd"/>
      <w:r w:rsidR="00740068" w:rsidRPr="008D4141">
        <w:rPr>
          <w:rFonts w:ascii="Times New Roman" w:hAnsi="Times New Roman" w:cs="Times New Roman"/>
          <w:sz w:val="28"/>
          <w:szCs w:val="28"/>
        </w:rPr>
        <w:t xml:space="preserve"> открыт культурно-спортивный центр со зрительным залом на  200 мест, спортивным залом, помещениями для кружковой работы. </w:t>
      </w:r>
    </w:p>
    <w:p w:rsidR="00740068" w:rsidRPr="008D4141" w:rsidRDefault="00740068" w:rsidP="00584098">
      <w:pPr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Вводимые в эксплуатацию после капитального ремонта здания сельских учреждений культуры оснащены водоснабжением, канализацией, пожарной и охранной сигнализацией, современными техническими средствами, новыми театральными креслами, одеждой сцены, а прилегающие территории благоустроены.</w:t>
      </w:r>
    </w:p>
    <w:p w:rsidR="00740068" w:rsidRPr="008D4141" w:rsidRDefault="00740068" w:rsidP="0058409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Безусловно, сфера культуры, как и другие отрасли, не может жить без модернизации. Важным достижением в этом направлении является создание модельных домов культуры.</w:t>
      </w:r>
    </w:p>
    <w:p w:rsidR="00740068" w:rsidRPr="008D4141" w:rsidRDefault="00740068" w:rsidP="0058409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Создание</w:t>
      </w:r>
      <w:r w:rsidR="003D5AB6" w:rsidRPr="008D4141">
        <w:rPr>
          <w:sz w:val="28"/>
          <w:szCs w:val="28"/>
        </w:rPr>
        <w:t xml:space="preserve"> центров культурного развития и</w:t>
      </w:r>
      <w:r w:rsidRPr="008D4141">
        <w:rPr>
          <w:sz w:val="28"/>
          <w:szCs w:val="28"/>
        </w:rPr>
        <w:t xml:space="preserve"> модельных </w:t>
      </w:r>
      <w:r w:rsidR="003D5AB6" w:rsidRPr="008D4141">
        <w:rPr>
          <w:sz w:val="28"/>
          <w:szCs w:val="28"/>
        </w:rPr>
        <w:t>Домов</w:t>
      </w:r>
      <w:r w:rsidRPr="008D4141">
        <w:rPr>
          <w:sz w:val="28"/>
          <w:szCs w:val="28"/>
        </w:rPr>
        <w:t xml:space="preserve"> культуры способствует решению многих проблем села. Это и новые рабочие места, и занятость свободного времени детей, подростков, молодежи, и тесное взаимодействие с детскими садами, школами, другими социальными партнерами, и расширение спектра социально-бытовых услуг для населения, предоставляемых индивидуальными предпринимателями, и развитие сельского туризма, так как сельский Дом культуры становится одним из экскурсионных объектов. Модельные дома культуры сегодня стали инновационным ресурсом социально-экономического развития района, центром общественной жизни села.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В </w:t>
      </w:r>
      <w:proofErr w:type="spellStart"/>
      <w:r w:rsidRPr="008D4141">
        <w:rPr>
          <w:sz w:val="28"/>
          <w:szCs w:val="28"/>
        </w:rPr>
        <w:t>Корочанском</w:t>
      </w:r>
      <w:proofErr w:type="spellEnd"/>
      <w:r w:rsidRPr="008D4141">
        <w:rPr>
          <w:sz w:val="28"/>
          <w:szCs w:val="28"/>
        </w:rPr>
        <w:t xml:space="preserve"> районе </w:t>
      </w:r>
      <w:r w:rsidR="00E81E89" w:rsidRPr="008D4141">
        <w:rPr>
          <w:sz w:val="28"/>
          <w:szCs w:val="28"/>
        </w:rPr>
        <w:t>активно действуют</w:t>
      </w:r>
      <w:r w:rsidR="007C51D5" w:rsidRPr="008D4141">
        <w:rPr>
          <w:sz w:val="28"/>
          <w:szCs w:val="28"/>
        </w:rPr>
        <w:t xml:space="preserve"> центр</w:t>
      </w:r>
      <w:r w:rsidR="00E81E89" w:rsidRPr="008D4141">
        <w:rPr>
          <w:sz w:val="28"/>
          <w:szCs w:val="28"/>
        </w:rPr>
        <w:t>ы</w:t>
      </w:r>
      <w:r w:rsidR="007C51D5" w:rsidRPr="008D4141">
        <w:rPr>
          <w:sz w:val="28"/>
          <w:szCs w:val="28"/>
        </w:rPr>
        <w:t xml:space="preserve"> культурного развития и</w:t>
      </w:r>
      <w:r w:rsidRPr="008D4141">
        <w:rPr>
          <w:sz w:val="28"/>
          <w:szCs w:val="28"/>
        </w:rPr>
        <w:t xml:space="preserve"> модельны</w:t>
      </w:r>
      <w:r w:rsidR="00E81E89" w:rsidRPr="008D4141">
        <w:rPr>
          <w:sz w:val="28"/>
          <w:szCs w:val="28"/>
        </w:rPr>
        <w:t>е</w:t>
      </w:r>
      <w:r w:rsidRPr="008D4141">
        <w:rPr>
          <w:sz w:val="28"/>
          <w:szCs w:val="28"/>
        </w:rPr>
        <w:t xml:space="preserve"> Дом</w:t>
      </w:r>
      <w:r w:rsidR="00E81E89" w:rsidRPr="008D4141">
        <w:rPr>
          <w:sz w:val="28"/>
          <w:szCs w:val="28"/>
        </w:rPr>
        <w:t>а</w:t>
      </w:r>
      <w:r w:rsidRPr="008D4141">
        <w:rPr>
          <w:sz w:val="28"/>
          <w:szCs w:val="28"/>
        </w:rPr>
        <w:t xml:space="preserve"> культу</w:t>
      </w:r>
      <w:r w:rsidR="007C51D5" w:rsidRPr="008D4141">
        <w:rPr>
          <w:sz w:val="28"/>
          <w:szCs w:val="28"/>
        </w:rPr>
        <w:t xml:space="preserve">ры. </w:t>
      </w:r>
      <w:r w:rsidR="00B360AC" w:rsidRPr="008D4141">
        <w:rPr>
          <w:sz w:val="28"/>
          <w:szCs w:val="28"/>
        </w:rPr>
        <w:t>В</w:t>
      </w:r>
      <w:r w:rsidR="007C51D5" w:rsidRPr="008D4141">
        <w:rPr>
          <w:sz w:val="28"/>
          <w:szCs w:val="28"/>
        </w:rPr>
        <w:t xml:space="preserve"> </w:t>
      </w:r>
      <w:r w:rsidR="00B360AC" w:rsidRPr="008D4141">
        <w:rPr>
          <w:sz w:val="28"/>
          <w:szCs w:val="28"/>
        </w:rPr>
        <w:t xml:space="preserve">настоящее время в </w:t>
      </w:r>
      <w:r w:rsidR="007C51D5" w:rsidRPr="008D4141">
        <w:rPr>
          <w:sz w:val="28"/>
          <w:szCs w:val="28"/>
        </w:rPr>
        <w:t xml:space="preserve">районе </w:t>
      </w:r>
      <w:r w:rsidR="00B360AC" w:rsidRPr="008D4141">
        <w:rPr>
          <w:sz w:val="28"/>
          <w:szCs w:val="28"/>
        </w:rPr>
        <w:t xml:space="preserve">создано </w:t>
      </w:r>
      <w:r w:rsidR="007C51D5" w:rsidRPr="008D4141">
        <w:rPr>
          <w:sz w:val="28"/>
          <w:szCs w:val="28"/>
        </w:rPr>
        <w:t>2 центра культурного развития и 4</w:t>
      </w:r>
      <w:r w:rsidRPr="008D4141">
        <w:rPr>
          <w:sz w:val="28"/>
          <w:szCs w:val="28"/>
        </w:rPr>
        <w:t> </w:t>
      </w:r>
      <w:r w:rsidR="007C51D5" w:rsidRPr="008D4141">
        <w:rPr>
          <w:sz w:val="28"/>
          <w:szCs w:val="28"/>
        </w:rPr>
        <w:t xml:space="preserve">модельных </w:t>
      </w:r>
      <w:r w:rsidRPr="008D4141">
        <w:rPr>
          <w:sz w:val="28"/>
          <w:szCs w:val="28"/>
        </w:rPr>
        <w:t>Дома</w:t>
      </w:r>
      <w:r w:rsidR="007C51D5" w:rsidRPr="008D4141">
        <w:rPr>
          <w:sz w:val="28"/>
          <w:szCs w:val="28"/>
        </w:rPr>
        <w:t xml:space="preserve"> культуры, что составляет 16,2</w:t>
      </w:r>
      <w:r w:rsidRPr="008D4141">
        <w:rPr>
          <w:sz w:val="28"/>
          <w:szCs w:val="28"/>
        </w:rPr>
        <w:t xml:space="preserve">% от общего количества культурно-досуговых учреждений. Все </w:t>
      </w:r>
      <w:proofErr w:type="spellStart"/>
      <w:r w:rsidR="007C51D5" w:rsidRPr="008D4141">
        <w:rPr>
          <w:sz w:val="28"/>
          <w:szCs w:val="28"/>
        </w:rPr>
        <w:t>ЦКРы</w:t>
      </w:r>
      <w:proofErr w:type="spellEnd"/>
      <w:r w:rsidR="007C51D5" w:rsidRPr="008D4141">
        <w:rPr>
          <w:sz w:val="28"/>
          <w:szCs w:val="28"/>
        </w:rPr>
        <w:t xml:space="preserve"> и </w:t>
      </w:r>
      <w:r w:rsidRPr="008D4141">
        <w:rPr>
          <w:sz w:val="28"/>
          <w:szCs w:val="28"/>
        </w:rPr>
        <w:t xml:space="preserve">модельные </w:t>
      </w:r>
      <w:r w:rsidR="007C51D5" w:rsidRPr="008D4141">
        <w:rPr>
          <w:sz w:val="28"/>
          <w:szCs w:val="28"/>
        </w:rPr>
        <w:t>КДУ</w:t>
      </w:r>
      <w:r w:rsidRPr="008D4141">
        <w:rPr>
          <w:sz w:val="28"/>
          <w:szCs w:val="28"/>
        </w:rPr>
        <w:t xml:space="preserve"> созданы на базе сельских Домов культуры. </w:t>
      </w:r>
    </w:p>
    <w:p w:rsidR="00740068" w:rsidRPr="008D4141" w:rsidRDefault="00740068" w:rsidP="003B5154">
      <w:pPr>
        <w:suppressAutoHyphens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Все </w:t>
      </w:r>
      <w:r w:rsidR="00B360AC" w:rsidRPr="008D4141">
        <w:rPr>
          <w:sz w:val="28"/>
          <w:szCs w:val="28"/>
        </w:rPr>
        <w:t>учреждения</w:t>
      </w:r>
      <w:r w:rsidRPr="008D4141">
        <w:rPr>
          <w:sz w:val="28"/>
          <w:szCs w:val="28"/>
        </w:rPr>
        <w:t xml:space="preserve"> соответствуют требованиям модельного стандарта: оснащены необходимым набором музыкальных инструментов, звуковым и световым оборудованием, новой мебелью, компьютерной техникой, в зданиях проведен капитальный ремонт, штаты укомплектованы специалистами с высшим и средним профессиональным образованием. </w:t>
      </w:r>
    </w:p>
    <w:p w:rsidR="00740068" w:rsidRPr="008D4141" w:rsidRDefault="003B5154" w:rsidP="003B5154">
      <w:pPr>
        <w:ind w:firstLine="720"/>
        <w:jc w:val="both"/>
        <w:rPr>
          <w:sz w:val="28"/>
          <w:szCs w:val="28"/>
        </w:rPr>
      </w:pPr>
      <w:r w:rsidRPr="008D4141">
        <w:rPr>
          <w:bCs/>
          <w:sz w:val="28"/>
          <w:szCs w:val="28"/>
        </w:rPr>
        <w:t>За 20</w:t>
      </w:r>
      <w:r w:rsidR="00326C46" w:rsidRPr="008D4141">
        <w:rPr>
          <w:bCs/>
          <w:sz w:val="28"/>
          <w:szCs w:val="28"/>
        </w:rPr>
        <w:t>2</w:t>
      </w:r>
      <w:r w:rsidR="00F74154">
        <w:rPr>
          <w:bCs/>
          <w:sz w:val="28"/>
          <w:szCs w:val="28"/>
        </w:rPr>
        <w:t>1</w:t>
      </w:r>
      <w:r w:rsidRPr="008D4141">
        <w:rPr>
          <w:bCs/>
          <w:sz w:val="28"/>
          <w:szCs w:val="28"/>
        </w:rPr>
        <w:t xml:space="preserve"> год работниками культурно-досуговых учреждений </w:t>
      </w:r>
      <w:proofErr w:type="spellStart"/>
      <w:r w:rsidRPr="008D4141">
        <w:rPr>
          <w:bCs/>
          <w:sz w:val="28"/>
          <w:szCs w:val="28"/>
        </w:rPr>
        <w:t>Корочанского</w:t>
      </w:r>
      <w:proofErr w:type="spellEnd"/>
      <w:r w:rsidRPr="008D4141">
        <w:rPr>
          <w:bCs/>
          <w:sz w:val="28"/>
          <w:szCs w:val="28"/>
        </w:rPr>
        <w:t xml:space="preserve"> района организовано и проведено </w:t>
      </w:r>
      <w:r w:rsidR="00F74154">
        <w:rPr>
          <w:sz w:val="28"/>
          <w:szCs w:val="28"/>
        </w:rPr>
        <w:t>13112</w:t>
      </w:r>
      <w:r w:rsidRPr="008D4141">
        <w:rPr>
          <w:bCs/>
          <w:sz w:val="28"/>
          <w:szCs w:val="28"/>
        </w:rPr>
        <w:t xml:space="preserve"> культурно-массовых мероприяти</w:t>
      </w:r>
      <w:r w:rsidR="005D4D8E" w:rsidRPr="008D4141">
        <w:rPr>
          <w:bCs/>
          <w:sz w:val="28"/>
          <w:szCs w:val="28"/>
        </w:rPr>
        <w:t>й</w:t>
      </w:r>
      <w:r w:rsidRPr="008D4141">
        <w:rPr>
          <w:bCs/>
          <w:sz w:val="28"/>
          <w:szCs w:val="28"/>
        </w:rPr>
        <w:t xml:space="preserve">, число посетителей – </w:t>
      </w:r>
      <w:r w:rsidR="00F74154">
        <w:rPr>
          <w:bCs/>
          <w:sz w:val="28"/>
          <w:szCs w:val="28"/>
        </w:rPr>
        <w:t>741 466</w:t>
      </w:r>
      <w:r w:rsidR="005D4D8E" w:rsidRPr="008D4141">
        <w:rPr>
          <w:bCs/>
          <w:sz w:val="28"/>
          <w:szCs w:val="28"/>
        </w:rPr>
        <w:t xml:space="preserve"> </w:t>
      </w:r>
      <w:r w:rsidRPr="008D4141">
        <w:rPr>
          <w:bCs/>
          <w:sz w:val="28"/>
          <w:szCs w:val="28"/>
        </w:rPr>
        <w:t xml:space="preserve"> чел. В культурно-досуговых учреждениях действуют 52</w:t>
      </w:r>
      <w:r w:rsidR="00F74154">
        <w:rPr>
          <w:bCs/>
          <w:sz w:val="28"/>
          <w:szCs w:val="28"/>
        </w:rPr>
        <w:t>5</w:t>
      </w:r>
      <w:r w:rsidRPr="008D4141">
        <w:rPr>
          <w:bCs/>
          <w:sz w:val="28"/>
          <w:szCs w:val="28"/>
        </w:rPr>
        <w:t xml:space="preserve"> клубных формир</w:t>
      </w:r>
      <w:r w:rsidR="005D4D8E" w:rsidRPr="008D4141">
        <w:rPr>
          <w:bCs/>
          <w:sz w:val="28"/>
          <w:szCs w:val="28"/>
        </w:rPr>
        <w:t>ований, в которых занимается 8</w:t>
      </w:r>
      <w:r w:rsidR="00F74154">
        <w:rPr>
          <w:bCs/>
          <w:sz w:val="28"/>
          <w:szCs w:val="28"/>
        </w:rPr>
        <w:t>382</w:t>
      </w:r>
      <w:r w:rsidRPr="008D4141">
        <w:rPr>
          <w:bCs/>
          <w:sz w:val="28"/>
          <w:szCs w:val="28"/>
        </w:rPr>
        <w:t xml:space="preserve"> человек.</w:t>
      </w:r>
      <w:r w:rsidRPr="008D4141">
        <w:rPr>
          <w:bCs/>
          <w:color w:val="FF0000"/>
          <w:sz w:val="28"/>
          <w:szCs w:val="28"/>
        </w:rPr>
        <w:t xml:space="preserve"> </w:t>
      </w:r>
      <w:r w:rsidRPr="008D4141">
        <w:rPr>
          <w:sz w:val="28"/>
          <w:szCs w:val="28"/>
        </w:rPr>
        <w:t>Это составляет 21</w:t>
      </w:r>
      <w:r w:rsidR="00193558">
        <w:rPr>
          <w:sz w:val="28"/>
          <w:szCs w:val="28"/>
        </w:rPr>
        <w:t>,9</w:t>
      </w:r>
      <w:r w:rsidR="00740068" w:rsidRPr="008D4141">
        <w:rPr>
          <w:sz w:val="28"/>
          <w:szCs w:val="28"/>
        </w:rPr>
        <w:t>% населения района.</w:t>
      </w:r>
    </w:p>
    <w:p w:rsidR="00740068" w:rsidRPr="008D4141" w:rsidRDefault="00740068" w:rsidP="003B515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Количество формирований самодеятельного народного творчества составляет </w:t>
      </w:r>
      <w:r w:rsidR="003B5154" w:rsidRPr="008D4141">
        <w:rPr>
          <w:sz w:val="28"/>
          <w:szCs w:val="28"/>
        </w:rPr>
        <w:t>2</w:t>
      </w:r>
      <w:r w:rsidR="007F5403" w:rsidRPr="008D4141">
        <w:rPr>
          <w:sz w:val="28"/>
          <w:szCs w:val="28"/>
        </w:rPr>
        <w:t>4</w:t>
      </w:r>
      <w:r w:rsidR="00DA1B82">
        <w:rPr>
          <w:sz w:val="28"/>
          <w:szCs w:val="28"/>
        </w:rPr>
        <w:t>5</w:t>
      </w:r>
      <w:r w:rsidRPr="008D4141">
        <w:rPr>
          <w:sz w:val="28"/>
          <w:szCs w:val="28"/>
        </w:rPr>
        <w:t xml:space="preserve">, в том числе в сельской местности – </w:t>
      </w:r>
      <w:r w:rsidR="007C51D5" w:rsidRPr="008D4141">
        <w:rPr>
          <w:sz w:val="28"/>
          <w:szCs w:val="28"/>
        </w:rPr>
        <w:t>23</w:t>
      </w:r>
      <w:r w:rsidR="007F5403" w:rsidRPr="008D4141">
        <w:rPr>
          <w:sz w:val="28"/>
          <w:szCs w:val="28"/>
        </w:rPr>
        <w:t>4</w:t>
      </w:r>
      <w:r w:rsidRPr="008D4141">
        <w:rPr>
          <w:sz w:val="28"/>
          <w:szCs w:val="28"/>
        </w:rPr>
        <w:t>; участников в коллективах</w:t>
      </w:r>
      <w:r w:rsidR="007C51D5" w:rsidRPr="008D4141">
        <w:rPr>
          <w:sz w:val="28"/>
          <w:szCs w:val="28"/>
        </w:rPr>
        <w:t xml:space="preserve"> -</w:t>
      </w:r>
      <w:r w:rsidRPr="008D4141">
        <w:rPr>
          <w:sz w:val="28"/>
          <w:szCs w:val="28"/>
        </w:rPr>
        <w:t xml:space="preserve"> </w:t>
      </w:r>
      <w:r w:rsidR="007C51D5" w:rsidRPr="008D4141">
        <w:rPr>
          <w:sz w:val="28"/>
          <w:szCs w:val="28"/>
        </w:rPr>
        <w:t>3</w:t>
      </w:r>
      <w:r w:rsidR="00DA1B82">
        <w:rPr>
          <w:sz w:val="28"/>
          <w:szCs w:val="28"/>
        </w:rPr>
        <w:t>086</w:t>
      </w:r>
      <w:r w:rsidRPr="008D4141">
        <w:rPr>
          <w:sz w:val="28"/>
          <w:szCs w:val="28"/>
        </w:rPr>
        <w:t xml:space="preserve"> человек, на селе – </w:t>
      </w:r>
      <w:r w:rsidR="007C51D5" w:rsidRPr="008D4141">
        <w:rPr>
          <w:sz w:val="28"/>
          <w:szCs w:val="28"/>
        </w:rPr>
        <w:t>29</w:t>
      </w:r>
      <w:r w:rsidR="00DA1B82">
        <w:rPr>
          <w:sz w:val="28"/>
          <w:szCs w:val="28"/>
        </w:rPr>
        <w:t>37</w:t>
      </w:r>
      <w:r w:rsidRPr="008D4141">
        <w:rPr>
          <w:sz w:val="28"/>
          <w:szCs w:val="28"/>
        </w:rPr>
        <w:t xml:space="preserve"> человек. Коллективов самодеятельного народного творчества, имеющих звание «Народный самодеятельный коллектив» и «Образцовый самодеятельный коллектив» - </w:t>
      </w:r>
      <w:r w:rsidR="006C4ED9" w:rsidRPr="008D4141">
        <w:rPr>
          <w:sz w:val="28"/>
          <w:szCs w:val="28"/>
        </w:rPr>
        <w:t>20</w:t>
      </w:r>
      <w:r w:rsidRPr="008D4141">
        <w:rPr>
          <w:sz w:val="28"/>
          <w:szCs w:val="28"/>
        </w:rPr>
        <w:t xml:space="preserve">. </w:t>
      </w:r>
    </w:p>
    <w:p w:rsidR="00740068" w:rsidRPr="008D4141" w:rsidRDefault="00740068" w:rsidP="003B5154">
      <w:pPr>
        <w:pStyle w:val="71"/>
        <w:shd w:val="clear" w:color="auto" w:fill="auto"/>
        <w:suppressAutoHyphens/>
        <w:spacing w:line="240" w:lineRule="auto"/>
        <w:ind w:right="20" w:firstLine="720"/>
        <w:jc w:val="both"/>
        <w:rPr>
          <w:sz w:val="28"/>
          <w:szCs w:val="28"/>
        </w:rPr>
      </w:pPr>
      <w:r w:rsidRPr="008D4141">
        <w:rPr>
          <w:rStyle w:val="73"/>
          <w:sz w:val="28"/>
          <w:szCs w:val="28"/>
        </w:rPr>
        <w:lastRenderedPageBreak/>
        <w:t xml:space="preserve">В районе продолжается работа по развитию вокально-хорового исполнительства. Сохранение народной песенной традиционной культуры сегодня происходит в основном через самодеятельные фольклорные коллективы. </w:t>
      </w:r>
    </w:p>
    <w:p w:rsidR="00740068" w:rsidRPr="008D4141" w:rsidRDefault="00740068" w:rsidP="00584098">
      <w:pPr>
        <w:pStyle w:val="71"/>
        <w:shd w:val="clear" w:color="auto" w:fill="auto"/>
        <w:suppressAutoHyphens/>
        <w:spacing w:line="240" w:lineRule="auto"/>
        <w:ind w:right="20" w:firstLine="720"/>
        <w:jc w:val="both"/>
        <w:rPr>
          <w:rStyle w:val="73"/>
          <w:sz w:val="28"/>
          <w:szCs w:val="28"/>
        </w:rPr>
      </w:pPr>
      <w:r w:rsidRPr="008D4141">
        <w:rPr>
          <w:rStyle w:val="73"/>
          <w:sz w:val="28"/>
          <w:szCs w:val="28"/>
        </w:rPr>
        <w:t xml:space="preserve">Основной проблемой в работе фольклорных коллективов является уменьшение численного состава. Для решения этой проблемы создаются детские коллективы, которые смогут перенимать традиционную песенную культуру села. </w:t>
      </w:r>
    </w:p>
    <w:p w:rsidR="00740068" w:rsidRPr="008D4141" w:rsidRDefault="007002D7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Н</w:t>
      </w:r>
      <w:r w:rsidR="00740068" w:rsidRPr="008D4141">
        <w:rPr>
          <w:sz w:val="28"/>
          <w:szCs w:val="28"/>
        </w:rPr>
        <w:t xml:space="preserve">аметилась тенденция сокращения количества культурно-досуговых учреждений, а также снижения вместимости зрительных залов, снижения количества мест на одно учреждение. Снижается количество культурно-массовых мероприятий для детей в возрасте до 14 лет – на одном из самых важных этапов формирования жизненных ценностей личности. С другой стороны, наблюдается стабильное развитие народного творчества в районе: </w:t>
      </w:r>
      <w:r w:rsidR="007C51D5" w:rsidRPr="008D4141">
        <w:rPr>
          <w:sz w:val="28"/>
          <w:szCs w:val="28"/>
        </w:rPr>
        <w:t>ежегодно</w:t>
      </w:r>
      <w:r w:rsidR="00740068" w:rsidRPr="008D4141">
        <w:rPr>
          <w:sz w:val="28"/>
          <w:szCs w:val="28"/>
        </w:rPr>
        <w:t xml:space="preserve"> увеличи</w:t>
      </w:r>
      <w:r w:rsidR="007C51D5" w:rsidRPr="008D4141">
        <w:rPr>
          <w:sz w:val="28"/>
          <w:szCs w:val="28"/>
        </w:rPr>
        <w:t>вается</w:t>
      </w:r>
      <w:r w:rsidR="00740068" w:rsidRPr="008D4141">
        <w:rPr>
          <w:sz w:val="28"/>
          <w:szCs w:val="28"/>
        </w:rPr>
        <w:t xml:space="preserve"> количество клубных формирований, их участников, а также количество коллективов самодеятельного народного творчества и «Народных» коллективов.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Несмотря на значительную работу, проводимую в сфере культурно-досуговой деятельности и развития народного творчества, сохраняется потребность в дальнейших преобразованиях. Это связано с наличием некоторых проблем, среди которых стоит выделить </w:t>
      </w:r>
      <w:proofErr w:type="gramStart"/>
      <w:r w:rsidRPr="008D4141">
        <w:rPr>
          <w:sz w:val="28"/>
          <w:szCs w:val="28"/>
        </w:rPr>
        <w:t>следующие</w:t>
      </w:r>
      <w:proofErr w:type="gramEnd"/>
      <w:r w:rsidRPr="008D4141">
        <w:rPr>
          <w:sz w:val="28"/>
          <w:szCs w:val="28"/>
        </w:rPr>
        <w:t>:</w:t>
      </w:r>
    </w:p>
    <w:p w:rsidR="00740068" w:rsidRPr="008D4141" w:rsidRDefault="00740068" w:rsidP="00584098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D4141">
        <w:rPr>
          <w:sz w:val="28"/>
          <w:szCs w:val="28"/>
        </w:rPr>
        <w:t xml:space="preserve">Недостаточные информатизация и качественный уровень материально-технической базы культурно-досуговых учреждений. </w:t>
      </w:r>
      <w:proofErr w:type="gramEnd"/>
    </w:p>
    <w:p w:rsidR="00740068" w:rsidRPr="008D4141" w:rsidRDefault="00740068" w:rsidP="00584098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Недостаточное количество </w:t>
      </w:r>
      <w:r w:rsidR="00C978AD" w:rsidRPr="008D4141">
        <w:rPr>
          <w:sz w:val="28"/>
          <w:szCs w:val="28"/>
        </w:rPr>
        <w:t xml:space="preserve">центров культурного развития и </w:t>
      </w:r>
      <w:r w:rsidRPr="008D4141">
        <w:rPr>
          <w:sz w:val="28"/>
          <w:szCs w:val="28"/>
        </w:rPr>
        <w:t>модельных Домов культуры.</w:t>
      </w:r>
    </w:p>
    <w:p w:rsidR="00740068" w:rsidRPr="008D4141" w:rsidRDefault="00740068" w:rsidP="00584098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Снижение количества культурно-досуговых учреждений, вместимости залов.</w:t>
      </w:r>
    </w:p>
    <w:p w:rsidR="00740068" w:rsidRPr="008D4141" w:rsidRDefault="00740068" w:rsidP="00584098">
      <w:pPr>
        <w:widowControl w:val="0"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При сложившейся положительной тенденции развития народного</w:t>
      </w:r>
      <w:r w:rsidRPr="008D4141">
        <w:rPr>
          <w:sz w:val="28"/>
          <w:szCs w:val="28"/>
        </w:rPr>
        <w:br/>
        <w:t>творчества сохранение слабого технического, транспортного и кадрового обеспечения народных, самодеятельных и иных творческих коллективов.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D4141">
        <w:rPr>
          <w:sz w:val="28"/>
          <w:szCs w:val="28"/>
        </w:rPr>
        <w:t>В связи с вышеперечисленным основными направлениями деятельности в области обеспечения досуга населения и развития народного творчества должны стать повышение качества услуг, расширение спектра оказываемых услуг, увеличение количества культурно-досуговых учреждений, модельных домов культуры, укрепление их материально-технической базы, развитие методической работы и поддержки в данной сфере, расширение деятельности учреждений по привлечению участников в существующие клубные формирования, увеличение числа участников культурно-массовых мероприятий, возрождение</w:t>
      </w:r>
      <w:proofErr w:type="gramEnd"/>
      <w:r w:rsidRPr="008D4141">
        <w:rPr>
          <w:sz w:val="28"/>
          <w:szCs w:val="28"/>
        </w:rPr>
        <w:t xml:space="preserve"> традиционного художественного ремесла как коллективной памяти народа.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D4141">
        <w:rPr>
          <w:sz w:val="28"/>
          <w:szCs w:val="28"/>
        </w:rPr>
        <w:t>В случае если мероприятия,</w:t>
      </w:r>
      <w:r w:rsidR="00C978AD" w:rsidRPr="008D4141">
        <w:rPr>
          <w:sz w:val="28"/>
          <w:szCs w:val="28"/>
        </w:rPr>
        <w:t xml:space="preserve"> предусмотренные подпрограммой</w:t>
      </w:r>
      <w:r w:rsidRPr="008D4141">
        <w:rPr>
          <w:sz w:val="28"/>
          <w:szCs w:val="28"/>
        </w:rPr>
        <w:t>, не будут реализованы, сложившиеся на настоящий момент негативные тенденции в данной сфере усилятся, что может привести к ухудшению социальной ситуации, особенно в сельской местности, поскольку незанятость населения в свободное от работы время, отсутствие возможности реализовать свой творческий потенциал может привести к ухудшению психологической атмосферы в обществе, асоциальному поведению молодежи и подростков, употреблению ими наркотических</w:t>
      </w:r>
      <w:proofErr w:type="gramEnd"/>
      <w:r w:rsidRPr="008D4141">
        <w:rPr>
          <w:sz w:val="28"/>
          <w:szCs w:val="28"/>
        </w:rPr>
        <w:t xml:space="preserve"> и психотропных веществ, алкоголя и табака, что может негативно сказаться как на уровне безопасности, так и на экономической ситуации в районе. </w:t>
      </w:r>
    </w:p>
    <w:p w:rsidR="00740068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352" w:rsidRPr="008D4141" w:rsidRDefault="00EC1352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068" w:rsidRPr="008D4141" w:rsidRDefault="00555DA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Цель и задачи, сроки и этапы подпрограммы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694DE0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Целью подпрограммы</w:t>
      </w:r>
      <w:r w:rsidR="00740068" w:rsidRPr="008D4141">
        <w:rPr>
          <w:rFonts w:ascii="Times New Roman" w:hAnsi="Times New Roman" w:cs="Times New Roman"/>
          <w:sz w:val="28"/>
          <w:szCs w:val="28"/>
        </w:rPr>
        <w:t xml:space="preserve"> является стимулирование развития народного </w:t>
      </w:r>
      <w:r w:rsidR="00740068" w:rsidRPr="008D4141">
        <w:rPr>
          <w:rFonts w:ascii="Times New Roman" w:hAnsi="Times New Roman" w:cs="Times New Roman"/>
          <w:sz w:val="28"/>
          <w:szCs w:val="28"/>
        </w:rPr>
        <w:br/>
        <w:t xml:space="preserve">творчества и культурно-досуговой деятельности на территории </w:t>
      </w:r>
      <w:proofErr w:type="spellStart"/>
      <w:r w:rsidR="00740068"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740068" w:rsidRPr="008D41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40068" w:rsidRPr="008D4141" w:rsidRDefault="007002D7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Задачей подпрограммы</w:t>
      </w:r>
      <w:r w:rsidR="00740068" w:rsidRPr="008D4141">
        <w:rPr>
          <w:sz w:val="28"/>
          <w:szCs w:val="28"/>
        </w:rPr>
        <w:t xml:space="preserve"> является обеспечение доступа населения, в том числе социально уязвимых групп, включая инвалидов, к услугам по организации досуга населения, развитие народного творчества, создание комфортных условий для предоставления культурных услуг населению и развития народного творчества, популяризация современной и традиционной культуры </w:t>
      </w:r>
      <w:proofErr w:type="spellStart"/>
      <w:r w:rsidR="00740068" w:rsidRPr="008D4141">
        <w:rPr>
          <w:sz w:val="28"/>
          <w:szCs w:val="28"/>
        </w:rPr>
        <w:t>Корочанского</w:t>
      </w:r>
      <w:proofErr w:type="spellEnd"/>
      <w:r w:rsidR="00740068" w:rsidRPr="008D4141">
        <w:rPr>
          <w:sz w:val="28"/>
          <w:szCs w:val="28"/>
        </w:rPr>
        <w:t xml:space="preserve"> района.</w:t>
      </w:r>
    </w:p>
    <w:p w:rsidR="00740068" w:rsidRPr="008D4141" w:rsidRDefault="00740068" w:rsidP="005840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Основным показателем конечного результата реализации </w:t>
      </w:r>
      <w:r w:rsidR="007002D7" w:rsidRPr="008D4141">
        <w:rPr>
          <w:sz w:val="28"/>
          <w:szCs w:val="28"/>
        </w:rPr>
        <w:t xml:space="preserve">подпрограммы </w:t>
      </w:r>
      <w:r w:rsidRPr="008D4141">
        <w:rPr>
          <w:sz w:val="28"/>
          <w:szCs w:val="28"/>
        </w:rPr>
        <w:t>является:</w:t>
      </w:r>
    </w:p>
    <w:p w:rsidR="00740068" w:rsidRPr="008D4141" w:rsidRDefault="00740068" w:rsidP="005840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- количество посетителей культурно-массовых мероприятий. Значение данного показателя должно увеличиться с 367,1 тыс. человек в 2013 г</w:t>
      </w:r>
      <w:r w:rsidR="00073FEE" w:rsidRPr="008D4141">
        <w:rPr>
          <w:sz w:val="28"/>
          <w:szCs w:val="28"/>
        </w:rPr>
        <w:t xml:space="preserve">оду </w:t>
      </w:r>
      <w:r w:rsidR="00340AE7" w:rsidRPr="008D4141">
        <w:rPr>
          <w:sz w:val="28"/>
          <w:szCs w:val="28"/>
        </w:rPr>
        <w:br/>
      </w:r>
      <w:r w:rsidR="00073FEE" w:rsidRPr="008D4141">
        <w:rPr>
          <w:sz w:val="28"/>
          <w:szCs w:val="28"/>
        </w:rPr>
        <w:t xml:space="preserve">до </w:t>
      </w:r>
      <w:r w:rsidR="007A3920" w:rsidRPr="008D4141">
        <w:rPr>
          <w:sz w:val="28"/>
          <w:szCs w:val="28"/>
        </w:rPr>
        <w:t>73</w:t>
      </w:r>
      <w:r w:rsidR="00057164" w:rsidRPr="008D4141">
        <w:rPr>
          <w:sz w:val="28"/>
          <w:szCs w:val="28"/>
        </w:rPr>
        <w:t>5</w:t>
      </w:r>
      <w:r w:rsidR="007A3920" w:rsidRPr="008D4141">
        <w:rPr>
          <w:sz w:val="28"/>
          <w:szCs w:val="28"/>
        </w:rPr>
        <w:t>,0</w:t>
      </w:r>
      <w:r w:rsidR="00073FEE" w:rsidRPr="008D4141">
        <w:rPr>
          <w:sz w:val="28"/>
          <w:szCs w:val="28"/>
        </w:rPr>
        <w:t xml:space="preserve"> тыс. человек в 2025</w:t>
      </w:r>
      <w:r w:rsidRPr="008D4141">
        <w:rPr>
          <w:sz w:val="28"/>
          <w:szCs w:val="28"/>
        </w:rPr>
        <w:t xml:space="preserve"> году.</w:t>
      </w:r>
    </w:p>
    <w:p w:rsidR="00740068" w:rsidRPr="008D4141" w:rsidRDefault="003B2D5F" w:rsidP="005840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Сроки реализации подпрограммы – 2015-2025 годы. </w:t>
      </w:r>
      <w:r w:rsidR="00AC0205" w:rsidRPr="008D4141">
        <w:rPr>
          <w:bCs/>
          <w:sz w:val="28"/>
          <w:szCs w:val="28"/>
        </w:rPr>
        <w:t xml:space="preserve">Реализация </w:t>
      </w:r>
      <w:r w:rsidR="00AC0205" w:rsidRPr="008D4141">
        <w:rPr>
          <w:sz w:val="27"/>
          <w:szCs w:val="27"/>
        </w:rPr>
        <w:t>под</w:t>
      </w:r>
      <w:r w:rsidR="00AC0205" w:rsidRPr="008D4141">
        <w:rPr>
          <w:sz w:val="28"/>
          <w:szCs w:val="28"/>
        </w:rPr>
        <w:t>программы</w:t>
      </w:r>
      <w:r w:rsidR="00AC0205" w:rsidRPr="008D4141">
        <w:rPr>
          <w:bCs/>
          <w:sz w:val="28"/>
          <w:szCs w:val="28"/>
        </w:rPr>
        <w:t xml:space="preserve"> осуществляется в 2 этапа: 1 этап </w:t>
      </w:r>
      <w:r w:rsidR="006C4ED9" w:rsidRPr="008D4141">
        <w:rPr>
          <w:bCs/>
          <w:sz w:val="28"/>
          <w:szCs w:val="28"/>
        </w:rPr>
        <w:t>–</w:t>
      </w:r>
      <w:r w:rsidR="00AC0205" w:rsidRPr="008D4141">
        <w:rPr>
          <w:bCs/>
          <w:sz w:val="28"/>
          <w:szCs w:val="28"/>
        </w:rPr>
        <w:t xml:space="preserve"> 2015-2020 годы; 2 этап </w:t>
      </w:r>
      <w:r w:rsidR="006C4ED9" w:rsidRPr="008D4141">
        <w:rPr>
          <w:bCs/>
          <w:sz w:val="28"/>
          <w:szCs w:val="28"/>
        </w:rPr>
        <w:t>–</w:t>
      </w:r>
      <w:r w:rsidR="00AC0205" w:rsidRPr="008D4141">
        <w:rPr>
          <w:bCs/>
          <w:sz w:val="28"/>
          <w:szCs w:val="28"/>
        </w:rPr>
        <w:t xml:space="preserve"> 2021-2025 годы.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068" w:rsidRPr="008D4141" w:rsidRDefault="00555DA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>. Обоснование формирования системы основных мероприятий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и их краткое описание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В рамках подпрограммы будет реализовано одно основное мероприятие </w:t>
      </w:r>
      <w:r w:rsidR="006C4ED9" w:rsidRPr="008D4141">
        <w:rPr>
          <w:sz w:val="28"/>
          <w:szCs w:val="28"/>
        </w:rPr>
        <w:t>–</w:t>
      </w:r>
      <w:r w:rsidRPr="008D4141">
        <w:rPr>
          <w:sz w:val="28"/>
          <w:szCs w:val="28"/>
        </w:rPr>
        <w:t xml:space="preserve"> обеспечение деятельности (оказание услуг) муниципальных учреждений (организаций) района.</w:t>
      </w:r>
    </w:p>
    <w:p w:rsidR="00740068" w:rsidRPr="008D4141" w:rsidRDefault="00740068" w:rsidP="0058409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D4141">
        <w:rPr>
          <w:sz w:val="28"/>
          <w:szCs w:val="28"/>
        </w:rPr>
        <w:t xml:space="preserve"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творчества, созданию комфортных условий предоставления культурных услуг населению и развития народного творчества, популяризации современной и традиционной народной культуры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 и реализуется в целях обеспечения занятости населения во внерабочее время и предотвращения развития негативных социальных явлений. </w:t>
      </w:r>
      <w:proofErr w:type="gramEnd"/>
    </w:p>
    <w:p w:rsidR="00740068" w:rsidRPr="008D4141" w:rsidRDefault="00740068" w:rsidP="0058409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Основное мероприятие предусматривает обеспечение деятельности МКУК «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районный Дом культуры», оказания им услуг по организации и осуществлению культурно-досуговой деятельности, организации предоставления информационно-методической помощи учреждениям культуры, реализацию общественно значимых мероприятий и мероприятий, направленных на популяризацию традиционной культуры </w:t>
      </w:r>
      <w:proofErr w:type="spellStart"/>
      <w:r w:rsidRPr="008D4141">
        <w:rPr>
          <w:sz w:val="28"/>
          <w:szCs w:val="28"/>
        </w:rPr>
        <w:t>Корочанщины</w:t>
      </w:r>
      <w:proofErr w:type="spellEnd"/>
      <w:r w:rsidRPr="008D4141">
        <w:rPr>
          <w:sz w:val="28"/>
          <w:szCs w:val="28"/>
        </w:rPr>
        <w:t>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Данное основное мероприятие также направлено на укрепление материально-технической базы, закупку товаров, работ, услуг для муниципальных культурно-досуговых учреждений.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Финансирование данного основного мероприятия осуществляется за счет средств </w:t>
      </w:r>
      <w:r w:rsidR="00E81E89" w:rsidRPr="008D4141">
        <w:rPr>
          <w:sz w:val="28"/>
          <w:szCs w:val="28"/>
        </w:rPr>
        <w:t xml:space="preserve">федерального, </w:t>
      </w:r>
      <w:r w:rsidRPr="008D4141">
        <w:rPr>
          <w:sz w:val="28"/>
          <w:szCs w:val="28"/>
        </w:rPr>
        <w:t>областного и районного бюджетов.</w:t>
      </w:r>
    </w:p>
    <w:p w:rsidR="00740068" w:rsidRDefault="00740068" w:rsidP="0058409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</w:t>
      </w:r>
      <w:r w:rsidR="007002D7" w:rsidRPr="008D4141">
        <w:rPr>
          <w:rFonts w:ascii="Times New Roman" w:hAnsi="Times New Roman" w:cs="Times New Roman"/>
          <w:sz w:val="28"/>
          <w:szCs w:val="28"/>
        </w:rPr>
        <w:t>речень мероприятий подпрограммы</w:t>
      </w:r>
      <w:r w:rsidRPr="008D4141">
        <w:rPr>
          <w:rFonts w:ascii="Times New Roman" w:hAnsi="Times New Roman" w:cs="Times New Roman"/>
          <w:sz w:val="28"/>
          <w:szCs w:val="28"/>
        </w:rPr>
        <w:t xml:space="preserve"> представлен в приложении № 1 к муниципальной программе.</w:t>
      </w:r>
    </w:p>
    <w:p w:rsidR="00E8798A" w:rsidRDefault="00E8798A" w:rsidP="00E879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8A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Прогноз конечных результатов подпрограммы </w:t>
      </w:r>
    </w:p>
    <w:p w:rsidR="00E8798A" w:rsidRPr="0068290E" w:rsidRDefault="00E8798A" w:rsidP="00E879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851"/>
        <w:gridCol w:w="796"/>
        <w:gridCol w:w="815"/>
        <w:gridCol w:w="804"/>
        <w:gridCol w:w="902"/>
        <w:gridCol w:w="795"/>
      </w:tblGrid>
      <w:tr w:rsidR="00E8798A" w:rsidRPr="0068290E" w:rsidTr="008A2639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963" w:type="dxa"/>
            <w:gridSpan w:val="6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  <w:vMerge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8798A" w:rsidRPr="0068290E" w:rsidRDefault="00E8798A" w:rsidP="008A2639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  <w:tc>
          <w:tcPr>
            <w:tcW w:w="796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1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0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9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E8798A" w:rsidRPr="008D4141" w:rsidRDefault="00E8798A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2029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656,8</w:t>
            </w:r>
          </w:p>
        </w:tc>
        <w:tc>
          <w:tcPr>
            <w:tcW w:w="796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815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804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902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795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</w:tr>
    </w:tbl>
    <w:p w:rsidR="00E8798A" w:rsidRDefault="00E8798A" w:rsidP="00E879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98A" w:rsidRDefault="00E8798A" w:rsidP="00E8798A"/>
    <w:tbl>
      <w:tblPr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995"/>
        <w:gridCol w:w="922"/>
        <w:gridCol w:w="914"/>
        <w:gridCol w:w="899"/>
        <w:gridCol w:w="902"/>
      </w:tblGrid>
      <w:tr w:rsidR="00E8798A" w:rsidRPr="0068290E" w:rsidTr="008A2639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632" w:type="dxa"/>
            <w:gridSpan w:val="5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2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E8798A" w:rsidRPr="008D4141" w:rsidRDefault="00E8798A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2029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5" w:type="dxa"/>
          </w:tcPr>
          <w:p w:rsidR="00E8798A" w:rsidRPr="008D4141" w:rsidRDefault="00E8798A" w:rsidP="00FF12AC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2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725,0</w:t>
            </w:r>
          </w:p>
        </w:tc>
        <w:tc>
          <w:tcPr>
            <w:tcW w:w="914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899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902" w:type="dxa"/>
          </w:tcPr>
          <w:p w:rsidR="00E8798A" w:rsidRPr="008D4141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</w:tr>
    </w:tbl>
    <w:p w:rsidR="00E8798A" w:rsidRPr="008D4141" w:rsidRDefault="00E8798A" w:rsidP="0058409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98A" w:rsidRPr="008D4141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E8798A" w:rsidRPr="008D4141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13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98A" w:rsidRPr="008D4141" w:rsidRDefault="00E8798A" w:rsidP="00B85F06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подпрограммы </w:t>
      </w:r>
    </w:p>
    <w:p w:rsidR="00E8798A" w:rsidRPr="008D4141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13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352" w:rsidRPr="00EC1352" w:rsidRDefault="00EC1352" w:rsidP="00EC1352">
      <w:pPr>
        <w:widowControl w:val="0"/>
        <w:ind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 xml:space="preserve">Объем финансирования подпрограммы из всех источников финансирования составляет </w:t>
      </w:r>
      <w:r w:rsidRPr="00EC1352">
        <w:rPr>
          <w:bCs/>
          <w:sz w:val="28"/>
          <w:szCs w:val="28"/>
        </w:rPr>
        <w:t>1 1</w:t>
      </w:r>
      <w:r w:rsidR="00223DC1">
        <w:rPr>
          <w:bCs/>
          <w:sz w:val="28"/>
          <w:szCs w:val="28"/>
        </w:rPr>
        <w:t>61 426,6</w:t>
      </w:r>
      <w:r w:rsidRPr="00EC1352">
        <w:rPr>
          <w:bCs/>
          <w:sz w:val="28"/>
          <w:szCs w:val="28"/>
        </w:rPr>
        <w:t xml:space="preserve"> </w:t>
      </w:r>
      <w:r w:rsidRPr="00EC1352">
        <w:rPr>
          <w:sz w:val="28"/>
          <w:szCs w:val="28"/>
        </w:rPr>
        <w:t>тыс. рублей.</w:t>
      </w:r>
    </w:p>
    <w:p w:rsidR="00E8798A" w:rsidRPr="00EC1352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>Объем финансирования мероприятий подпрограммы из средств бюджета муниципального района «</w:t>
      </w:r>
      <w:proofErr w:type="spellStart"/>
      <w:r w:rsidRPr="00EC1352">
        <w:rPr>
          <w:sz w:val="28"/>
          <w:szCs w:val="28"/>
        </w:rPr>
        <w:t>Корочанский</w:t>
      </w:r>
      <w:proofErr w:type="spellEnd"/>
      <w:r w:rsidRPr="00EC1352">
        <w:rPr>
          <w:sz w:val="28"/>
          <w:szCs w:val="28"/>
        </w:rPr>
        <w:t xml:space="preserve"> район» составляет 1 0</w:t>
      </w:r>
      <w:r w:rsidR="00223DC1">
        <w:rPr>
          <w:sz w:val="28"/>
          <w:szCs w:val="28"/>
        </w:rPr>
        <w:t>8</w:t>
      </w:r>
      <w:r w:rsidR="00FF6646" w:rsidRPr="00EC1352">
        <w:rPr>
          <w:sz w:val="28"/>
          <w:szCs w:val="28"/>
        </w:rPr>
        <w:t>1</w:t>
      </w:r>
      <w:r w:rsidR="00223DC1">
        <w:rPr>
          <w:sz w:val="28"/>
          <w:szCs w:val="28"/>
        </w:rPr>
        <w:t> 635,5</w:t>
      </w:r>
      <w:r w:rsidRPr="00EC1352">
        <w:rPr>
          <w:sz w:val="28"/>
          <w:szCs w:val="28"/>
        </w:rPr>
        <w:t xml:space="preserve"> тыс. рублей.</w:t>
      </w:r>
    </w:p>
    <w:p w:rsidR="00E8798A" w:rsidRPr="00EC1352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 xml:space="preserve">Объем финансирования из других источников составляет </w:t>
      </w:r>
      <w:r w:rsidRPr="00EC1352">
        <w:rPr>
          <w:bCs/>
          <w:sz w:val="28"/>
          <w:szCs w:val="28"/>
        </w:rPr>
        <w:t>7</w:t>
      </w:r>
      <w:r w:rsidR="00223DC1">
        <w:rPr>
          <w:bCs/>
          <w:sz w:val="28"/>
          <w:szCs w:val="28"/>
        </w:rPr>
        <w:t>9 791,1</w:t>
      </w:r>
      <w:r w:rsidRPr="00EC1352">
        <w:rPr>
          <w:bCs/>
          <w:sz w:val="28"/>
          <w:szCs w:val="28"/>
        </w:rPr>
        <w:t xml:space="preserve"> тыс. рублей</w:t>
      </w:r>
      <w:r w:rsidRPr="00EC1352">
        <w:rPr>
          <w:sz w:val="28"/>
          <w:szCs w:val="28"/>
        </w:rPr>
        <w:t>, в том числе:</w:t>
      </w:r>
    </w:p>
    <w:p w:rsidR="00E8798A" w:rsidRPr="00EC1352" w:rsidRDefault="00E8798A" w:rsidP="00E8798A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 xml:space="preserve">из средств федерального бюджета – </w:t>
      </w:r>
      <w:r w:rsidR="00223DC1">
        <w:rPr>
          <w:sz w:val="28"/>
          <w:szCs w:val="28"/>
        </w:rPr>
        <w:t>31 099,3</w:t>
      </w:r>
      <w:r w:rsidRPr="00EC1352">
        <w:rPr>
          <w:sz w:val="28"/>
          <w:szCs w:val="28"/>
        </w:rPr>
        <w:t xml:space="preserve"> тыс. рублей; </w:t>
      </w:r>
    </w:p>
    <w:p w:rsidR="00E8798A" w:rsidRPr="00EC1352" w:rsidRDefault="00E8798A" w:rsidP="00E8798A">
      <w:pPr>
        <w:widowControl w:val="0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>и</w:t>
      </w:r>
      <w:r w:rsidR="00223DC1">
        <w:rPr>
          <w:sz w:val="28"/>
          <w:szCs w:val="28"/>
        </w:rPr>
        <w:t>з средств областного бюджета – 4</w:t>
      </w:r>
      <w:r w:rsidRPr="00EC1352">
        <w:rPr>
          <w:sz w:val="28"/>
          <w:szCs w:val="28"/>
        </w:rPr>
        <w:t>8</w:t>
      </w:r>
      <w:r w:rsidR="00223DC1">
        <w:rPr>
          <w:sz w:val="28"/>
          <w:szCs w:val="28"/>
        </w:rPr>
        <w:t> 691,8</w:t>
      </w:r>
      <w:r w:rsidRPr="00EC1352">
        <w:rPr>
          <w:sz w:val="28"/>
          <w:szCs w:val="28"/>
        </w:rPr>
        <w:t xml:space="preserve"> тыс. рублей.</w:t>
      </w:r>
    </w:p>
    <w:p w:rsidR="00E8798A" w:rsidRPr="008D4141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EC1352">
        <w:rPr>
          <w:sz w:val="28"/>
          <w:szCs w:val="28"/>
        </w:rPr>
        <w:t>Объемы средств федерального, областного и местного</w:t>
      </w:r>
      <w:r w:rsidRPr="008D4141">
        <w:rPr>
          <w:sz w:val="28"/>
          <w:szCs w:val="28"/>
        </w:rPr>
        <w:t xml:space="preserve"> бюджетов уточняются ежегодно в соответствии с существующим законодательством о порядке формирования бюджетов на очередной бюджетный год и плановый период.</w:t>
      </w:r>
    </w:p>
    <w:p w:rsidR="00E8798A" w:rsidRPr="008D4141" w:rsidRDefault="00E8798A" w:rsidP="00E8798A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Объемы бюджетных ассигнований, необходимых для реализации подпрограммы в разрезе основных мероприятий, приведены в приложении  № 3 к муниципальной программе.</w:t>
      </w:r>
    </w:p>
    <w:p w:rsidR="00E87AAA" w:rsidRPr="008D4141" w:rsidRDefault="00694DE0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lastRenderedPageBreak/>
        <w:t>Подпрограмма</w:t>
      </w:r>
      <w:r w:rsidR="007002D7" w:rsidRPr="008D4141">
        <w:rPr>
          <w:b/>
          <w:bCs/>
          <w:sz w:val="28"/>
          <w:szCs w:val="28"/>
        </w:rPr>
        <w:t xml:space="preserve"> № 4</w:t>
      </w:r>
      <w:r w:rsidR="00740068" w:rsidRPr="008D4141">
        <w:rPr>
          <w:b/>
          <w:bCs/>
          <w:sz w:val="28"/>
          <w:szCs w:val="28"/>
        </w:rPr>
        <w:t xml:space="preserve">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141">
        <w:rPr>
          <w:b/>
          <w:bCs/>
          <w:sz w:val="28"/>
          <w:szCs w:val="28"/>
        </w:rPr>
        <w:t>«</w:t>
      </w:r>
      <w:r w:rsidRPr="008D4141">
        <w:rPr>
          <w:b/>
          <w:sz w:val="28"/>
          <w:szCs w:val="28"/>
        </w:rPr>
        <w:t>Реализация муниципальной политики в сфере культуры</w:t>
      </w:r>
      <w:r w:rsidRPr="008D4141">
        <w:rPr>
          <w:b/>
          <w:bCs/>
          <w:sz w:val="28"/>
          <w:szCs w:val="28"/>
        </w:rPr>
        <w:t>»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7AAA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подпрограммы </w:t>
      </w:r>
      <w:r w:rsidR="007002D7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№ 4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D4141">
        <w:rPr>
          <w:rFonts w:ascii="Times New Roman" w:hAnsi="Times New Roman" w:cs="Times New Roman"/>
          <w:b/>
          <w:sz w:val="28"/>
          <w:szCs w:val="28"/>
        </w:rPr>
        <w:t>Реализация муниципальной политики в сфере культуры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609"/>
        <w:gridCol w:w="6378"/>
      </w:tblGrid>
      <w:tr w:rsidR="00E87AAA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AA" w:rsidRPr="008D4141" w:rsidRDefault="00E87AA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4141">
              <w:rPr>
                <w:b/>
                <w:sz w:val="28"/>
                <w:szCs w:val="28"/>
              </w:rPr>
              <w:t>№</w:t>
            </w:r>
          </w:p>
          <w:p w:rsidR="00E87AAA" w:rsidRPr="008D4141" w:rsidRDefault="00E87AA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D4141">
              <w:rPr>
                <w:b/>
                <w:sz w:val="28"/>
                <w:szCs w:val="28"/>
              </w:rPr>
              <w:t>п</w:t>
            </w:r>
            <w:proofErr w:type="gramEnd"/>
            <w:r w:rsidRPr="008D414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AA" w:rsidRPr="008D4141" w:rsidRDefault="00E87AAA" w:rsidP="00910A2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AAA" w:rsidRPr="008D4141" w:rsidRDefault="00E87AAA" w:rsidP="00910A29">
            <w:pPr>
              <w:suppressAutoHyphens/>
              <w:jc w:val="center"/>
              <w:rPr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>«</w:t>
            </w:r>
            <w:r w:rsidRPr="008D4141">
              <w:rPr>
                <w:b/>
                <w:sz w:val="28"/>
                <w:szCs w:val="28"/>
              </w:rPr>
              <w:t>Реализация муниципальной политики в сфере культуры</w:t>
            </w:r>
            <w:r w:rsidRPr="008D4141">
              <w:rPr>
                <w:b/>
                <w:bCs/>
                <w:sz w:val="28"/>
                <w:szCs w:val="28"/>
              </w:rPr>
              <w:t xml:space="preserve">» </w:t>
            </w:r>
            <w:r w:rsidRPr="008D4141">
              <w:rPr>
                <w:sz w:val="28"/>
                <w:szCs w:val="28"/>
              </w:rPr>
              <w:t>(далее – подпрограмма)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694DE0">
            <w:pPr>
              <w:suppressAutoHyphens/>
              <w:autoSpaceDE w:val="0"/>
              <w:autoSpaceDN w:val="0"/>
              <w:adjustRightInd w:val="0"/>
              <w:rPr>
                <w:strike/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sz w:val="28"/>
                <w:szCs w:val="28"/>
              </w:rPr>
              <w:t xml:space="preserve"> района</w:t>
            </w:r>
          </w:p>
        </w:tc>
      </w:tr>
      <w:tr w:rsidR="00740068" w:rsidRPr="008D4141" w:rsidTr="008C34F7">
        <w:trPr>
          <w:trHeight w:val="1299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694DE0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Реализация основных направлений муниципальной политики района в целях создания благоприятных условий для устойчивого развития сферы культуры и искусства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Задача</w:t>
            </w:r>
            <w:r w:rsidR="00694DE0" w:rsidRPr="008D4141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740068" w:rsidP="00432BB6">
            <w:pPr>
              <w:pStyle w:val="af4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функций управлением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соответствии с действующим законодательством</w:t>
            </w:r>
          </w:p>
        </w:tc>
      </w:tr>
      <w:tr w:rsidR="00AC0205" w:rsidRPr="008D4141" w:rsidTr="007217CA">
        <w:trPr>
          <w:trHeight w:val="70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5.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5" w:rsidRPr="008D4141" w:rsidRDefault="00AC0205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Сроки и</w:t>
            </w:r>
            <w:r w:rsidR="00694DE0" w:rsidRPr="008D4141">
              <w:rPr>
                <w:sz w:val="28"/>
                <w:szCs w:val="28"/>
              </w:rPr>
              <w:t xml:space="preserve"> этапы реализации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B1C" w:rsidRPr="008D4141" w:rsidRDefault="00B64B1C" w:rsidP="00432BB6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2015-2025 годы</w:t>
            </w:r>
          </w:p>
          <w:p w:rsidR="00AC0205" w:rsidRPr="008D4141" w:rsidRDefault="00AC0205" w:rsidP="00432BB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Реализация подп</w:t>
            </w:r>
            <w:r w:rsidRPr="008D4141">
              <w:rPr>
                <w:sz w:val="28"/>
                <w:szCs w:val="28"/>
              </w:rPr>
              <w:t>рограммы</w:t>
            </w:r>
            <w:r w:rsidRPr="008D4141">
              <w:rPr>
                <w:bCs/>
                <w:sz w:val="28"/>
                <w:szCs w:val="28"/>
              </w:rPr>
              <w:t xml:space="preserve"> осуществляется </w:t>
            </w:r>
            <w:r w:rsidR="006C4ED9" w:rsidRPr="008D4141">
              <w:rPr>
                <w:bCs/>
                <w:sz w:val="28"/>
                <w:szCs w:val="28"/>
              </w:rPr>
              <w:br/>
            </w:r>
            <w:r w:rsidRPr="008D4141">
              <w:rPr>
                <w:bCs/>
                <w:sz w:val="28"/>
                <w:szCs w:val="28"/>
              </w:rPr>
              <w:t>в 2 этапа:</w:t>
            </w:r>
          </w:p>
          <w:p w:rsidR="00AC0205" w:rsidRPr="008D4141" w:rsidRDefault="00AC0205" w:rsidP="00432BB6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- 1 этап - 2015-2020 годы;</w:t>
            </w:r>
          </w:p>
          <w:p w:rsidR="00AC0205" w:rsidRPr="008D4141" w:rsidRDefault="00AC0205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>- 2 этап - 2021-2025 годы</w:t>
            </w:r>
          </w:p>
        </w:tc>
      </w:tr>
      <w:tr w:rsidR="007217CA" w:rsidRPr="008D4141" w:rsidTr="007217CA">
        <w:trPr>
          <w:trHeight w:val="278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6.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Объем бюджетных ассигнований подпрограммы 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 xml:space="preserve">за счет средств  районного  бюджета </w:t>
            </w:r>
          </w:p>
          <w:p w:rsidR="007217CA" w:rsidRPr="008D4141" w:rsidRDefault="007217CA" w:rsidP="00F20D5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BB" w:rsidRPr="008D4141" w:rsidRDefault="00915BBB" w:rsidP="00915BBB">
            <w:pPr>
              <w:widowControl w:val="0"/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8D4141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="006E5026" w:rsidRPr="008D4141">
              <w:rPr>
                <w:bCs/>
                <w:sz w:val="28"/>
                <w:szCs w:val="28"/>
              </w:rPr>
              <w:t>подпрограммы</w:t>
            </w:r>
            <w:r w:rsidRPr="008D4141">
              <w:rPr>
                <w:bCs/>
                <w:sz w:val="28"/>
                <w:szCs w:val="28"/>
              </w:rPr>
              <w:t xml:space="preserve"> за счет всех источников финансирования составит </w:t>
            </w:r>
            <w:r w:rsidR="0054416F" w:rsidRPr="00915BBB">
              <w:rPr>
                <w:bCs/>
                <w:sz w:val="28"/>
                <w:szCs w:val="28"/>
              </w:rPr>
              <w:t>3</w:t>
            </w:r>
            <w:r w:rsidR="00223DC1">
              <w:rPr>
                <w:bCs/>
                <w:sz w:val="28"/>
                <w:szCs w:val="28"/>
              </w:rPr>
              <w:t>16 998,0</w:t>
            </w:r>
            <w:r w:rsidR="0054416F" w:rsidRPr="00915BBB"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 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2015 год – 19 574,0 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2016 год – 20 798,0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2017 год – 21 514,0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2018 год – 23 935,8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2019 год – 24 508,4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2020 год – 28 382,5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2021 год – 3</w:t>
            </w:r>
            <w:r w:rsidR="00223DC1">
              <w:rPr>
                <w:sz w:val="28"/>
                <w:szCs w:val="28"/>
              </w:rPr>
              <w:t>1 752,3</w:t>
            </w:r>
            <w:r w:rsidRPr="00915BBB">
              <w:rPr>
                <w:sz w:val="28"/>
                <w:szCs w:val="28"/>
              </w:rPr>
              <w:t xml:space="preserve">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2022 год – 3</w:t>
            </w:r>
            <w:r w:rsidR="00223DC1">
              <w:rPr>
                <w:sz w:val="28"/>
                <w:szCs w:val="28"/>
              </w:rPr>
              <w:t>5 139,0</w:t>
            </w:r>
            <w:r w:rsidRPr="00915BBB">
              <w:rPr>
                <w:sz w:val="28"/>
                <w:szCs w:val="28"/>
              </w:rPr>
              <w:t xml:space="preserve"> тыс. рублей;  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2023 год – 3</w:t>
            </w:r>
            <w:r w:rsidR="00223DC1">
              <w:rPr>
                <w:sz w:val="28"/>
                <w:szCs w:val="28"/>
              </w:rPr>
              <w:t>6 194,0</w:t>
            </w:r>
            <w:r w:rsidRPr="00915BBB">
              <w:rPr>
                <w:sz w:val="28"/>
                <w:szCs w:val="28"/>
              </w:rPr>
              <w:t xml:space="preserve"> тыс. рублей; 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>2024 год – 3</w:t>
            </w:r>
            <w:r w:rsidR="00223DC1">
              <w:rPr>
                <w:sz w:val="28"/>
                <w:szCs w:val="28"/>
              </w:rPr>
              <w:t>7</w:t>
            </w:r>
            <w:r w:rsidRPr="00915BBB">
              <w:rPr>
                <w:sz w:val="28"/>
                <w:szCs w:val="28"/>
              </w:rPr>
              <w:t xml:space="preserve"> </w:t>
            </w:r>
            <w:r w:rsidR="00223DC1">
              <w:rPr>
                <w:sz w:val="28"/>
                <w:szCs w:val="28"/>
              </w:rPr>
              <w:t>600</w:t>
            </w:r>
            <w:r w:rsidRPr="00915BBB">
              <w:rPr>
                <w:sz w:val="28"/>
                <w:szCs w:val="28"/>
              </w:rPr>
              <w:t>,0 тыс. рублей;</w:t>
            </w:r>
          </w:p>
          <w:p w:rsidR="009B72CB" w:rsidRPr="00915BBB" w:rsidRDefault="009B72CB" w:rsidP="009B72CB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2025 год – </w:t>
            </w:r>
            <w:r w:rsidR="00223DC1" w:rsidRPr="00915BBB">
              <w:rPr>
                <w:sz w:val="28"/>
                <w:szCs w:val="28"/>
              </w:rPr>
              <w:t>3</w:t>
            </w:r>
            <w:r w:rsidR="00223DC1">
              <w:rPr>
                <w:sz w:val="28"/>
                <w:szCs w:val="28"/>
              </w:rPr>
              <w:t>7 600</w:t>
            </w:r>
            <w:r w:rsidR="00223DC1" w:rsidRPr="00915BBB">
              <w:rPr>
                <w:sz w:val="28"/>
                <w:szCs w:val="28"/>
              </w:rPr>
              <w:t>,</w:t>
            </w:r>
            <w:r w:rsidRPr="00915BBB">
              <w:rPr>
                <w:sz w:val="28"/>
                <w:szCs w:val="28"/>
              </w:rPr>
              <w:t>0 тыс. рублей.</w:t>
            </w:r>
          </w:p>
          <w:p w:rsidR="007217CA" w:rsidRPr="00915BBB" w:rsidRDefault="007217CA" w:rsidP="00432BB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15BBB">
              <w:rPr>
                <w:bCs/>
                <w:sz w:val="28"/>
                <w:szCs w:val="28"/>
              </w:rPr>
              <w:t xml:space="preserve">Объем бюджетных ассигнований на реализацию подпрограммы за счет средств районного бюджета составит </w:t>
            </w:r>
            <w:r w:rsidR="00223DC1">
              <w:rPr>
                <w:bCs/>
                <w:sz w:val="28"/>
                <w:szCs w:val="28"/>
              </w:rPr>
              <w:t>316 198,0</w:t>
            </w:r>
            <w:r w:rsidRPr="00915BBB"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2015 год – </w:t>
            </w:r>
            <w:r w:rsidR="00DD4200" w:rsidRPr="00915BBB">
              <w:rPr>
                <w:sz w:val="28"/>
                <w:szCs w:val="28"/>
              </w:rPr>
              <w:t>19 574</w:t>
            </w:r>
            <w:r w:rsidRPr="00915BBB">
              <w:rPr>
                <w:sz w:val="28"/>
                <w:szCs w:val="28"/>
              </w:rPr>
              <w:t>,0 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2016 год – </w:t>
            </w:r>
            <w:r w:rsidR="00DD4200" w:rsidRPr="00915BBB">
              <w:rPr>
                <w:sz w:val="28"/>
                <w:szCs w:val="28"/>
              </w:rPr>
              <w:t>20 798</w:t>
            </w:r>
            <w:r w:rsidRPr="00915BBB">
              <w:rPr>
                <w:sz w:val="28"/>
                <w:szCs w:val="28"/>
              </w:rPr>
              <w:t>,0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2017 год – </w:t>
            </w:r>
            <w:r w:rsidR="00DD4200" w:rsidRPr="00915BBB">
              <w:rPr>
                <w:sz w:val="28"/>
                <w:szCs w:val="28"/>
              </w:rPr>
              <w:t>21 514</w:t>
            </w:r>
            <w:r w:rsidRPr="00915BBB">
              <w:rPr>
                <w:sz w:val="28"/>
                <w:szCs w:val="28"/>
              </w:rPr>
              <w:t>,0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lastRenderedPageBreak/>
              <w:t xml:space="preserve">2018 год – </w:t>
            </w:r>
            <w:r w:rsidR="00DD4200" w:rsidRPr="00915BBB">
              <w:rPr>
                <w:sz w:val="28"/>
                <w:szCs w:val="28"/>
              </w:rPr>
              <w:t>23 935,8</w:t>
            </w:r>
            <w:r w:rsidRPr="00915BBB">
              <w:rPr>
                <w:sz w:val="28"/>
                <w:szCs w:val="28"/>
              </w:rPr>
              <w:t xml:space="preserve">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2019 год – </w:t>
            </w:r>
            <w:r w:rsidR="00DD4200" w:rsidRPr="00915BBB">
              <w:rPr>
                <w:sz w:val="28"/>
                <w:szCs w:val="28"/>
              </w:rPr>
              <w:t>2</w:t>
            </w:r>
            <w:r w:rsidR="007E06E2" w:rsidRPr="00915BBB">
              <w:rPr>
                <w:sz w:val="28"/>
                <w:szCs w:val="28"/>
              </w:rPr>
              <w:t>4 508,4</w:t>
            </w:r>
            <w:r w:rsidRPr="00915BBB">
              <w:rPr>
                <w:sz w:val="28"/>
                <w:szCs w:val="28"/>
              </w:rPr>
              <w:t xml:space="preserve">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2020 год – </w:t>
            </w:r>
            <w:r w:rsidR="00DD4200" w:rsidRPr="00915BBB">
              <w:rPr>
                <w:sz w:val="28"/>
                <w:szCs w:val="28"/>
              </w:rPr>
              <w:t>2</w:t>
            </w:r>
            <w:r w:rsidR="006750B5" w:rsidRPr="00915BBB">
              <w:rPr>
                <w:sz w:val="28"/>
                <w:szCs w:val="28"/>
              </w:rPr>
              <w:t>8 382,5</w:t>
            </w:r>
            <w:r w:rsidRPr="00915BBB">
              <w:rPr>
                <w:sz w:val="28"/>
                <w:szCs w:val="28"/>
              </w:rPr>
              <w:t xml:space="preserve">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2021 год – </w:t>
            </w:r>
            <w:r w:rsidR="006750B5" w:rsidRPr="00915BBB">
              <w:rPr>
                <w:sz w:val="28"/>
                <w:szCs w:val="28"/>
              </w:rPr>
              <w:t>30</w:t>
            </w:r>
            <w:r w:rsidR="00223DC1">
              <w:rPr>
                <w:sz w:val="28"/>
                <w:szCs w:val="28"/>
              </w:rPr>
              <w:t> </w:t>
            </w:r>
            <w:r w:rsidR="006750B5" w:rsidRPr="00915BBB">
              <w:rPr>
                <w:sz w:val="28"/>
                <w:szCs w:val="28"/>
              </w:rPr>
              <w:t>9</w:t>
            </w:r>
            <w:r w:rsidR="00223DC1">
              <w:rPr>
                <w:sz w:val="28"/>
                <w:szCs w:val="28"/>
              </w:rPr>
              <w:t xml:space="preserve">52,3 </w:t>
            </w:r>
            <w:r w:rsidRPr="00915BBB">
              <w:rPr>
                <w:sz w:val="28"/>
                <w:szCs w:val="28"/>
              </w:rPr>
              <w:t>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2022 год – </w:t>
            </w:r>
            <w:r w:rsidR="006750B5" w:rsidRPr="00915BBB">
              <w:rPr>
                <w:sz w:val="28"/>
                <w:szCs w:val="28"/>
              </w:rPr>
              <w:t>3</w:t>
            </w:r>
            <w:r w:rsidR="00223DC1">
              <w:rPr>
                <w:sz w:val="28"/>
                <w:szCs w:val="28"/>
              </w:rPr>
              <w:t>5 139,0</w:t>
            </w:r>
            <w:r w:rsidRPr="00915BBB">
              <w:rPr>
                <w:sz w:val="28"/>
                <w:szCs w:val="28"/>
              </w:rPr>
              <w:t xml:space="preserve"> тыс. рублей;  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2023 год – </w:t>
            </w:r>
            <w:r w:rsidR="006750B5" w:rsidRPr="00915BBB">
              <w:rPr>
                <w:sz w:val="28"/>
                <w:szCs w:val="28"/>
              </w:rPr>
              <w:t>3</w:t>
            </w:r>
            <w:r w:rsidR="00223DC1">
              <w:rPr>
                <w:sz w:val="28"/>
                <w:szCs w:val="28"/>
              </w:rPr>
              <w:t>6 194,0</w:t>
            </w:r>
            <w:r w:rsidRPr="00915BBB">
              <w:rPr>
                <w:sz w:val="28"/>
                <w:szCs w:val="28"/>
              </w:rPr>
              <w:t xml:space="preserve"> тыс. рублей; 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2024 год – </w:t>
            </w:r>
            <w:r w:rsidR="006750B5" w:rsidRPr="00915BBB">
              <w:rPr>
                <w:sz w:val="28"/>
                <w:szCs w:val="28"/>
              </w:rPr>
              <w:t>3</w:t>
            </w:r>
            <w:r w:rsidR="00223DC1">
              <w:rPr>
                <w:sz w:val="28"/>
                <w:szCs w:val="28"/>
              </w:rPr>
              <w:t>7</w:t>
            </w:r>
            <w:r w:rsidR="006750B5" w:rsidRPr="00915BBB">
              <w:rPr>
                <w:sz w:val="28"/>
                <w:szCs w:val="28"/>
              </w:rPr>
              <w:t xml:space="preserve"> 6</w:t>
            </w:r>
            <w:r w:rsidR="00223DC1">
              <w:rPr>
                <w:sz w:val="28"/>
                <w:szCs w:val="28"/>
              </w:rPr>
              <w:t>00</w:t>
            </w:r>
            <w:r w:rsidRPr="00915BBB">
              <w:rPr>
                <w:sz w:val="28"/>
                <w:szCs w:val="28"/>
              </w:rPr>
              <w:t>,0 тыс. рублей;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2025 год – </w:t>
            </w:r>
            <w:r w:rsidR="00223DC1" w:rsidRPr="00915BBB">
              <w:rPr>
                <w:sz w:val="28"/>
                <w:szCs w:val="28"/>
              </w:rPr>
              <w:t>3</w:t>
            </w:r>
            <w:r w:rsidR="00223DC1">
              <w:rPr>
                <w:sz w:val="28"/>
                <w:szCs w:val="28"/>
              </w:rPr>
              <w:t>7</w:t>
            </w:r>
            <w:r w:rsidR="00223DC1" w:rsidRPr="00915BBB">
              <w:rPr>
                <w:sz w:val="28"/>
                <w:szCs w:val="28"/>
              </w:rPr>
              <w:t xml:space="preserve"> 6</w:t>
            </w:r>
            <w:r w:rsidR="00223DC1">
              <w:rPr>
                <w:sz w:val="28"/>
                <w:szCs w:val="28"/>
              </w:rPr>
              <w:t>00</w:t>
            </w:r>
            <w:r w:rsidR="00223DC1" w:rsidRPr="00915BBB">
              <w:rPr>
                <w:sz w:val="28"/>
                <w:szCs w:val="28"/>
              </w:rPr>
              <w:t xml:space="preserve">,0 </w:t>
            </w:r>
            <w:r w:rsidRPr="00915BBB">
              <w:rPr>
                <w:sz w:val="28"/>
                <w:szCs w:val="28"/>
              </w:rPr>
              <w:t>тыс. рублей.</w:t>
            </w:r>
          </w:p>
          <w:p w:rsidR="00335CEB" w:rsidRPr="008D4141" w:rsidRDefault="00335CEB" w:rsidP="00335CEB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</w:rPr>
            </w:pPr>
            <w:r w:rsidRPr="008D4141">
              <w:rPr>
                <w:bCs/>
                <w:sz w:val="28"/>
                <w:szCs w:val="28"/>
              </w:rPr>
              <w:t xml:space="preserve">Объем бюджетных ассигнований на реализацию </w:t>
            </w:r>
            <w:r w:rsidR="006E5026" w:rsidRPr="008D4141">
              <w:rPr>
                <w:bCs/>
                <w:sz w:val="28"/>
                <w:szCs w:val="28"/>
              </w:rPr>
              <w:t xml:space="preserve">подпрограммы </w:t>
            </w:r>
            <w:r w:rsidRPr="008D4141">
              <w:rPr>
                <w:bCs/>
                <w:sz w:val="28"/>
                <w:szCs w:val="28"/>
              </w:rPr>
              <w:t xml:space="preserve">за счет средств областного бюджета составит </w:t>
            </w:r>
            <w:r w:rsidR="0054416F">
              <w:rPr>
                <w:bCs/>
                <w:sz w:val="28"/>
                <w:szCs w:val="28"/>
              </w:rPr>
              <w:t>800,0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D4141">
              <w:rPr>
                <w:bCs/>
                <w:sz w:val="28"/>
                <w:szCs w:val="28"/>
              </w:rPr>
              <w:t xml:space="preserve">тыс. рублей, </w:t>
            </w:r>
            <w:r w:rsidRPr="008D4141">
              <w:rPr>
                <w:sz w:val="27"/>
                <w:szCs w:val="27"/>
              </w:rPr>
              <w:t xml:space="preserve">в том числе по годам: 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2015 год – </w:t>
            </w:r>
            <w:r w:rsidR="0054416F">
              <w:rPr>
                <w:sz w:val="27"/>
                <w:szCs w:val="27"/>
              </w:rPr>
              <w:t>0</w:t>
            </w:r>
            <w:r w:rsidRPr="008D4141">
              <w:rPr>
                <w:sz w:val="27"/>
                <w:szCs w:val="27"/>
              </w:rPr>
              <w:t>,0 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2016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2017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2018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2019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2020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2021 год – </w:t>
            </w:r>
            <w:r w:rsidR="0054416F">
              <w:rPr>
                <w:sz w:val="27"/>
                <w:szCs w:val="27"/>
              </w:rPr>
              <w:t>800,0</w:t>
            </w:r>
            <w:r w:rsidRPr="008D4141">
              <w:rPr>
                <w:sz w:val="27"/>
                <w:szCs w:val="27"/>
              </w:rPr>
              <w:t xml:space="preserve"> 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2022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2023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2024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рублей;</w:t>
            </w:r>
          </w:p>
          <w:p w:rsidR="00335CEB" w:rsidRPr="008D4141" w:rsidRDefault="00335CEB" w:rsidP="00335CEB">
            <w:pPr>
              <w:suppressAutoHyphens/>
              <w:jc w:val="both"/>
              <w:rPr>
                <w:sz w:val="27"/>
                <w:szCs w:val="27"/>
              </w:rPr>
            </w:pPr>
            <w:r w:rsidRPr="008D4141">
              <w:rPr>
                <w:sz w:val="27"/>
                <w:szCs w:val="27"/>
              </w:rPr>
              <w:t xml:space="preserve">2025 год – </w:t>
            </w:r>
            <w:r w:rsidR="0054416F">
              <w:rPr>
                <w:sz w:val="27"/>
                <w:szCs w:val="27"/>
              </w:rPr>
              <w:t>0</w:t>
            </w:r>
            <w:r w:rsidR="0054416F" w:rsidRPr="008D4141">
              <w:rPr>
                <w:sz w:val="27"/>
                <w:szCs w:val="27"/>
              </w:rPr>
              <w:t>,0 </w:t>
            </w:r>
            <w:r w:rsidRPr="008D4141">
              <w:rPr>
                <w:sz w:val="27"/>
                <w:szCs w:val="27"/>
              </w:rPr>
              <w:t>тыс. рублей.</w:t>
            </w:r>
          </w:p>
          <w:p w:rsidR="007217CA" w:rsidRPr="00915BBB" w:rsidRDefault="007217CA" w:rsidP="00432BB6">
            <w:pPr>
              <w:suppressAutoHyphens/>
              <w:jc w:val="both"/>
              <w:rPr>
                <w:sz w:val="28"/>
                <w:szCs w:val="28"/>
              </w:rPr>
            </w:pPr>
            <w:r w:rsidRPr="00915BBB">
              <w:rPr>
                <w:sz w:val="28"/>
                <w:szCs w:val="28"/>
              </w:rPr>
              <w:t xml:space="preserve">Источники и объемы финансирования   </w:t>
            </w:r>
            <w:r w:rsidR="0054416F" w:rsidRPr="008D4141">
              <w:rPr>
                <w:bCs/>
                <w:sz w:val="28"/>
                <w:szCs w:val="28"/>
              </w:rPr>
              <w:t xml:space="preserve">подпрограммы </w:t>
            </w:r>
            <w:r w:rsidRPr="00915BBB">
              <w:rPr>
                <w:sz w:val="28"/>
                <w:szCs w:val="28"/>
              </w:rPr>
              <w:t>при формировании проекта районного бюджета на  очередной финансовый год подлежат уточнению с учетом прогнозируемых объемов финансовых ресурсов</w:t>
            </w:r>
          </w:p>
        </w:tc>
      </w:tr>
      <w:tr w:rsidR="00740068" w:rsidRPr="008D4141" w:rsidTr="007217CA"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141">
              <w:rPr>
                <w:sz w:val="28"/>
                <w:szCs w:val="28"/>
              </w:rPr>
              <w:t>Ко</w:t>
            </w:r>
            <w:r w:rsidR="00E87AAA" w:rsidRPr="008D4141">
              <w:rPr>
                <w:sz w:val="28"/>
                <w:szCs w:val="28"/>
              </w:rPr>
              <w:t xml:space="preserve">нечные результаты подпрограммы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68" w:rsidRPr="008D4141" w:rsidRDefault="00C64B45" w:rsidP="00432BB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4141">
              <w:rPr>
                <w:sz w:val="28"/>
                <w:szCs w:val="28"/>
              </w:rPr>
              <w:t xml:space="preserve">оддержание отношения средней заработной платы работников учреждений культуры района к средней заработной плате в Белгородской области </w:t>
            </w:r>
            <w:r>
              <w:rPr>
                <w:sz w:val="28"/>
                <w:szCs w:val="28"/>
              </w:rPr>
              <w:t>на уровне</w:t>
            </w:r>
            <w:r w:rsidRPr="008D4141">
              <w:rPr>
                <w:sz w:val="28"/>
                <w:szCs w:val="28"/>
              </w:rPr>
              <w:t xml:space="preserve"> 100% в 20</w:t>
            </w:r>
            <w:r>
              <w:rPr>
                <w:sz w:val="28"/>
                <w:szCs w:val="28"/>
              </w:rPr>
              <w:t>21</w:t>
            </w:r>
            <w:r w:rsidRPr="008D4141">
              <w:rPr>
                <w:sz w:val="28"/>
                <w:szCs w:val="28"/>
              </w:rPr>
              <w:t xml:space="preserve"> - 2025 годах</w:t>
            </w:r>
          </w:p>
        </w:tc>
      </w:tr>
    </w:tbl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1. Характеристика сферы реализации подпрограммы, описание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основных проблем в указанной сфере и прогноз её развития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Управление культуры и молодежной политики администрации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является отраслевым органом администрации муниципального района «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осуществляющим управленческие функции в области культуры, искусства, охраны историко-культурного наследия и молодежной политики. Полномочия управления культуры и молодежной политики определены решением Муниципального совета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от  2</w:t>
      </w:r>
      <w:r w:rsidR="00901EF8" w:rsidRPr="008D4141">
        <w:rPr>
          <w:rFonts w:ascii="Times New Roman" w:hAnsi="Times New Roman" w:cs="Times New Roman"/>
          <w:sz w:val="28"/>
          <w:szCs w:val="28"/>
        </w:rPr>
        <w:t>5</w:t>
      </w:r>
      <w:r w:rsidRPr="008D4141">
        <w:rPr>
          <w:rFonts w:ascii="Times New Roman" w:hAnsi="Times New Roman" w:cs="Times New Roman"/>
          <w:sz w:val="28"/>
          <w:szCs w:val="28"/>
        </w:rPr>
        <w:t xml:space="preserve"> </w:t>
      </w:r>
      <w:r w:rsidR="00901EF8" w:rsidRPr="008D4141">
        <w:rPr>
          <w:rFonts w:ascii="Times New Roman" w:hAnsi="Times New Roman" w:cs="Times New Roman"/>
          <w:sz w:val="28"/>
          <w:szCs w:val="28"/>
        </w:rPr>
        <w:t>марта</w:t>
      </w:r>
      <w:r w:rsidRPr="008D4141">
        <w:rPr>
          <w:rFonts w:ascii="Times New Roman" w:hAnsi="Times New Roman" w:cs="Times New Roman"/>
          <w:sz w:val="28"/>
          <w:szCs w:val="28"/>
        </w:rPr>
        <w:t xml:space="preserve">  201</w:t>
      </w:r>
      <w:r w:rsidR="00901EF8" w:rsidRPr="008D4141">
        <w:rPr>
          <w:rFonts w:ascii="Times New Roman" w:hAnsi="Times New Roman" w:cs="Times New Roman"/>
          <w:sz w:val="28"/>
          <w:szCs w:val="28"/>
        </w:rPr>
        <w:t>5</w:t>
      </w:r>
      <w:r w:rsidRPr="008D414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D4141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gramStart"/>
      <w:r w:rsidRPr="008D414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4141">
        <w:rPr>
          <w:rFonts w:ascii="Times New Roman" w:hAnsi="Times New Roman" w:cs="Times New Roman"/>
          <w:sz w:val="28"/>
          <w:szCs w:val="28"/>
        </w:rPr>
        <w:t>/</w:t>
      </w:r>
      <w:r w:rsidR="00901EF8" w:rsidRPr="008D4141">
        <w:rPr>
          <w:rFonts w:ascii="Times New Roman" w:hAnsi="Times New Roman" w:cs="Times New Roman"/>
          <w:sz w:val="28"/>
          <w:szCs w:val="28"/>
        </w:rPr>
        <w:t>150</w:t>
      </w:r>
      <w:r w:rsidRPr="008D4141">
        <w:rPr>
          <w:rFonts w:ascii="Times New Roman" w:hAnsi="Times New Roman" w:cs="Times New Roman"/>
          <w:sz w:val="28"/>
          <w:szCs w:val="28"/>
        </w:rPr>
        <w:t>-</w:t>
      </w:r>
      <w:r w:rsidR="00901EF8" w:rsidRPr="008D4141">
        <w:rPr>
          <w:rFonts w:ascii="Times New Roman" w:hAnsi="Times New Roman" w:cs="Times New Roman"/>
          <w:sz w:val="28"/>
          <w:szCs w:val="28"/>
        </w:rPr>
        <w:t>19</w:t>
      </w:r>
      <w:r w:rsidRPr="008D4141">
        <w:rPr>
          <w:rFonts w:ascii="Times New Roman" w:hAnsi="Times New Roman" w:cs="Times New Roman"/>
          <w:sz w:val="28"/>
          <w:szCs w:val="28"/>
        </w:rPr>
        <w:t>-2 «</w:t>
      </w:r>
      <w:r w:rsidR="00901EF8" w:rsidRPr="008D4141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культуры и молодежной политики администрации муниципального района «</w:t>
      </w:r>
      <w:proofErr w:type="spellStart"/>
      <w:r w:rsidR="00901EF8" w:rsidRPr="008D414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901EF8" w:rsidRPr="008D414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D4141">
        <w:rPr>
          <w:rFonts w:ascii="Times New Roman" w:hAnsi="Times New Roman" w:cs="Times New Roman"/>
          <w:sz w:val="28"/>
          <w:szCs w:val="28"/>
        </w:rPr>
        <w:t>».</w:t>
      </w:r>
    </w:p>
    <w:p w:rsidR="00740068" w:rsidRPr="008D4141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lastRenderedPageBreak/>
        <w:t>В последние годы основные преобразования в сфере культуры касались следующих направлений: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проведение административной реформы, в рамках которой была проведена работа по разработке административных регламентов и стандартов муниципальных услуг, оказываемых управлением культуры и молодежной политики администрации района, в целях обеспечения эффективности деятельности управления и прозрачности административных процедур для потребителей;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проведение реформы муниципальных учреждений в рамках бюджетной реформы. </w:t>
      </w:r>
      <w:proofErr w:type="gramStart"/>
      <w:r w:rsidRPr="008D4141">
        <w:rPr>
          <w:rFonts w:ascii="Times New Roman" w:hAnsi="Times New Roman" w:cs="Times New Roman"/>
          <w:sz w:val="28"/>
          <w:szCs w:val="28"/>
        </w:rPr>
        <w:t xml:space="preserve">В рамках этого направления реформирования были введены новые типы муниципальных учреждений: бюджетные и казенные, введены субсидии на финансирование муниципальных заданий и на содержание имущества бюджетных учреждений, а также система иных субсидий; </w:t>
      </w:r>
      <w:proofErr w:type="gramEnd"/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проведение работ по информатизации отрасли: внедрение информационно-коммуникационных технологий в деятельность учреждений  культуры, автоматизация отдельных процессов в учреждениях, создание модельных домов культуры и модельных библиотек.</w:t>
      </w:r>
    </w:p>
    <w:p w:rsidR="00740068" w:rsidRPr="008D4141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В рамках структурных реформ предусматривается: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повышение качества и расширение спектра муниципальных услуг в сфере культуры;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обеспечение доступности к культурному продукту путем информатизации отрасли;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жителей района;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вовлечение населения в создание и продвижение культурного продукта;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расширение участия в культурной жизни категорий населения, нуждающихся в дополнительных мерах социальной поддержки; 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развитие виртуальных, дистанционных и нестационарных форм культурного обслуживания населения;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- разработка и реализация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брендинговых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проектов в сфере культуры;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поддержка одаренных детей и талантливой молодежи.</w:t>
      </w:r>
    </w:p>
    <w:p w:rsidR="00740068" w:rsidRPr="008D4141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В рамках реформ управлением культуры и молодежной политики администрации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запланирована реализация следующих мероприятий: 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создание механизма стимулирования работников учреждений и организаций культуры и искусства,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41">
        <w:rPr>
          <w:rFonts w:ascii="Times New Roman" w:hAnsi="Times New Roman" w:cs="Times New Roman"/>
          <w:sz w:val="28"/>
          <w:szCs w:val="28"/>
        </w:rPr>
        <w:t>- поэтапный рост оплаты труда работников учреждений культуры и искусства, достижение целевых показателей по доведению уровня оплаты труда (средней заработной платы) работников учреждений культуры до уровня средней заработной платы в регионах Российской Федерации в соответствии с Указом Президента Российской Федерации от 7 мая 2012 года № 597 «О мероприятиях по реализации государственной социальной политики»;</w:t>
      </w:r>
      <w:proofErr w:type="gramEnd"/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lastRenderedPageBreak/>
        <w:t>-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оптимизация сети учреждений культуры;</w:t>
      </w:r>
    </w:p>
    <w:p w:rsidR="00740068" w:rsidRPr="008D4141" w:rsidRDefault="00740068" w:rsidP="00584098">
      <w:pPr>
        <w:pStyle w:val="af4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- создание и развитие социально-культурных кластеров в муниципальных образованиях района.</w:t>
      </w:r>
    </w:p>
    <w:p w:rsidR="00740068" w:rsidRPr="008D4141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В случае если подпрограмма не будет реализована, могут возникнуть риски неисполнения поручений Президента Российской Федерации и Правительства Российской Федерации, Правительства Белгородской области по вопросам в сфере культуры.</w:t>
      </w:r>
    </w:p>
    <w:p w:rsidR="00340AE7" w:rsidRPr="008D4141" w:rsidRDefault="00340AE7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E87AA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Цель и задачи, сроки и этапы подпрограммы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Целью подпрограммы является </w:t>
      </w:r>
      <w:r w:rsidRPr="008D4141">
        <w:rPr>
          <w:sz w:val="27"/>
          <w:szCs w:val="27"/>
        </w:rPr>
        <w:t>реализация основных направлений муниципальной политики района в целях создания благоприятных условий для устойчивого развития сферы культуры и искусства</w:t>
      </w:r>
      <w:r w:rsidRPr="008D4141">
        <w:rPr>
          <w:sz w:val="28"/>
          <w:szCs w:val="28"/>
        </w:rPr>
        <w:t>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Задачей подпрограммы является исполнение муниципальных функций управлением культуры и молодежной политики администрации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 в соответствии с действующим законодательством.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Основным показателем конечного результата реализации подпрограммы является отношение средней заработной платы работников учреждений культуры к средней заработной плате в Белгородской области. Значение данного показателя должно увеличиться с 63,1% в 2013 году до 100% в 2018 году.</w:t>
      </w:r>
    </w:p>
    <w:p w:rsidR="00740068" w:rsidRPr="008D4141" w:rsidRDefault="003B2D5F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Сроки реализации подпрограммы – 2015-2025 годы. </w:t>
      </w:r>
      <w:r w:rsidR="00AC0205" w:rsidRPr="008D4141">
        <w:rPr>
          <w:bCs/>
          <w:sz w:val="28"/>
          <w:szCs w:val="28"/>
        </w:rPr>
        <w:t xml:space="preserve">Реализация </w:t>
      </w:r>
      <w:r w:rsidR="00AC0205" w:rsidRPr="008D4141">
        <w:rPr>
          <w:sz w:val="27"/>
          <w:szCs w:val="27"/>
        </w:rPr>
        <w:t>под</w:t>
      </w:r>
      <w:r w:rsidR="00AC0205" w:rsidRPr="008D4141">
        <w:rPr>
          <w:sz w:val="28"/>
          <w:szCs w:val="28"/>
        </w:rPr>
        <w:t>программы</w:t>
      </w:r>
      <w:r w:rsidR="00AC0205" w:rsidRPr="008D4141">
        <w:rPr>
          <w:bCs/>
          <w:sz w:val="28"/>
          <w:szCs w:val="28"/>
        </w:rPr>
        <w:t xml:space="preserve"> осуществляется в 2 этапа: 1 этап - 2015-2020 годы; 2 этап - 2021-2025 годы.</w:t>
      </w:r>
    </w:p>
    <w:p w:rsidR="00F03D48" w:rsidRPr="008D4141" w:rsidRDefault="00F03D4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E87AAA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0068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формирования системы основных мероприятий 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>и их краткое описание</w:t>
      </w: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068" w:rsidRPr="008D4141" w:rsidRDefault="00740068" w:rsidP="00584098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В рамках подпрограммы будут реализованы следующие основные мероприятия: </w:t>
      </w:r>
    </w:p>
    <w:p w:rsidR="00740068" w:rsidRPr="008D4141" w:rsidRDefault="00740068" w:rsidP="00584098">
      <w:pPr>
        <w:pStyle w:val="af4"/>
        <w:widowControl w:val="0"/>
        <w:numPr>
          <w:ilvl w:val="1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 xml:space="preserve">Обеспечение функций органов местного самоуправления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0068" w:rsidRPr="008D4141" w:rsidRDefault="00740068" w:rsidP="00584098">
      <w:pPr>
        <w:pStyle w:val="af4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41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выполнение задачи по исполнению муниципальных функций управлением культуры и молодежной политики администрации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 и обеспечивает стабильное функционирование сферы культуры, соблюдение норм федерального законодательства и законодательства Белгородской области в данной сфере, выполнение поручений Президента Российской Федерации, Правительства Российской Федерации, органов государственной власти и местного самоуправления. </w:t>
      </w:r>
      <w:proofErr w:type="gramEnd"/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Данное мероприятие направлено также на реализацию структурных реформ в сфере культуры. </w:t>
      </w:r>
      <w:proofErr w:type="gramStart"/>
      <w:r w:rsidRPr="008D4141">
        <w:rPr>
          <w:sz w:val="28"/>
          <w:szCs w:val="28"/>
        </w:rPr>
        <w:t xml:space="preserve">В частности, одним из основных направлений реформирования на период реализации подпрограммы является реализация Программы поэтапного совершенствования системы оплаты труда в государственных учреждениях на 2012 - 2018 годы, утвержденной распоряжением Правительства Российской </w:t>
      </w:r>
      <w:r w:rsidRPr="008D4141">
        <w:rPr>
          <w:sz w:val="28"/>
          <w:szCs w:val="28"/>
        </w:rPr>
        <w:lastRenderedPageBreak/>
        <w:t xml:space="preserve">Федерации от 26 ноября 2012 года № 2190-р, и </w:t>
      </w:r>
      <w:r w:rsidR="00BE18DA" w:rsidRPr="008D4141">
        <w:rPr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утвержденных решением Российской трехсторонней</w:t>
      </w:r>
      <w:proofErr w:type="gramEnd"/>
      <w:r w:rsidR="00BE18DA" w:rsidRPr="008D4141">
        <w:rPr>
          <w:sz w:val="28"/>
          <w:szCs w:val="28"/>
        </w:rPr>
        <w:t xml:space="preserve"> комиссии по регулированию социально-трудовых отношений</w:t>
      </w:r>
      <w:r w:rsidRPr="008D4141">
        <w:rPr>
          <w:sz w:val="28"/>
          <w:szCs w:val="28"/>
        </w:rPr>
        <w:t xml:space="preserve">. </w:t>
      </w:r>
    </w:p>
    <w:p w:rsidR="00740068" w:rsidRPr="008D4141" w:rsidRDefault="00740068" w:rsidP="0058409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В рамках данного основного мероприятия будет осуществляться финансирование текущей деятельности аппарата управления культуры и молодежной политики администрации </w:t>
      </w:r>
      <w:proofErr w:type="spellStart"/>
      <w:r w:rsidRPr="008D4141">
        <w:rPr>
          <w:sz w:val="28"/>
          <w:szCs w:val="28"/>
        </w:rPr>
        <w:t>Корочанского</w:t>
      </w:r>
      <w:proofErr w:type="spellEnd"/>
      <w:r w:rsidRPr="008D4141">
        <w:rPr>
          <w:sz w:val="28"/>
          <w:szCs w:val="28"/>
        </w:rPr>
        <w:t xml:space="preserve"> района за счет средств районного бюджета.</w:t>
      </w:r>
    </w:p>
    <w:p w:rsidR="00740068" w:rsidRPr="008D4141" w:rsidRDefault="00740068" w:rsidP="00584098">
      <w:pPr>
        <w:widowControl w:val="0"/>
        <w:numPr>
          <w:ilvl w:val="1"/>
          <w:numId w:val="21"/>
        </w:numPr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Обеспечение деятельности (оказание услуг) муниципальных учреждений (организаций).</w:t>
      </w:r>
    </w:p>
    <w:p w:rsidR="00740068" w:rsidRPr="008D4141" w:rsidRDefault="00740068" w:rsidP="00584098">
      <w:pPr>
        <w:pStyle w:val="af4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41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выполнение задачи по исполнению муниципальных функций управлением культуры и молодежной политики администрации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 и обеспечивает стабильное функционирование сферы культуры, соблюдение норм федерального законодательства и законодательства Белгородской области и </w:t>
      </w:r>
      <w:proofErr w:type="spellStart"/>
      <w:r w:rsidRPr="008D414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sz w:val="28"/>
          <w:szCs w:val="28"/>
        </w:rPr>
        <w:t xml:space="preserve"> района  в данной сфере, выполнение поручений Президента Российской Федерации, Правительства Российской Федерации, органов государственной власти и местного самоуправления. </w:t>
      </w:r>
      <w:proofErr w:type="gramEnd"/>
    </w:p>
    <w:p w:rsidR="00740068" w:rsidRPr="008D4141" w:rsidRDefault="00740068" w:rsidP="00555DA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141">
        <w:rPr>
          <w:sz w:val="28"/>
          <w:szCs w:val="28"/>
        </w:rPr>
        <w:tab/>
        <w:t xml:space="preserve">В рамках данного основного мероприятия будет осуществляться финансирование текущей деятельности </w:t>
      </w:r>
      <w:r w:rsidR="00326C46" w:rsidRPr="008D4141">
        <w:rPr>
          <w:sz w:val="28"/>
          <w:szCs w:val="28"/>
        </w:rPr>
        <w:t xml:space="preserve">муниципального казенного учреждения «Центр бухгалтерского обслуживания и материально-технического обеспечения учреждений культуры </w:t>
      </w:r>
      <w:proofErr w:type="spellStart"/>
      <w:r w:rsidR="00326C46" w:rsidRPr="008D4141">
        <w:rPr>
          <w:sz w:val="28"/>
          <w:szCs w:val="28"/>
        </w:rPr>
        <w:t>Корочанского</w:t>
      </w:r>
      <w:proofErr w:type="spellEnd"/>
      <w:r w:rsidR="00326C46" w:rsidRPr="008D4141">
        <w:rPr>
          <w:sz w:val="28"/>
          <w:szCs w:val="28"/>
        </w:rPr>
        <w:t xml:space="preserve"> района» </w:t>
      </w:r>
      <w:r w:rsidRPr="008D4141">
        <w:rPr>
          <w:sz w:val="28"/>
          <w:szCs w:val="28"/>
        </w:rPr>
        <w:t xml:space="preserve"> за счет средств районного бюджета.</w:t>
      </w:r>
    </w:p>
    <w:p w:rsidR="00740068" w:rsidRPr="008D4141" w:rsidRDefault="00740068" w:rsidP="005840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перечень мероприятий подпрограммы представлен в приложении № 1 к муниципальной программе.</w:t>
      </w:r>
    </w:p>
    <w:p w:rsidR="00740068" w:rsidRDefault="00740068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8A" w:rsidRDefault="00E8798A" w:rsidP="00E8798A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4. Прогноз конечных результатов подпрограммы </w:t>
      </w:r>
    </w:p>
    <w:p w:rsidR="00E8798A" w:rsidRPr="0068290E" w:rsidRDefault="00E8798A" w:rsidP="00E8798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851"/>
        <w:gridCol w:w="796"/>
        <w:gridCol w:w="815"/>
        <w:gridCol w:w="804"/>
        <w:gridCol w:w="902"/>
        <w:gridCol w:w="795"/>
      </w:tblGrid>
      <w:tr w:rsidR="00E8798A" w:rsidRPr="0068290E" w:rsidTr="008A2639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963" w:type="dxa"/>
            <w:gridSpan w:val="6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  <w:vMerge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8798A" w:rsidRPr="0068290E" w:rsidRDefault="00E8798A" w:rsidP="008A2639">
            <w:pPr>
              <w:pStyle w:val="af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год </w:t>
            </w:r>
          </w:p>
        </w:tc>
        <w:tc>
          <w:tcPr>
            <w:tcW w:w="796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1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0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9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466F44" w:rsidRPr="0068290E" w:rsidTr="008A2639">
        <w:trPr>
          <w:jc w:val="center"/>
        </w:trPr>
        <w:tc>
          <w:tcPr>
            <w:tcW w:w="757" w:type="dxa"/>
          </w:tcPr>
          <w:p w:rsidR="00466F44" w:rsidRPr="0068290E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66F44" w:rsidRPr="008D4141" w:rsidRDefault="00466F44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работников учреждений культуры района к средней заработной плате </w:t>
            </w:r>
          </w:p>
          <w:p w:rsidR="00466F44" w:rsidRPr="008D4141" w:rsidRDefault="00466F44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Белгородской области, %</w:t>
            </w:r>
          </w:p>
        </w:tc>
        <w:tc>
          <w:tcPr>
            <w:tcW w:w="2029" w:type="dxa"/>
          </w:tcPr>
          <w:p w:rsidR="00466F44" w:rsidRPr="0068290E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466F44" w:rsidRPr="008D4141" w:rsidRDefault="00466F44" w:rsidP="008A2639">
            <w:pPr>
              <w:shd w:val="clear" w:color="auto" w:fill="FFFFFF"/>
              <w:suppressAutoHyphens/>
              <w:jc w:val="center"/>
            </w:pPr>
            <w:r w:rsidRPr="008D4141">
              <w:t>70,4</w:t>
            </w:r>
          </w:p>
        </w:tc>
        <w:tc>
          <w:tcPr>
            <w:tcW w:w="796" w:type="dxa"/>
          </w:tcPr>
          <w:p w:rsidR="00466F44" w:rsidRPr="008D4141" w:rsidRDefault="00466F44" w:rsidP="008A2639">
            <w:pPr>
              <w:shd w:val="clear" w:color="auto" w:fill="FFFFFF"/>
              <w:suppressAutoHyphens/>
              <w:jc w:val="center"/>
            </w:pPr>
            <w:r w:rsidRPr="008D4141">
              <w:t>79,6</w:t>
            </w:r>
          </w:p>
        </w:tc>
        <w:tc>
          <w:tcPr>
            <w:tcW w:w="815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4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2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798A" w:rsidRDefault="00E8798A" w:rsidP="00E8798A"/>
    <w:p w:rsidR="00807373" w:rsidRDefault="00807373" w:rsidP="00E8798A"/>
    <w:p w:rsidR="00807373" w:rsidRDefault="00807373" w:rsidP="00E8798A"/>
    <w:tbl>
      <w:tblPr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947"/>
        <w:gridCol w:w="2029"/>
        <w:gridCol w:w="995"/>
        <w:gridCol w:w="922"/>
        <w:gridCol w:w="914"/>
        <w:gridCol w:w="899"/>
        <w:gridCol w:w="902"/>
      </w:tblGrid>
      <w:tr w:rsidR="00E8798A" w:rsidRPr="0068290E" w:rsidTr="008A2639">
        <w:trPr>
          <w:jc w:val="center"/>
        </w:trPr>
        <w:tc>
          <w:tcPr>
            <w:tcW w:w="757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7" w:type="dxa"/>
            <w:vMerge w:val="restart"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029" w:type="dxa"/>
            <w:vMerge w:val="restart"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4632" w:type="dxa"/>
            <w:gridSpan w:val="5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по годам реализации на 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</w:tr>
      <w:tr w:rsidR="00E8798A" w:rsidRPr="0068290E" w:rsidTr="008A2639">
        <w:trPr>
          <w:jc w:val="center"/>
        </w:trPr>
        <w:tc>
          <w:tcPr>
            <w:tcW w:w="757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E8798A" w:rsidRPr="0068290E" w:rsidRDefault="00E8798A" w:rsidP="008A2639">
            <w:pPr>
              <w:pStyle w:val="af4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8798A" w:rsidRPr="0068290E" w:rsidRDefault="00E8798A" w:rsidP="008A2639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2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4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02" w:type="dxa"/>
          </w:tcPr>
          <w:p w:rsidR="00E8798A" w:rsidRPr="0068290E" w:rsidRDefault="00E8798A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82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66F44" w:rsidRPr="0068290E" w:rsidTr="008A2639">
        <w:trPr>
          <w:jc w:val="center"/>
        </w:trPr>
        <w:tc>
          <w:tcPr>
            <w:tcW w:w="757" w:type="dxa"/>
          </w:tcPr>
          <w:p w:rsidR="00466F44" w:rsidRPr="0068290E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466F44" w:rsidRPr="008D4141" w:rsidRDefault="00466F44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работников учреждений культуры района к средней заработной плате </w:t>
            </w:r>
          </w:p>
          <w:p w:rsidR="00466F44" w:rsidRPr="008D4141" w:rsidRDefault="00466F44" w:rsidP="008A2639">
            <w:pPr>
              <w:pStyle w:val="af4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Белгородской области, %</w:t>
            </w:r>
          </w:p>
        </w:tc>
        <w:tc>
          <w:tcPr>
            <w:tcW w:w="2029" w:type="dxa"/>
          </w:tcPr>
          <w:p w:rsidR="00466F44" w:rsidRPr="0068290E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68290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5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2" w:type="dxa"/>
          </w:tcPr>
          <w:p w:rsidR="00466F44" w:rsidRPr="008D4141" w:rsidRDefault="00466F44" w:rsidP="008A263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798A" w:rsidRPr="008D4141" w:rsidRDefault="00E8798A" w:rsidP="00E8798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F44" w:rsidRDefault="00466F44" w:rsidP="00466F44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41">
        <w:rPr>
          <w:rFonts w:ascii="Times New Roman" w:hAnsi="Times New Roman" w:cs="Times New Roman"/>
          <w:sz w:val="28"/>
          <w:szCs w:val="28"/>
        </w:rPr>
        <w:t>Исчерпывающий перечень показателей реализации подпрограммы представлен в приложении № 1 к муниципальной программе.</w:t>
      </w:r>
    </w:p>
    <w:p w:rsidR="00466F44" w:rsidRPr="008D4141" w:rsidRDefault="00466F44" w:rsidP="00466F44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44" w:rsidRPr="008D4141" w:rsidRDefault="00466F44" w:rsidP="00466F44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подпрограммы </w:t>
      </w:r>
    </w:p>
    <w:p w:rsidR="00466F44" w:rsidRPr="008D4141" w:rsidRDefault="00466F44" w:rsidP="00466F44">
      <w:pPr>
        <w:pStyle w:val="af4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373" w:rsidRPr="008D4141" w:rsidRDefault="00807373" w:rsidP="00807373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 финансирования подпрограммы из всех источников финансирования составляет </w:t>
      </w:r>
      <w:r>
        <w:rPr>
          <w:sz w:val="28"/>
          <w:szCs w:val="28"/>
        </w:rPr>
        <w:t>3</w:t>
      </w:r>
      <w:r w:rsidR="0032232C">
        <w:rPr>
          <w:sz w:val="28"/>
          <w:szCs w:val="28"/>
        </w:rPr>
        <w:t>16 998,0</w:t>
      </w:r>
      <w:r w:rsidRPr="008D4141">
        <w:rPr>
          <w:bCs/>
          <w:sz w:val="28"/>
          <w:szCs w:val="28"/>
        </w:rPr>
        <w:t xml:space="preserve"> </w:t>
      </w:r>
      <w:r w:rsidRPr="008D4141">
        <w:rPr>
          <w:sz w:val="28"/>
          <w:szCs w:val="28"/>
        </w:rPr>
        <w:t>тыс. рублей.</w:t>
      </w:r>
    </w:p>
    <w:p w:rsidR="00466F44" w:rsidRDefault="00466F44" w:rsidP="00466F44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>Объем финансирования мероприятий подпрограммы из средств бюджета муниципального района «</w:t>
      </w:r>
      <w:proofErr w:type="spellStart"/>
      <w:r w:rsidRPr="008D4141">
        <w:rPr>
          <w:sz w:val="28"/>
          <w:szCs w:val="28"/>
        </w:rPr>
        <w:t>Корочанский</w:t>
      </w:r>
      <w:proofErr w:type="spellEnd"/>
      <w:r w:rsidRPr="008D4141">
        <w:rPr>
          <w:sz w:val="28"/>
          <w:szCs w:val="28"/>
        </w:rPr>
        <w:t xml:space="preserve"> район» составляет </w:t>
      </w:r>
      <w:r w:rsidR="0032232C">
        <w:rPr>
          <w:sz w:val="28"/>
          <w:szCs w:val="28"/>
        </w:rPr>
        <w:t>316 198,0</w:t>
      </w:r>
      <w:r w:rsidRPr="008D4141">
        <w:rPr>
          <w:sz w:val="28"/>
          <w:szCs w:val="28"/>
        </w:rPr>
        <w:t xml:space="preserve"> тыс. рублей.</w:t>
      </w:r>
    </w:p>
    <w:p w:rsidR="00100823" w:rsidRPr="008D4141" w:rsidRDefault="00100823" w:rsidP="00100823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 финансирования из средств областного бюджета составляет </w:t>
      </w:r>
      <w:r>
        <w:rPr>
          <w:sz w:val="28"/>
          <w:szCs w:val="28"/>
        </w:rPr>
        <w:t>800,0</w:t>
      </w:r>
      <w:r>
        <w:rPr>
          <w:bCs/>
          <w:sz w:val="28"/>
          <w:szCs w:val="28"/>
        </w:rPr>
        <w:t xml:space="preserve"> тыс. рублей.</w:t>
      </w:r>
    </w:p>
    <w:p w:rsidR="00466F44" w:rsidRPr="008D4141" w:rsidRDefault="00466F44" w:rsidP="00466F44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 средств </w:t>
      </w:r>
      <w:r w:rsidR="00100823">
        <w:rPr>
          <w:sz w:val="28"/>
          <w:szCs w:val="28"/>
        </w:rPr>
        <w:t xml:space="preserve">областного и </w:t>
      </w:r>
      <w:r w:rsidRPr="008D4141">
        <w:rPr>
          <w:sz w:val="28"/>
          <w:szCs w:val="28"/>
        </w:rPr>
        <w:t>местного бюджет</w:t>
      </w:r>
      <w:r w:rsidR="00100823">
        <w:rPr>
          <w:sz w:val="28"/>
          <w:szCs w:val="28"/>
        </w:rPr>
        <w:t>ов</w:t>
      </w:r>
      <w:r w:rsidRPr="008D4141">
        <w:rPr>
          <w:sz w:val="28"/>
          <w:szCs w:val="28"/>
        </w:rPr>
        <w:t xml:space="preserve"> уточняется ежегодно в соответствии с существующим законодательством о порядке формирования бюджета на очередной бюджетный год и плановый период.</w:t>
      </w:r>
    </w:p>
    <w:p w:rsidR="00466F44" w:rsidRPr="008D4141" w:rsidRDefault="00466F44" w:rsidP="00466F44">
      <w:pPr>
        <w:widowControl w:val="0"/>
        <w:ind w:firstLine="709"/>
        <w:jc w:val="both"/>
        <w:rPr>
          <w:sz w:val="28"/>
          <w:szCs w:val="28"/>
        </w:rPr>
      </w:pPr>
      <w:r w:rsidRPr="008D4141">
        <w:rPr>
          <w:sz w:val="28"/>
          <w:szCs w:val="28"/>
        </w:rPr>
        <w:t xml:space="preserve">Объемы бюджетных ассигнований, необходимых для реализации подпрограммы в разрезе основных мероприятий, приведены в приложении  № 3 </w:t>
      </w:r>
      <w:r w:rsidR="00170638">
        <w:rPr>
          <w:sz w:val="28"/>
          <w:szCs w:val="28"/>
        </w:rPr>
        <w:br/>
      </w:r>
      <w:r w:rsidRPr="008D4141">
        <w:rPr>
          <w:sz w:val="28"/>
          <w:szCs w:val="28"/>
        </w:rPr>
        <w:t>к муниципальной программе.</w:t>
      </w:r>
    </w:p>
    <w:p w:rsidR="00466F44" w:rsidRDefault="00466F4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44" w:rsidRDefault="00466F4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44" w:rsidRDefault="00466F44" w:rsidP="00584098">
      <w:pPr>
        <w:pStyle w:val="af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44" w:rsidRPr="00466F44" w:rsidRDefault="00466F44" w:rsidP="00466F4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66F44" w:rsidRPr="00466F44" w:rsidSect="00D04E0D">
          <w:pgSz w:w="11906" w:h="16838" w:code="9"/>
          <w:pgMar w:top="851" w:right="567" w:bottom="851" w:left="1418" w:header="454" w:footer="284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5"/>
        <w:tblW w:w="0" w:type="auto"/>
        <w:tblLook w:val="00A0" w:firstRow="1" w:lastRow="0" w:firstColumn="1" w:lastColumn="0" w:noHBand="0" w:noVBand="0"/>
      </w:tblPr>
      <w:tblGrid>
        <w:gridCol w:w="5039"/>
      </w:tblGrid>
      <w:tr w:rsidR="005856C6" w:rsidRPr="008D4141" w:rsidTr="005856C6">
        <w:trPr>
          <w:trHeight w:val="1797"/>
        </w:trPr>
        <w:tc>
          <w:tcPr>
            <w:tcW w:w="5039" w:type="dxa"/>
          </w:tcPr>
          <w:p w:rsidR="005856C6" w:rsidRPr="008D4141" w:rsidRDefault="005856C6" w:rsidP="005856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№ 1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5856C6" w:rsidRPr="008D4141" w:rsidRDefault="005856C6" w:rsidP="005856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 </w:t>
            </w:r>
          </w:p>
          <w:p w:rsidR="005856C6" w:rsidRPr="008D4141" w:rsidRDefault="005856C6" w:rsidP="005856C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40068" w:rsidRPr="008D4141" w:rsidRDefault="00740068" w:rsidP="00584098">
      <w:pPr>
        <w:pStyle w:val="ConsPlusCell"/>
        <w:suppressAutoHyphens/>
        <w:rPr>
          <w:rFonts w:ascii="Times New Roman" w:hAnsi="Times New Roman" w:cs="Times New Roman"/>
          <w:sz w:val="24"/>
          <w:szCs w:val="24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9E0" w:rsidRPr="008D4141" w:rsidRDefault="00740068" w:rsidP="00584098">
      <w:pPr>
        <w:pStyle w:val="ConsPlusCell"/>
        <w:suppressAutoHyphens/>
        <w:jc w:val="center"/>
        <w:rPr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основных мероприятий и показателей муниципальной </w:t>
      </w: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8D4141">
        <w:rPr>
          <w:sz w:val="28"/>
          <w:szCs w:val="28"/>
        </w:rPr>
        <w:t xml:space="preserve"> </w:t>
      </w:r>
    </w:p>
    <w:p w:rsidR="00740068" w:rsidRPr="008D4141" w:rsidRDefault="0051066B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942F46"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реализации</w:t>
      </w:r>
    </w:p>
    <w:p w:rsidR="00740068" w:rsidRPr="008D4141" w:rsidRDefault="00740068" w:rsidP="00584098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27BFF" w:rsidRPr="008D4141" w:rsidRDefault="00D27BFF" w:rsidP="00584098">
      <w:pPr>
        <w:pStyle w:val="ConsPlusNormal"/>
        <w:widowControl/>
        <w:suppressAutoHyphens/>
        <w:ind w:firstLine="0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D4141">
        <w:rPr>
          <w:rFonts w:ascii="Times New Roman" w:hAnsi="Times New Roman" w:cs="Times New Roman"/>
          <w:b/>
          <w:bCs/>
          <w:sz w:val="26"/>
          <w:szCs w:val="26"/>
        </w:rPr>
        <w:t>Таблица 1</w:t>
      </w:r>
    </w:p>
    <w:p w:rsidR="00D27BFF" w:rsidRPr="008D4141" w:rsidRDefault="00D27BFF" w:rsidP="00584098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2055"/>
        <w:gridCol w:w="1639"/>
        <w:gridCol w:w="1513"/>
        <w:gridCol w:w="2576"/>
        <w:gridCol w:w="856"/>
        <w:gridCol w:w="832"/>
        <w:gridCol w:w="7"/>
        <w:gridCol w:w="825"/>
        <w:gridCol w:w="838"/>
        <w:gridCol w:w="850"/>
        <w:gridCol w:w="825"/>
      </w:tblGrid>
      <w:tr w:rsidR="00CF47A7" w:rsidRPr="008D4141" w:rsidTr="00F527BB">
        <w:trPr>
          <w:tblHeader/>
          <w:jc w:val="center"/>
        </w:trPr>
        <w:tc>
          <w:tcPr>
            <w:tcW w:w="2653" w:type="dxa"/>
            <w:vMerge w:val="restart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055" w:type="dxa"/>
            <w:vMerge w:val="restart"/>
          </w:tcPr>
          <w:p w:rsidR="00CF47A7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</w:t>
            </w:r>
            <w:r w:rsidR="00CF47A7"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нитель (соисполнитель, участник), ответственный за реализацию</w:t>
            </w:r>
          </w:p>
        </w:tc>
        <w:tc>
          <w:tcPr>
            <w:tcW w:w="1639" w:type="dxa"/>
            <w:vMerge w:val="restart"/>
          </w:tcPr>
          <w:p w:rsidR="00CF47A7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513" w:type="dxa"/>
            <w:vMerge w:val="restart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показателя</w:t>
            </w:r>
          </w:p>
        </w:tc>
        <w:tc>
          <w:tcPr>
            <w:tcW w:w="2576" w:type="dxa"/>
            <w:vMerge w:val="restart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5033" w:type="dxa"/>
            <w:gridSpan w:val="7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показателя конечного 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непосредственного результата 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годам реализации</w:t>
            </w:r>
          </w:p>
        </w:tc>
      </w:tr>
      <w:tr w:rsidR="00CF47A7" w:rsidRPr="008D4141" w:rsidTr="00F527BB">
        <w:trPr>
          <w:tblHeader/>
          <w:jc w:val="center"/>
        </w:trPr>
        <w:tc>
          <w:tcPr>
            <w:tcW w:w="2653" w:type="dxa"/>
            <w:vMerge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vMerge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38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50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25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43E7A" w:rsidRPr="008D4141" w:rsidTr="00F527BB">
        <w:trPr>
          <w:tblHeader/>
          <w:jc w:val="center"/>
        </w:trPr>
        <w:tc>
          <w:tcPr>
            <w:tcW w:w="2653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54F2A" w:rsidRPr="008D4141" w:rsidTr="00F527BB">
        <w:trPr>
          <w:trHeight w:val="1409"/>
          <w:jc w:val="center"/>
        </w:trPr>
        <w:tc>
          <w:tcPr>
            <w:tcW w:w="2653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</w:t>
            </w:r>
          </w:p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искусства в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Корочанском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районе». </w:t>
            </w:r>
          </w:p>
          <w:p w:rsidR="00677EEC" w:rsidRDefault="00554F2A" w:rsidP="00677EEC">
            <w:pPr>
              <w:pStyle w:val="ConsPlusNormal"/>
              <w:widowControl/>
              <w:suppressAutoHyphens/>
              <w:ind w:right="-4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комплексного развития к</w:t>
            </w:r>
            <w:r w:rsidR="00677EEC">
              <w:rPr>
                <w:rFonts w:ascii="Times New Roman" w:hAnsi="Times New Roman" w:cs="Times New Roman"/>
                <w:sz w:val="24"/>
                <w:szCs w:val="24"/>
              </w:rPr>
              <w:t>ультурного потенциала,</w:t>
            </w:r>
            <w:r w:rsidR="00677EEC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E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7EEC" w:rsidRPr="008D4141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  <w:p w:rsidR="00554F2A" w:rsidRDefault="00677EEC" w:rsidP="00677EEC">
            <w:pPr>
              <w:pStyle w:val="ConsPlusNormal"/>
              <w:widowControl/>
              <w:suppressAutoHyphens/>
              <w:ind w:right="-4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</w:t>
            </w:r>
          </w:p>
          <w:p w:rsidR="00677EEC" w:rsidRPr="008D4141" w:rsidRDefault="00677EEC" w:rsidP="00677EEC">
            <w:pPr>
              <w:pStyle w:val="ConsPlusNormal"/>
              <w:widowControl/>
              <w:suppressAutoHyphens/>
              <w:ind w:right="-4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и гармонизации</w:t>
            </w:r>
          </w:p>
        </w:tc>
        <w:tc>
          <w:tcPr>
            <w:tcW w:w="2055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54F2A" w:rsidRPr="008D4141" w:rsidRDefault="00554F2A" w:rsidP="00B1259F">
            <w:pPr>
              <w:suppressAutoHyphens/>
            </w:pPr>
          </w:p>
          <w:p w:rsidR="00B1259F" w:rsidRPr="008D4141" w:rsidRDefault="00B1259F" w:rsidP="00B1259F">
            <w:pPr>
              <w:suppressAutoHyphens/>
            </w:pPr>
          </w:p>
        </w:tc>
        <w:tc>
          <w:tcPr>
            <w:tcW w:w="1639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554F2A" w:rsidRPr="008D4141" w:rsidRDefault="00554F2A" w:rsidP="00677EEC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района</w:t>
            </w:r>
            <w:r w:rsidR="00677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на 1000 человек населения, ед.</w:t>
            </w:r>
          </w:p>
        </w:tc>
        <w:tc>
          <w:tcPr>
            <w:tcW w:w="856" w:type="dxa"/>
          </w:tcPr>
          <w:p w:rsidR="00554F2A" w:rsidRPr="008D4141" w:rsidRDefault="00554F2A" w:rsidP="004B223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832" w:type="dxa"/>
          </w:tcPr>
          <w:p w:rsidR="00554F2A" w:rsidRPr="008D4141" w:rsidRDefault="00554F2A" w:rsidP="004B223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6021</w:t>
            </w:r>
          </w:p>
        </w:tc>
        <w:tc>
          <w:tcPr>
            <w:tcW w:w="832" w:type="dxa"/>
            <w:gridSpan w:val="2"/>
          </w:tcPr>
          <w:p w:rsidR="00554F2A" w:rsidRPr="008D4141" w:rsidRDefault="00554F2A" w:rsidP="00184F5B">
            <w:pPr>
              <w:pStyle w:val="ConsPlusNormal"/>
              <w:widowControl/>
              <w:suppressAutoHyphens/>
              <w:ind w:right="-14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84F5B" w:rsidRPr="008D41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8" w:type="dxa"/>
          </w:tcPr>
          <w:p w:rsidR="00554F2A" w:rsidRPr="008D4141" w:rsidRDefault="00554F2A" w:rsidP="00184F5B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84F5B" w:rsidRPr="008D414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:rsidR="00554F2A" w:rsidRPr="008D4141" w:rsidRDefault="00554F2A" w:rsidP="00184F5B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84F5B" w:rsidRPr="008D414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</w:tcPr>
          <w:p w:rsidR="00554F2A" w:rsidRPr="008D4141" w:rsidRDefault="00184F5B" w:rsidP="004B223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7098</w:t>
            </w:r>
          </w:p>
        </w:tc>
      </w:tr>
      <w:tr w:rsidR="00554F2A" w:rsidRPr="008D4141" w:rsidTr="00F527BB">
        <w:trPr>
          <w:trHeight w:val="1169"/>
          <w:jc w:val="center"/>
        </w:trPr>
        <w:tc>
          <w:tcPr>
            <w:tcW w:w="2653" w:type="dxa"/>
            <w:vMerge w:val="restart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культурной жизни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5" w:type="dxa"/>
            <w:vMerge w:val="restart"/>
          </w:tcPr>
          <w:p w:rsidR="00554F2A" w:rsidRPr="008D4141" w:rsidRDefault="00554F2A" w:rsidP="00554F2A">
            <w:pPr>
              <w:suppressAutoHyphens/>
              <w:jc w:val="center"/>
            </w:pPr>
            <w:r w:rsidRPr="008D4141">
              <w:t xml:space="preserve">Комитет финансов и бюджетной политики администрации </w:t>
            </w:r>
            <w:proofErr w:type="spellStart"/>
            <w:r w:rsidRPr="008D4141">
              <w:t>Корочанского</w:t>
            </w:r>
            <w:proofErr w:type="spellEnd"/>
            <w:r w:rsidRPr="008D4141">
              <w:t xml:space="preserve"> района</w:t>
            </w:r>
          </w:p>
          <w:p w:rsidR="00554F2A" w:rsidRPr="008D4141" w:rsidRDefault="00554F2A" w:rsidP="00554F2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554F2A" w:rsidRPr="008D4141" w:rsidRDefault="00554F2A" w:rsidP="00677EEC">
            <w:pPr>
              <w:suppressAutoHyphens/>
              <w:autoSpaceDE w:val="0"/>
              <w:autoSpaceDN w:val="0"/>
              <w:adjustRightInd w:val="0"/>
              <w:jc w:val="center"/>
            </w:pPr>
            <w:r w:rsidRPr="008D4141">
              <w:t>Количество посещений районного музея</w:t>
            </w:r>
            <w:r w:rsidR="00677EEC">
              <w:t xml:space="preserve"> </w:t>
            </w:r>
            <w:r w:rsidRPr="008D4141">
              <w:t>на 1000 человек населения, ед.</w:t>
            </w:r>
          </w:p>
        </w:tc>
        <w:tc>
          <w:tcPr>
            <w:tcW w:w="856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650</w:t>
            </w:r>
          </w:p>
        </w:tc>
        <w:tc>
          <w:tcPr>
            <w:tcW w:w="832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674</w:t>
            </w:r>
          </w:p>
        </w:tc>
        <w:tc>
          <w:tcPr>
            <w:tcW w:w="832" w:type="dxa"/>
            <w:gridSpan w:val="2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784</w:t>
            </w:r>
          </w:p>
        </w:tc>
        <w:tc>
          <w:tcPr>
            <w:tcW w:w="838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785</w:t>
            </w:r>
          </w:p>
        </w:tc>
        <w:tc>
          <w:tcPr>
            <w:tcW w:w="850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790</w:t>
            </w:r>
          </w:p>
        </w:tc>
        <w:tc>
          <w:tcPr>
            <w:tcW w:w="825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795</w:t>
            </w:r>
          </w:p>
        </w:tc>
      </w:tr>
      <w:tr w:rsidR="00554F2A" w:rsidRPr="008D4141" w:rsidTr="00F527BB">
        <w:trPr>
          <w:trHeight w:val="868"/>
          <w:jc w:val="center"/>
        </w:trPr>
        <w:tc>
          <w:tcPr>
            <w:tcW w:w="2653" w:type="dxa"/>
            <w:vMerge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554F2A" w:rsidRPr="008D4141" w:rsidRDefault="00554F2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554F2A" w:rsidRPr="008D4141" w:rsidRDefault="00554F2A" w:rsidP="00677EEC">
            <w:pPr>
              <w:suppressAutoHyphens/>
              <w:autoSpaceDE w:val="0"/>
              <w:autoSpaceDN w:val="0"/>
              <w:adjustRightInd w:val="0"/>
              <w:ind w:right="-54"/>
              <w:jc w:val="center"/>
            </w:pPr>
            <w:r w:rsidRPr="008D4141">
              <w:t xml:space="preserve">Количество посещений культурно-массовых </w:t>
            </w:r>
            <w:r w:rsidR="00677EEC">
              <w:t>м</w:t>
            </w:r>
            <w:r w:rsidRPr="008D4141">
              <w:t>ероприятий</w:t>
            </w:r>
          </w:p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D4141">
              <w:t>на 1000 человек населения, ед.</w:t>
            </w:r>
          </w:p>
        </w:tc>
        <w:tc>
          <w:tcPr>
            <w:tcW w:w="856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16749</w:t>
            </w:r>
          </w:p>
        </w:tc>
        <w:tc>
          <w:tcPr>
            <w:tcW w:w="832" w:type="dxa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16758</w:t>
            </w:r>
          </w:p>
        </w:tc>
        <w:tc>
          <w:tcPr>
            <w:tcW w:w="832" w:type="dxa"/>
            <w:gridSpan w:val="2"/>
          </w:tcPr>
          <w:p w:rsidR="00554F2A" w:rsidRPr="008D4141" w:rsidRDefault="00554F2A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17413</w:t>
            </w:r>
          </w:p>
        </w:tc>
        <w:tc>
          <w:tcPr>
            <w:tcW w:w="838" w:type="dxa"/>
          </w:tcPr>
          <w:p w:rsidR="00554F2A" w:rsidRPr="008D4141" w:rsidRDefault="00184F5B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17415</w:t>
            </w:r>
          </w:p>
        </w:tc>
        <w:tc>
          <w:tcPr>
            <w:tcW w:w="850" w:type="dxa"/>
          </w:tcPr>
          <w:p w:rsidR="00554F2A" w:rsidRPr="008D4141" w:rsidRDefault="00184F5B" w:rsidP="00567F63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17</w:t>
            </w:r>
            <w:r w:rsidR="00567F63" w:rsidRPr="008D4141">
              <w:t>677</w:t>
            </w:r>
          </w:p>
        </w:tc>
        <w:tc>
          <w:tcPr>
            <w:tcW w:w="825" w:type="dxa"/>
          </w:tcPr>
          <w:p w:rsidR="00554F2A" w:rsidRPr="008D4141" w:rsidRDefault="00184F5B" w:rsidP="00567F63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17</w:t>
            </w:r>
            <w:r w:rsidR="00567F63" w:rsidRPr="008D4141">
              <w:t>929</w:t>
            </w:r>
          </w:p>
        </w:tc>
      </w:tr>
      <w:tr w:rsidR="00CF47A7" w:rsidRPr="008D4141" w:rsidTr="00F527BB">
        <w:trPr>
          <w:jc w:val="center"/>
        </w:trPr>
        <w:tc>
          <w:tcPr>
            <w:tcW w:w="2653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55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59F" w:rsidRPr="008D4141" w:rsidRDefault="00CF47A7" w:rsidP="00677EEC">
            <w:pPr>
              <w:suppressAutoHyphens/>
              <w:jc w:val="center"/>
            </w:pPr>
            <w:r w:rsidRPr="008D4141">
              <w:t xml:space="preserve">Комитет финансов и бюджетной политики администрации </w:t>
            </w:r>
            <w:proofErr w:type="spellStart"/>
            <w:r w:rsidRPr="008D4141">
              <w:t>Корочанского</w:t>
            </w:r>
            <w:proofErr w:type="spellEnd"/>
            <w:r w:rsidRPr="008D4141">
              <w:t xml:space="preserve"> района </w:t>
            </w:r>
          </w:p>
        </w:tc>
        <w:tc>
          <w:tcPr>
            <w:tcW w:w="1639" w:type="dxa"/>
          </w:tcPr>
          <w:p w:rsidR="00CF47A7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(в том числе виртуальных) муниципальных библиотек, тыс. раз</w:t>
            </w: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right="-14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234,8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</w:tc>
        <w:tc>
          <w:tcPr>
            <w:tcW w:w="838" w:type="dxa"/>
          </w:tcPr>
          <w:p w:rsidR="00CF47A7" w:rsidRPr="008D4141" w:rsidRDefault="00CF47A7" w:rsidP="00184F5B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4F5B" w:rsidRPr="008D41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</w:tcPr>
          <w:p w:rsidR="00CF47A7" w:rsidRPr="008D4141" w:rsidRDefault="00527BE3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25" w:type="dxa"/>
          </w:tcPr>
          <w:p w:rsidR="00CF47A7" w:rsidRPr="008D4141" w:rsidRDefault="00527BE3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A778E" w:rsidRPr="008D4141" w:rsidTr="00F527BB">
        <w:trPr>
          <w:trHeight w:val="319"/>
          <w:jc w:val="center"/>
        </w:trPr>
        <w:tc>
          <w:tcPr>
            <w:tcW w:w="15469" w:type="dxa"/>
            <w:gridSpan w:val="12"/>
          </w:tcPr>
          <w:p w:rsidR="006A778E" w:rsidRPr="008D4141" w:rsidRDefault="006A778E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«Обеспечение доступа населения района к информационно-библиотечным ресурсам»</w:t>
            </w:r>
          </w:p>
        </w:tc>
      </w:tr>
      <w:tr w:rsidR="003B2D5F" w:rsidRPr="008D4141" w:rsidTr="00F527BB">
        <w:trPr>
          <w:jc w:val="center"/>
        </w:trPr>
        <w:tc>
          <w:tcPr>
            <w:tcW w:w="2653" w:type="dxa"/>
            <w:vMerge w:val="restart"/>
          </w:tcPr>
          <w:p w:rsidR="003B2D5F" w:rsidRPr="008D4141" w:rsidRDefault="003B2D5F" w:rsidP="0058409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(оказание услуг) муниципальных учреждений (организаций)»</w:t>
            </w:r>
          </w:p>
        </w:tc>
        <w:tc>
          <w:tcPr>
            <w:tcW w:w="2055" w:type="dxa"/>
            <w:vMerge w:val="restart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B2D5F" w:rsidRPr="008D4141" w:rsidRDefault="003B2D5F" w:rsidP="00437A7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2015-2025 годы</w:t>
            </w:r>
          </w:p>
        </w:tc>
        <w:tc>
          <w:tcPr>
            <w:tcW w:w="1513" w:type="dxa"/>
          </w:tcPr>
          <w:p w:rsidR="003B2D5F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1003BE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1.1.1. Количество выданных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экземпляров </w:t>
            </w:r>
          </w:p>
          <w:p w:rsidR="00677EEC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из фондов муниципальных библиотек </w:t>
            </w:r>
          </w:p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на 1 пользователя, шт.</w:t>
            </w:r>
          </w:p>
        </w:tc>
        <w:tc>
          <w:tcPr>
            <w:tcW w:w="856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21,2</w:t>
            </w:r>
          </w:p>
        </w:tc>
        <w:tc>
          <w:tcPr>
            <w:tcW w:w="832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32" w:type="dxa"/>
            <w:gridSpan w:val="2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38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0" w:type="dxa"/>
          </w:tcPr>
          <w:p w:rsidR="003B2D5F" w:rsidRPr="008D4141" w:rsidRDefault="003B2D5F" w:rsidP="008E7AB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E7AB9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3B2D5F" w:rsidRPr="008D4141" w:rsidRDefault="008E7AB9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3B2D5F" w:rsidRPr="008D4141" w:rsidTr="00F527BB">
        <w:trPr>
          <w:jc w:val="center"/>
        </w:trPr>
        <w:tc>
          <w:tcPr>
            <w:tcW w:w="2653" w:type="dxa"/>
            <w:vMerge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B2D5F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1.1.2.</w:t>
            </w:r>
          </w:p>
          <w:p w:rsidR="00437A73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сайтов муниципальных библиотек района </w:t>
            </w:r>
          </w:p>
          <w:p w:rsidR="00677EEC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Интернет, </w:t>
            </w:r>
          </w:p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856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32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32" w:type="dxa"/>
            <w:gridSpan w:val="2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25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B2D5F" w:rsidRPr="008D4141" w:rsidTr="00F527BB">
        <w:trPr>
          <w:jc w:val="center"/>
        </w:trPr>
        <w:tc>
          <w:tcPr>
            <w:tcW w:w="2653" w:type="dxa"/>
            <w:vMerge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B2D5F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1.1.3. Количество</w:t>
            </w:r>
          </w:p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выездов в год</w:t>
            </w:r>
          </w:p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сельские библиотеки на одного сотрудника методико-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-графического отдела центральной районной библиотеки, ед.</w:t>
            </w:r>
          </w:p>
        </w:tc>
        <w:tc>
          <w:tcPr>
            <w:tcW w:w="856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3B2D5F" w:rsidRPr="008D4141" w:rsidRDefault="003B2D5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47A7" w:rsidRPr="008D4141" w:rsidTr="00F527BB">
        <w:trPr>
          <w:trHeight w:val="585"/>
          <w:jc w:val="center"/>
        </w:trPr>
        <w:tc>
          <w:tcPr>
            <w:tcW w:w="2653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по обеспечению деятельности (оказание услуг) муниципальных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(организаций) </w:t>
            </w:r>
          </w:p>
          <w:p w:rsidR="005A2719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рам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ках п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«Организация библиотечного обслуживания населения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55" w:type="dxa"/>
          </w:tcPr>
          <w:p w:rsidR="00CF47A7" w:rsidRPr="000A1AB1" w:rsidRDefault="00CF47A7" w:rsidP="00584098">
            <w:pPr>
              <w:suppressAutoHyphens/>
              <w:jc w:val="center"/>
            </w:pPr>
            <w:r w:rsidRPr="000A1AB1">
              <w:lastRenderedPageBreak/>
              <w:t xml:space="preserve">Комитет финансов и бюджетной политики администрации </w:t>
            </w:r>
            <w:proofErr w:type="spellStart"/>
            <w:r w:rsidRPr="000A1AB1">
              <w:t>Корочанского</w:t>
            </w:r>
            <w:proofErr w:type="spellEnd"/>
            <w:r w:rsidRPr="000A1AB1">
              <w:t xml:space="preserve"> </w:t>
            </w:r>
            <w:r w:rsidRPr="000A1AB1">
              <w:lastRenderedPageBreak/>
              <w:t>района</w:t>
            </w:r>
          </w:p>
          <w:p w:rsidR="00CF47A7" w:rsidRPr="000A1AB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ConsPlusNormal"/>
              <w:suppressAutoHyphens/>
              <w:ind w:firstLine="1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1.2.1. Количество библиографических записей, в том</w:t>
            </w:r>
          </w:p>
          <w:p w:rsidR="00CF47A7" w:rsidRPr="008D4141" w:rsidRDefault="00CF47A7" w:rsidP="00584098">
            <w:pPr>
              <w:pStyle w:val="ConsPlusNormal"/>
              <w:suppressAutoHyphens/>
              <w:ind w:firstLine="1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</w:p>
          <w:p w:rsidR="00CF47A7" w:rsidRPr="008D4141" w:rsidRDefault="00CF47A7" w:rsidP="00584098">
            <w:pPr>
              <w:pStyle w:val="ConsPlusNormal"/>
              <w:suppressAutoHyphens/>
              <w:ind w:firstLine="1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сводный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каталог библиотек России, тыс. ед.</w:t>
            </w: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43,9</w:t>
            </w: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38" w:type="dxa"/>
          </w:tcPr>
          <w:p w:rsidR="00CF47A7" w:rsidRPr="008D4141" w:rsidRDefault="00184F5B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50" w:type="dxa"/>
          </w:tcPr>
          <w:p w:rsidR="00CF47A7" w:rsidRPr="008D4141" w:rsidRDefault="008E7AB9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25" w:type="dxa"/>
          </w:tcPr>
          <w:p w:rsidR="00CF47A7" w:rsidRPr="008D4141" w:rsidRDefault="008E7AB9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6A778E" w:rsidRPr="008D4141" w:rsidTr="00F527BB">
        <w:trPr>
          <w:trHeight w:val="301"/>
          <w:jc w:val="center"/>
        </w:trPr>
        <w:tc>
          <w:tcPr>
            <w:tcW w:w="15469" w:type="dxa"/>
            <w:gridSpan w:val="12"/>
          </w:tcPr>
          <w:p w:rsidR="006A778E" w:rsidRPr="008D4141" w:rsidRDefault="006A778E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Задача 2 «Создание условий для повышения качества и доступности библиотечных услуг, интеллектуального развития населения района на основе формирования единого библиотечно-информационного и культурного пространства на территории </w:t>
            </w:r>
            <w:proofErr w:type="spellStart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CF47A7" w:rsidRPr="008D4141" w:rsidTr="00543E7A">
        <w:trPr>
          <w:trHeight w:val="301"/>
          <w:jc w:val="center"/>
        </w:trPr>
        <w:tc>
          <w:tcPr>
            <w:tcW w:w="2653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«Комплектование книжных фондов библиотек района в рамках  подпрограммы «Организация библиотечного обслуживания населения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9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1.3.1.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изданий в муниципальные библиотеки,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8" w:type="dxa"/>
          </w:tcPr>
          <w:p w:rsidR="00CF47A7" w:rsidRPr="008D4141" w:rsidRDefault="00184F5B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7A7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CF47A7" w:rsidRPr="008D4141" w:rsidRDefault="008E7AB9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47A7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CF47A7" w:rsidRPr="008D4141" w:rsidRDefault="008E7AB9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47A7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77EEC" w:rsidRPr="008D4141" w:rsidTr="00543E7A">
        <w:trPr>
          <w:jc w:val="center"/>
        </w:trPr>
        <w:tc>
          <w:tcPr>
            <w:tcW w:w="2653" w:type="dxa"/>
            <w:vMerge w:val="restart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D4141">
              <w:rPr>
                <w:b/>
                <w:bCs/>
              </w:rPr>
              <w:t xml:space="preserve">Подпрограмма 2 </w:t>
            </w:r>
            <w:r w:rsidRPr="008D4141">
              <w:t>«Развитие музейного дела»</w:t>
            </w:r>
          </w:p>
        </w:tc>
        <w:tc>
          <w:tcPr>
            <w:tcW w:w="2055" w:type="dxa"/>
            <w:vMerge w:val="restart"/>
            <w:tcBorders>
              <w:bottom w:val="single" w:sz="4" w:space="0" w:color="000000" w:themeColor="text1"/>
            </w:tcBorders>
          </w:tcPr>
          <w:p w:rsidR="00677EEC" w:rsidRPr="008D4141" w:rsidRDefault="00677EE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39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lastRenderedPageBreak/>
              <w:t xml:space="preserve">2015-2025 </w:t>
            </w:r>
            <w:r w:rsidRPr="008D4141">
              <w:t>годы</w:t>
            </w:r>
          </w:p>
        </w:tc>
        <w:tc>
          <w:tcPr>
            <w:tcW w:w="1513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2576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Количество посещений районного историко-краеведческого музея на 1000 человек населения, ед.</w:t>
            </w:r>
          </w:p>
        </w:tc>
        <w:tc>
          <w:tcPr>
            <w:tcW w:w="856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650</w:t>
            </w:r>
          </w:p>
        </w:tc>
        <w:tc>
          <w:tcPr>
            <w:tcW w:w="839" w:type="dxa"/>
            <w:gridSpan w:val="2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674</w:t>
            </w:r>
          </w:p>
        </w:tc>
        <w:tc>
          <w:tcPr>
            <w:tcW w:w="825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784</w:t>
            </w:r>
          </w:p>
        </w:tc>
        <w:tc>
          <w:tcPr>
            <w:tcW w:w="838" w:type="dxa"/>
          </w:tcPr>
          <w:p w:rsidR="00677EEC" w:rsidRPr="008D4141" w:rsidRDefault="00677EEC" w:rsidP="00184F5B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785</w:t>
            </w:r>
          </w:p>
        </w:tc>
        <w:tc>
          <w:tcPr>
            <w:tcW w:w="850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790</w:t>
            </w:r>
          </w:p>
        </w:tc>
        <w:tc>
          <w:tcPr>
            <w:tcW w:w="825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795</w:t>
            </w:r>
          </w:p>
        </w:tc>
      </w:tr>
      <w:tr w:rsidR="00677EEC" w:rsidRPr="008D4141" w:rsidTr="00543E7A">
        <w:trPr>
          <w:jc w:val="center"/>
        </w:trPr>
        <w:tc>
          <w:tcPr>
            <w:tcW w:w="2653" w:type="dxa"/>
            <w:vMerge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55" w:type="dxa"/>
            <w:vMerge/>
            <w:tcBorders>
              <w:bottom w:val="single" w:sz="4" w:space="0" w:color="000000" w:themeColor="text1"/>
            </w:tcBorders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39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513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2576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Доля музейных предметов,</w:t>
            </w:r>
          </w:p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представленных</w:t>
            </w:r>
            <w:proofErr w:type="gramEnd"/>
            <w:r w:rsidRPr="008D4141">
              <w:t xml:space="preserve"> </w:t>
            </w:r>
          </w:p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(во всех формах) зрителю, в общем количестве</w:t>
            </w:r>
          </w:p>
          <w:p w:rsidR="00677EEC" w:rsidRPr="008D4141" w:rsidRDefault="00677EEC" w:rsidP="00437A73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музейных предметов основного фонда районного музея, %</w:t>
            </w:r>
          </w:p>
        </w:tc>
        <w:tc>
          <w:tcPr>
            <w:tcW w:w="856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74</w:t>
            </w:r>
          </w:p>
        </w:tc>
        <w:tc>
          <w:tcPr>
            <w:tcW w:w="839" w:type="dxa"/>
            <w:gridSpan w:val="2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54</w:t>
            </w:r>
          </w:p>
        </w:tc>
        <w:tc>
          <w:tcPr>
            <w:tcW w:w="825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55</w:t>
            </w:r>
          </w:p>
        </w:tc>
        <w:tc>
          <w:tcPr>
            <w:tcW w:w="838" w:type="dxa"/>
          </w:tcPr>
          <w:p w:rsidR="00677EEC" w:rsidRPr="008D4141" w:rsidRDefault="00677EEC" w:rsidP="00184F5B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60</w:t>
            </w:r>
          </w:p>
        </w:tc>
        <w:tc>
          <w:tcPr>
            <w:tcW w:w="850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65</w:t>
            </w:r>
          </w:p>
        </w:tc>
        <w:tc>
          <w:tcPr>
            <w:tcW w:w="825" w:type="dxa"/>
          </w:tcPr>
          <w:p w:rsidR="00677EEC" w:rsidRPr="008D4141" w:rsidRDefault="00677EEC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70</w:t>
            </w:r>
          </w:p>
        </w:tc>
      </w:tr>
      <w:tr w:rsidR="006A778E" w:rsidRPr="008D4141" w:rsidTr="00F527BB">
        <w:trPr>
          <w:trHeight w:val="305"/>
          <w:jc w:val="center"/>
        </w:trPr>
        <w:tc>
          <w:tcPr>
            <w:tcW w:w="15469" w:type="dxa"/>
            <w:gridSpan w:val="12"/>
          </w:tcPr>
          <w:p w:rsidR="006A778E" w:rsidRPr="008D4141" w:rsidRDefault="006A778E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D4141">
              <w:rPr>
                <w:b/>
                <w:bCs/>
              </w:rPr>
              <w:lastRenderedPageBreak/>
              <w:t>Задача 1 «Обеспечение доступа населения района к музейным предметам и музейным ценностям»</w:t>
            </w:r>
          </w:p>
        </w:tc>
      </w:tr>
      <w:tr w:rsidR="003D5D55" w:rsidRPr="008D4141" w:rsidTr="00F527BB">
        <w:trPr>
          <w:trHeight w:val="993"/>
          <w:jc w:val="center"/>
        </w:trPr>
        <w:tc>
          <w:tcPr>
            <w:tcW w:w="2653" w:type="dxa"/>
            <w:vMerge w:val="restart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D4141">
              <w:t>Основное мероприятие 2.1</w:t>
            </w:r>
            <w:r w:rsidR="00437A73" w:rsidRPr="008D4141">
              <w:t>.</w:t>
            </w:r>
            <w:r w:rsidRPr="008D4141">
              <w:t xml:space="preserve"> «Обеспечение деятельности (оказание услуг) муниципальных учреждений (организаций)»</w:t>
            </w:r>
          </w:p>
        </w:tc>
        <w:tc>
          <w:tcPr>
            <w:tcW w:w="2055" w:type="dxa"/>
            <w:vMerge w:val="restart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9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2015-2025 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3D5D55" w:rsidP="005840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2.1.1. Количество временных выставок,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40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45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45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50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52</w:t>
            </w:r>
          </w:p>
        </w:tc>
        <w:tc>
          <w:tcPr>
            <w:tcW w:w="825" w:type="dxa"/>
          </w:tcPr>
          <w:p w:rsidR="003D5D55" w:rsidRPr="008D4141" w:rsidRDefault="003D5D55" w:rsidP="0072645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</w:t>
            </w:r>
            <w:r w:rsidR="00726459" w:rsidRPr="008D4141">
              <w:t>2</w:t>
            </w:r>
          </w:p>
        </w:tc>
      </w:tr>
      <w:tr w:rsidR="003D5D55" w:rsidRPr="008D4141" w:rsidTr="00677EEC">
        <w:trPr>
          <w:trHeight w:val="1078"/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2576" w:type="dxa"/>
          </w:tcPr>
          <w:p w:rsidR="00F527BB" w:rsidRPr="008D4141" w:rsidRDefault="003D5D55" w:rsidP="00677EEC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2.1.2. Количество предметов музейного фонда районного музея, ед</w:t>
            </w:r>
            <w:r w:rsidR="00677EEC">
              <w:t>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8255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9266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9860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10</w:t>
            </w:r>
            <w:r w:rsidR="00184F5B" w:rsidRPr="008D4141">
              <w:t>450</w:t>
            </w:r>
          </w:p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0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11000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11500</w:t>
            </w:r>
          </w:p>
        </w:tc>
      </w:tr>
      <w:tr w:rsidR="00CF47A7" w:rsidRPr="008D4141" w:rsidTr="00F527BB">
        <w:trPr>
          <w:trHeight w:val="511"/>
          <w:jc w:val="center"/>
        </w:trPr>
        <w:tc>
          <w:tcPr>
            <w:tcW w:w="2653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2729" w:rsidRPr="008D414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5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F47A7" w:rsidRPr="008D4141" w:rsidRDefault="00DA4EE4" w:rsidP="00437A7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9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656,8</w:t>
            </w: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672,4</w:t>
            </w:r>
          </w:p>
        </w:tc>
        <w:tc>
          <w:tcPr>
            <w:tcW w:w="838" w:type="dxa"/>
          </w:tcPr>
          <w:p w:rsidR="00CF47A7" w:rsidRPr="008D4141" w:rsidRDefault="000E641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850" w:type="dxa"/>
          </w:tcPr>
          <w:p w:rsidR="00CF47A7" w:rsidRPr="008D4141" w:rsidRDefault="008E4172" w:rsidP="00567F6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5" w:type="dxa"/>
          </w:tcPr>
          <w:p w:rsidR="00CF47A7" w:rsidRPr="008D4141" w:rsidRDefault="008E4172" w:rsidP="00567F6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A778E" w:rsidRPr="008D4141" w:rsidTr="00F527BB">
        <w:trPr>
          <w:jc w:val="center"/>
        </w:trPr>
        <w:tc>
          <w:tcPr>
            <w:tcW w:w="15469" w:type="dxa"/>
            <w:gridSpan w:val="12"/>
          </w:tcPr>
          <w:p w:rsidR="006A778E" w:rsidRPr="008D4141" w:rsidRDefault="006A778E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 «Обеспечение доступа населения к услугам по организации досуга населения, развития народного творчества»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 w:val="restart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(оказание услуг) муниципальных учреждений (организаций)» 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4EE4" w:rsidRPr="008D4141" w:rsidRDefault="00DA4EE4" w:rsidP="00DA4EE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3.1.1.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мероприятий, проводимых культурно-досуговыми учреждениями района,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9112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9123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9140</w:t>
            </w:r>
          </w:p>
        </w:tc>
        <w:tc>
          <w:tcPr>
            <w:tcW w:w="838" w:type="dxa"/>
          </w:tcPr>
          <w:p w:rsidR="003D5D55" w:rsidRPr="008D4141" w:rsidRDefault="003D5D55" w:rsidP="000E64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641F" w:rsidRPr="008D414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3D5D55" w:rsidRPr="008D4141" w:rsidRDefault="008E4172" w:rsidP="00567F6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5" w:type="dxa"/>
          </w:tcPr>
          <w:p w:rsidR="003D5D55" w:rsidRPr="008D4141" w:rsidRDefault="008E4172" w:rsidP="00567F6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3.1.2. Количество </w:t>
            </w:r>
            <w:proofErr w:type="spellStart"/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дейст-вующих</w:t>
            </w:r>
            <w:proofErr w:type="spellEnd"/>
            <w:proofErr w:type="gram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клубных формирований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культурно-досуговых учреждениях района,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8" w:type="dxa"/>
          </w:tcPr>
          <w:p w:rsidR="003D5D55" w:rsidRPr="008D4141" w:rsidRDefault="003D5D55" w:rsidP="000E64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41F" w:rsidRPr="008D41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3D5D55" w:rsidRPr="008D4141" w:rsidRDefault="003D5D55" w:rsidP="000E64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8C0"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41F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3D5D55" w:rsidRPr="008D4141" w:rsidRDefault="003D5D55" w:rsidP="000E64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8C0"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41F" w:rsidRPr="008D4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4E1F" w:rsidRPr="008D4141" w:rsidTr="00F527BB">
        <w:trPr>
          <w:jc w:val="center"/>
        </w:trPr>
        <w:tc>
          <w:tcPr>
            <w:tcW w:w="2653" w:type="dxa"/>
            <w:vMerge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24E1F" w:rsidRPr="008D4141" w:rsidRDefault="00624E1F" w:rsidP="00624E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624E1F" w:rsidRPr="008D4141" w:rsidRDefault="00624E1F" w:rsidP="00D509D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624E1F" w:rsidRPr="008D4141" w:rsidRDefault="00624E1F" w:rsidP="00462D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3.1.3. Количество участников клубных формирований</w:t>
            </w:r>
          </w:p>
          <w:p w:rsidR="00624E1F" w:rsidRPr="008D4141" w:rsidRDefault="00624E1F" w:rsidP="00462D98">
            <w:pPr>
              <w:pStyle w:val="ConsPlusNormal"/>
              <w:widowControl/>
              <w:suppressAutoHyphens/>
              <w:ind w:right="-1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культурно-досуговых </w:t>
            </w:r>
            <w:r w:rsidR="003207E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-397.1pt;margin-top:1.3pt;width:232.9pt;height:0;z-index:251710976;mso-position-horizontal-relative:text;mso-position-vertical-relative:text" o:connectortype="straight"/>
              </w:pic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учреждениях района, тыс. чел.</w:t>
            </w:r>
          </w:p>
        </w:tc>
        <w:tc>
          <w:tcPr>
            <w:tcW w:w="856" w:type="dxa"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624E1F" w:rsidRPr="008D4141" w:rsidRDefault="00624E1F" w:rsidP="00584098">
            <w:pPr>
              <w:suppressAutoHyphens/>
              <w:jc w:val="center"/>
            </w:pPr>
          </w:p>
        </w:tc>
        <w:tc>
          <w:tcPr>
            <w:tcW w:w="832" w:type="dxa"/>
            <w:gridSpan w:val="2"/>
          </w:tcPr>
          <w:p w:rsidR="00624E1F" w:rsidRPr="008D4141" w:rsidRDefault="00624E1F" w:rsidP="00584098">
            <w:pPr>
              <w:suppressAutoHyphens/>
              <w:jc w:val="center"/>
            </w:pPr>
          </w:p>
        </w:tc>
        <w:tc>
          <w:tcPr>
            <w:tcW w:w="838" w:type="dxa"/>
          </w:tcPr>
          <w:p w:rsidR="00624E1F" w:rsidRPr="008D4141" w:rsidRDefault="00624E1F" w:rsidP="00584098">
            <w:pPr>
              <w:suppressAutoHyphens/>
              <w:jc w:val="center"/>
            </w:pPr>
          </w:p>
        </w:tc>
        <w:tc>
          <w:tcPr>
            <w:tcW w:w="850" w:type="dxa"/>
          </w:tcPr>
          <w:p w:rsidR="00624E1F" w:rsidRPr="008D4141" w:rsidRDefault="00624E1F" w:rsidP="00584098">
            <w:pPr>
              <w:suppressAutoHyphens/>
              <w:jc w:val="center"/>
            </w:pPr>
            <w:r w:rsidRPr="008D4141">
              <w:t>8,2</w:t>
            </w:r>
          </w:p>
        </w:tc>
        <w:tc>
          <w:tcPr>
            <w:tcW w:w="825" w:type="dxa"/>
          </w:tcPr>
          <w:p w:rsidR="00624E1F" w:rsidRPr="008D4141" w:rsidRDefault="00624E1F" w:rsidP="00584098">
            <w:pPr>
              <w:suppressAutoHyphens/>
              <w:jc w:val="center"/>
            </w:pPr>
            <w:r w:rsidRPr="008D4141">
              <w:t>8,3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462D98" w:rsidP="00584098">
            <w:pPr>
              <w:pStyle w:val="ConsPlusNormal"/>
              <w:widowControl/>
              <w:suppressAutoHyphens/>
              <w:ind w:right="-1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3.1.4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. Количество районных фестивалей, конкурсов, праздников,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suppressAutoHyphens/>
              <w:jc w:val="center"/>
            </w:pPr>
            <w:r w:rsidRPr="008D4141">
              <w:t>17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462D98" w:rsidP="006A778E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3.1.5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. Количество семинаров, конференций, мастер-классов, творческих лабораторий, школ по всем жанрам и направлениям деятельности учреждений, проводимых для специалистов культурно-досуговых учреждений района,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  <w:r w:rsidR="00462D98" w:rsidRPr="008D4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выездов сотрудников организационно-методического отдела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РДК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культурно-досуговые учреждения района,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3D5D55" w:rsidRPr="008D4141" w:rsidTr="00755770">
        <w:trPr>
          <w:trHeight w:val="234"/>
          <w:jc w:val="center"/>
        </w:trPr>
        <w:tc>
          <w:tcPr>
            <w:tcW w:w="2653" w:type="dxa"/>
            <w:vMerge/>
            <w:tcBorders>
              <w:bottom w:val="nil"/>
            </w:tcBorders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bottom w:val="nil"/>
            </w:tcBorders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462D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3.1.7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изданных</w:t>
            </w:r>
            <w:proofErr w:type="gramEnd"/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и иных пособий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для культурно-досуговых учреждений района, ед.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5D55" w:rsidRPr="008D4141" w:rsidTr="00755770">
        <w:trPr>
          <w:jc w:val="center"/>
        </w:trPr>
        <w:tc>
          <w:tcPr>
            <w:tcW w:w="2653" w:type="dxa"/>
            <w:vMerge w:val="restart"/>
            <w:tcBorders>
              <w:top w:val="nil"/>
            </w:tcBorders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nil"/>
            </w:tcBorders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462D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3.1.8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 культурно-досуговых учреждений района на платной основе, тыс. чел.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0E641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0E641F"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0F5EEA"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EEA" w:rsidRPr="008D41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D5D55" w:rsidRPr="008D4141" w:rsidTr="00F527BB">
        <w:trPr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D208C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D208C0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B967F6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 w:rsidR="00462D98" w:rsidRPr="008D4141">
              <w:rPr>
                <w:rFonts w:ascii="Times New Roman" w:hAnsi="Times New Roman" w:cs="Times New Roman"/>
                <w:sz w:val="24"/>
                <w:szCs w:val="24"/>
              </w:rPr>
              <w:t>.1.9</w:t>
            </w:r>
            <w:r w:rsidR="003D5D55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br/>
              <w:t>в расчете на 1 тыс. жителей, человек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9F" w:rsidRPr="008D4141" w:rsidTr="00F527BB">
        <w:trPr>
          <w:jc w:val="center"/>
        </w:trPr>
        <w:tc>
          <w:tcPr>
            <w:tcW w:w="2653" w:type="dxa"/>
          </w:tcPr>
          <w:p w:rsidR="00B1259F" w:rsidRPr="008D4141" w:rsidRDefault="00B1259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1259F" w:rsidRPr="008D4141" w:rsidRDefault="00B1259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B1259F" w:rsidRPr="008D4141" w:rsidRDefault="00B1259F" w:rsidP="00B125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20-2025 годы</w:t>
            </w:r>
          </w:p>
        </w:tc>
        <w:tc>
          <w:tcPr>
            <w:tcW w:w="1513" w:type="dxa"/>
          </w:tcPr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3.1.10.</w:t>
            </w:r>
          </w:p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воинских захоронений (нарастающим итогом), ед.</w:t>
            </w:r>
          </w:p>
        </w:tc>
        <w:tc>
          <w:tcPr>
            <w:tcW w:w="856" w:type="dxa"/>
          </w:tcPr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B1259F" w:rsidRPr="008D4141" w:rsidRDefault="00B1259F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B1259F" w:rsidRPr="008D4141" w:rsidRDefault="00B1259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259F" w:rsidRPr="008D4141" w:rsidRDefault="00B1259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1259F" w:rsidRPr="008D4141" w:rsidRDefault="00B1259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47A7" w:rsidRPr="008D4141" w:rsidTr="00F527BB">
        <w:trPr>
          <w:jc w:val="center"/>
        </w:trPr>
        <w:tc>
          <w:tcPr>
            <w:tcW w:w="2653" w:type="dxa"/>
          </w:tcPr>
          <w:p w:rsidR="00CF47A7" w:rsidRPr="008D4141" w:rsidRDefault="00CF47A7" w:rsidP="005832F2">
            <w:pPr>
              <w:pStyle w:val="a9"/>
              <w:suppressAutoHyphens/>
              <w:spacing w:before="0" w:beforeAutospacing="0" w:after="0" w:afterAutospacing="0"/>
              <w:outlineLvl w:val="1"/>
              <w:rPr>
                <w:b/>
                <w:bCs/>
              </w:rPr>
            </w:pPr>
            <w:r w:rsidRPr="008D4141">
              <w:rPr>
                <w:b/>
                <w:bCs/>
              </w:rPr>
              <w:t xml:space="preserve">Подпрограмма 4 </w:t>
            </w:r>
            <w:r w:rsidRPr="008D4141">
              <w:t>«</w:t>
            </w:r>
            <w:r w:rsidR="00432729" w:rsidRPr="008D4141">
              <w:t>Реализация муниципальной политики в сфере культуры</w:t>
            </w:r>
            <w:r w:rsidRPr="008D4141">
              <w:t>»</w:t>
            </w:r>
          </w:p>
        </w:tc>
        <w:tc>
          <w:tcPr>
            <w:tcW w:w="2055" w:type="dxa"/>
          </w:tcPr>
          <w:p w:rsidR="00CF47A7" w:rsidRPr="008D4141" w:rsidRDefault="00CF47A7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 xml:space="preserve">Управление культуры и молодежной политики администрации </w:t>
            </w:r>
            <w:proofErr w:type="spellStart"/>
            <w:r w:rsidRPr="008D4141">
              <w:t>Корочанского</w:t>
            </w:r>
            <w:proofErr w:type="spellEnd"/>
            <w:r w:rsidRPr="008D4141">
              <w:t xml:space="preserve"> района</w:t>
            </w:r>
          </w:p>
        </w:tc>
        <w:tc>
          <w:tcPr>
            <w:tcW w:w="1639" w:type="dxa"/>
          </w:tcPr>
          <w:p w:rsidR="00CF47A7" w:rsidRPr="008D4141" w:rsidRDefault="003D5D55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 xml:space="preserve">Отношение средней заработной платы работников учреждений культуры к средней заработной плате </w:t>
            </w:r>
            <w:r w:rsidRPr="008D4141">
              <w:br/>
              <w:t>в Белгородской области, %</w:t>
            </w:r>
          </w:p>
          <w:p w:rsidR="006F5E86" w:rsidRPr="008D4141" w:rsidRDefault="006F5E86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</w:p>
          <w:p w:rsidR="006F5E86" w:rsidRPr="008D4141" w:rsidRDefault="006F5E86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856" w:type="dxa"/>
          </w:tcPr>
          <w:p w:rsidR="00CF47A7" w:rsidRPr="008D4141" w:rsidRDefault="00CF47A7" w:rsidP="00584098">
            <w:pPr>
              <w:shd w:val="clear" w:color="auto" w:fill="FFFFFF"/>
              <w:suppressAutoHyphens/>
              <w:jc w:val="center"/>
            </w:pPr>
            <w:r w:rsidRPr="008D4141">
              <w:t>70,4</w:t>
            </w:r>
          </w:p>
        </w:tc>
        <w:tc>
          <w:tcPr>
            <w:tcW w:w="832" w:type="dxa"/>
          </w:tcPr>
          <w:p w:rsidR="00CF47A7" w:rsidRPr="008D4141" w:rsidRDefault="00CF47A7" w:rsidP="00584098">
            <w:pPr>
              <w:shd w:val="clear" w:color="auto" w:fill="FFFFFF"/>
              <w:suppressAutoHyphens/>
              <w:jc w:val="center"/>
            </w:pPr>
            <w:r w:rsidRPr="008D4141">
              <w:t>79,6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shd w:val="clear" w:color="auto" w:fill="FFFFFF"/>
              <w:suppressAutoHyphens/>
              <w:jc w:val="center"/>
            </w:pPr>
            <w:r w:rsidRPr="008D4141">
              <w:t>90</w:t>
            </w:r>
          </w:p>
        </w:tc>
        <w:tc>
          <w:tcPr>
            <w:tcW w:w="838" w:type="dxa"/>
          </w:tcPr>
          <w:p w:rsidR="00CF47A7" w:rsidRPr="008D4141" w:rsidRDefault="00CF47A7" w:rsidP="00584098">
            <w:pPr>
              <w:shd w:val="clear" w:color="auto" w:fill="FFFFFF"/>
              <w:suppressAutoHyphens/>
              <w:jc w:val="center"/>
            </w:pPr>
            <w:r w:rsidRPr="008D4141">
              <w:t>100</w:t>
            </w:r>
          </w:p>
        </w:tc>
        <w:tc>
          <w:tcPr>
            <w:tcW w:w="850" w:type="dxa"/>
          </w:tcPr>
          <w:p w:rsidR="00CF47A7" w:rsidRPr="008D4141" w:rsidRDefault="00CF47A7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>100</w:t>
            </w:r>
          </w:p>
        </w:tc>
        <w:tc>
          <w:tcPr>
            <w:tcW w:w="825" w:type="dxa"/>
          </w:tcPr>
          <w:p w:rsidR="00CF47A7" w:rsidRPr="008D4141" w:rsidRDefault="00CF47A7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>100</w:t>
            </w:r>
          </w:p>
        </w:tc>
      </w:tr>
      <w:tr w:rsidR="006A778E" w:rsidRPr="008D4141" w:rsidTr="00F527BB">
        <w:trPr>
          <w:jc w:val="center"/>
        </w:trPr>
        <w:tc>
          <w:tcPr>
            <w:tcW w:w="15469" w:type="dxa"/>
            <w:gridSpan w:val="12"/>
          </w:tcPr>
          <w:p w:rsidR="006A778E" w:rsidRPr="008D4141" w:rsidRDefault="006A778E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 «Исполнение муниципальных функций управлением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в соответствии с действующим законодательством»</w:t>
            </w:r>
          </w:p>
        </w:tc>
      </w:tr>
      <w:tr w:rsidR="00CF47A7" w:rsidRPr="008D4141" w:rsidTr="00F527BB">
        <w:trPr>
          <w:jc w:val="center"/>
        </w:trPr>
        <w:tc>
          <w:tcPr>
            <w:tcW w:w="2653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функций органов местного самоуправления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9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CF47A7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967F6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программы, %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7A7" w:rsidRPr="008D4141" w:rsidRDefault="00CF47A7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7A7" w:rsidRPr="008D4141" w:rsidRDefault="00CF47A7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AC" w:rsidRPr="008D4141" w:rsidTr="00F527BB">
        <w:trPr>
          <w:jc w:val="center"/>
        </w:trPr>
        <w:tc>
          <w:tcPr>
            <w:tcW w:w="2653" w:type="dxa"/>
            <w:vMerge w:val="restart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(оказание услуг) муниципальных учреждений (организаций)» </w:t>
            </w:r>
          </w:p>
        </w:tc>
        <w:tc>
          <w:tcPr>
            <w:tcW w:w="2055" w:type="dxa"/>
            <w:vMerge w:val="restart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39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4.2.1.</w:t>
            </w:r>
          </w:p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Доля учреждений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находящихся в удовлетворительном состоянии, %</w:t>
            </w:r>
          </w:p>
        </w:tc>
        <w:tc>
          <w:tcPr>
            <w:tcW w:w="856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89,5</w:t>
            </w:r>
          </w:p>
        </w:tc>
        <w:tc>
          <w:tcPr>
            <w:tcW w:w="832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32" w:type="dxa"/>
            <w:gridSpan w:val="2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838" w:type="dxa"/>
          </w:tcPr>
          <w:p w:rsidR="003B78AC" w:rsidRPr="008D4141" w:rsidRDefault="003B78AC" w:rsidP="003B78AC">
            <w:pPr>
              <w:jc w:val="center"/>
            </w:pPr>
            <w:r w:rsidRPr="008D4141">
              <w:t>89,5</w:t>
            </w:r>
          </w:p>
        </w:tc>
        <w:tc>
          <w:tcPr>
            <w:tcW w:w="850" w:type="dxa"/>
          </w:tcPr>
          <w:p w:rsidR="003B78AC" w:rsidRPr="008D4141" w:rsidRDefault="003B78AC" w:rsidP="003B78AC">
            <w:pPr>
              <w:jc w:val="center"/>
            </w:pPr>
            <w:r w:rsidRPr="008D4141">
              <w:t>89,5</w:t>
            </w:r>
          </w:p>
        </w:tc>
        <w:tc>
          <w:tcPr>
            <w:tcW w:w="825" w:type="dxa"/>
          </w:tcPr>
          <w:p w:rsidR="003B78AC" w:rsidRPr="008D4141" w:rsidRDefault="0087523E" w:rsidP="003B78AC">
            <w:pPr>
              <w:jc w:val="center"/>
            </w:pPr>
            <w:r w:rsidRPr="008D4141">
              <w:t>91,9</w:t>
            </w:r>
          </w:p>
        </w:tc>
      </w:tr>
      <w:tr w:rsidR="003D5D55" w:rsidRPr="008D4141" w:rsidTr="00F527BB">
        <w:trPr>
          <w:trHeight w:val="331"/>
          <w:jc w:val="center"/>
        </w:trPr>
        <w:tc>
          <w:tcPr>
            <w:tcW w:w="2653" w:type="dxa"/>
            <w:vMerge/>
          </w:tcPr>
          <w:p w:rsidR="003D5D55" w:rsidRPr="008D4141" w:rsidRDefault="003D5D55" w:rsidP="00584098">
            <w:pPr>
              <w:suppressAutoHyphens/>
            </w:pPr>
          </w:p>
        </w:tc>
        <w:tc>
          <w:tcPr>
            <w:tcW w:w="2055" w:type="dxa"/>
            <w:vMerge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3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967F6" w:rsidRPr="008D414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Доля учреждений ку</w:t>
            </w:r>
            <w:r w:rsidR="001003BE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льтуры, </w:t>
            </w:r>
            <w:proofErr w:type="gramStart"/>
            <w:r w:rsidR="001003BE" w:rsidRPr="008D4141">
              <w:rPr>
                <w:rFonts w:ascii="Times New Roman" w:hAnsi="Times New Roman" w:cs="Times New Roman"/>
                <w:sz w:val="24"/>
                <w:szCs w:val="24"/>
              </w:rPr>
              <w:t>охвачен-</w:t>
            </w:r>
            <w:proofErr w:type="spellStart"/>
            <w:r w:rsidR="001003BE" w:rsidRPr="008D414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1003BE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тиями по оценке и укреплению финансовой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дисцип-лины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 согласно утвержденному плану-графику, %</w:t>
            </w:r>
          </w:p>
        </w:tc>
        <w:tc>
          <w:tcPr>
            <w:tcW w:w="856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gridSpan w:val="2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3D5D55" w:rsidRPr="008D4141" w:rsidRDefault="003D5D5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43E7A" w:rsidRDefault="00543E7A" w:rsidP="004E6FDF">
      <w:pPr>
        <w:suppressAutoHyphens/>
        <w:autoSpaceDE w:val="0"/>
        <w:autoSpaceDN w:val="0"/>
        <w:adjustRightInd w:val="0"/>
        <w:jc w:val="center"/>
      </w:pPr>
    </w:p>
    <w:p w:rsidR="00543E7A" w:rsidRDefault="00543E7A" w:rsidP="004E6FDF">
      <w:pPr>
        <w:suppressAutoHyphens/>
        <w:autoSpaceDE w:val="0"/>
        <w:autoSpaceDN w:val="0"/>
        <w:adjustRightInd w:val="0"/>
        <w:jc w:val="center"/>
      </w:pPr>
    </w:p>
    <w:p w:rsidR="00275D4C" w:rsidRPr="008D4141" w:rsidRDefault="003D5D55" w:rsidP="004E6FDF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D4141">
        <w:br w:type="page"/>
      </w:r>
      <w:r w:rsidR="00275D4C" w:rsidRPr="008D4141">
        <w:rPr>
          <w:b/>
          <w:bCs/>
          <w:sz w:val="28"/>
          <w:szCs w:val="28"/>
        </w:rPr>
        <w:lastRenderedPageBreak/>
        <w:t xml:space="preserve">Система основных мероприятий и показателей муниципальной </w:t>
      </w:r>
      <w:r w:rsidR="00275D4C" w:rsidRPr="008D4141">
        <w:rPr>
          <w:b/>
          <w:bCs/>
          <w:color w:val="000000"/>
          <w:sz w:val="28"/>
          <w:szCs w:val="28"/>
        </w:rPr>
        <w:t>программы</w:t>
      </w:r>
      <w:r w:rsidR="00275D4C" w:rsidRPr="008D4141">
        <w:rPr>
          <w:sz w:val="28"/>
          <w:szCs w:val="28"/>
        </w:rPr>
        <w:t xml:space="preserve"> </w:t>
      </w:r>
      <w:proofErr w:type="spellStart"/>
      <w:r w:rsidR="00275D4C" w:rsidRPr="008D4141">
        <w:rPr>
          <w:b/>
          <w:bCs/>
          <w:sz w:val="28"/>
          <w:szCs w:val="28"/>
        </w:rPr>
        <w:t>Корочанского</w:t>
      </w:r>
      <w:proofErr w:type="spellEnd"/>
      <w:r w:rsidR="00275D4C" w:rsidRPr="008D4141">
        <w:rPr>
          <w:b/>
          <w:bCs/>
          <w:sz w:val="28"/>
          <w:szCs w:val="28"/>
        </w:rPr>
        <w:t xml:space="preserve"> района</w:t>
      </w:r>
    </w:p>
    <w:p w:rsidR="00275D4C" w:rsidRPr="008D4141" w:rsidRDefault="00275D4C" w:rsidP="004E6FDF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культуры и искусства в </w:t>
      </w:r>
      <w:proofErr w:type="spellStart"/>
      <w:r w:rsidRPr="008D4141">
        <w:rPr>
          <w:rFonts w:ascii="Times New Roman" w:hAnsi="Times New Roman" w:cs="Times New Roman"/>
          <w:b/>
          <w:bCs/>
          <w:sz w:val="28"/>
          <w:szCs w:val="28"/>
        </w:rPr>
        <w:t>Корочанском</w:t>
      </w:r>
      <w:proofErr w:type="spellEnd"/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на </w:t>
      </w:r>
      <w:r w:rsidR="00942F46"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реализации</w:t>
      </w:r>
    </w:p>
    <w:p w:rsidR="00D27BFF" w:rsidRPr="008D4141" w:rsidRDefault="00D27BFF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BFF" w:rsidRPr="008D4141" w:rsidRDefault="00D27BFF" w:rsidP="00584098">
      <w:pPr>
        <w:pStyle w:val="ConsPlusNormal"/>
        <w:widowControl/>
        <w:suppressAutoHyphens/>
        <w:ind w:firstLine="0"/>
        <w:jc w:val="right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8D4141">
        <w:rPr>
          <w:rFonts w:ascii="Times New Roman" w:hAnsi="Times New Roman" w:cs="Times New Roman"/>
          <w:b/>
          <w:bCs/>
          <w:sz w:val="26"/>
          <w:szCs w:val="26"/>
        </w:rPr>
        <w:t>Таблица 2</w:t>
      </w:r>
    </w:p>
    <w:p w:rsidR="0051066B" w:rsidRPr="008D4141" w:rsidRDefault="0051066B" w:rsidP="00584098">
      <w:pPr>
        <w:suppressAutoHyphens/>
        <w:autoSpaceDE w:val="0"/>
        <w:autoSpaceDN w:val="0"/>
        <w:adjustRightInd w:val="0"/>
        <w:jc w:val="both"/>
      </w:pPr>
    </w:p>
    <w:tbl>
      <w:tblPr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1"/>
        <w:gridCol w:w="2083"/>
        <w:gridCol w:w="1652"/>
        <w:gridCol w:w="1842"/>
        <w:gridCol w:w="3005"/>
        <w:gridCol w:w="966"/>
        <w:gridCol w:w="849"/>
        <w:gridCol w:w="825"/>
        <w:gridCol w:w="7"/>
        <w:gridCol w:w="831"/>
        <w:gridCol w:w="7"/>
        <w:gridCol w:w="843"/>
        <w:gridCol w:w="7"/>
      </w:tblGrid>
      <w:tr w:rsidR="00584098" w:rsidRPr="008D4141" w:rsidTr="00175F5C">
        <w:trPr>
          <w:tblHeader/>
          <w:jc w:val="center"/>
        </w:trPr>
        <w:tc>
          <w:tcPr>
            <w:tcW w:w="2681" w:type="dxa"/>
            <w:vMerge w:val="restart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083" w:type="dxa"/>
            <w:vMerge w:val="restart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652" w:type="dxa"/>
            <w:vMerge w:val="restart"/>
          </w:tcPr>
          <w:p w:rsidR="00584098" w:rsidRPr="008D4141" w:rsidRDefault="00584098" w:rsidP="00E56DC9">
            <w:pPr>
              <w:jc w:val="center"/>
              <w:rPr>
                <w:b/>
              </w:rPr>
            </w:pPr>
            <w:r w:rsidRPr="008D4141">
              <w:rPr>
                <w:b/>
              </w:rPr>
              <w:t>Срок реализации (начало, завершение)</w:t>
            </w:r>
          </w:p>
        </w:tc>
        <w:tc>
          <w:tcPr>
            <w:tcW w:w="1842" w:type="dxa"/>
            <w:vMerge w:val="restart"/>
          </w:tcPr>
          <w:p w:rsidR="00584098" w:rsidRPr="008D4141" w:rsidRDefault="00584098" w:rsidP="0083309F">
            <w:pPr>
              <w:jc w:val="center"/>
              <w:rPr>
                <w:b/>
                <w:lang w:val="en-US"/>
              </w:rPr>
            </w:pPr>
            <w:r w:rsidRPr="008D4141">
              <w:rPr>
                <w:b/>
              </w:rPr>
              <w:t>Вид показателя</w:t>
            </w:r>
          </w:p>
        </w:tc>
        <w:tc>
          <w:tcPr>
            <w:tcW w:w="3005" w:type="dxa"/>
            <w:vMerge w:val="restart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35" w:type="dxa"/>
            <w:gridSpan w:val="8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показателя конечного 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непосредственного результата 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годам реализации</w:t>
            </w:r>
          </w:p>
        </w:tc>
      </w:tr>
      <w:tr w:rsidR="00584098" w:rsidRPr="008D4141" w:rsidTr="00175F5C">
        <w:trPr>
          <w:tblHeader/>
          <w:jc w:val="center"/>
        </w:trPr>
        <w:tc>
          <w:tcPr>
            <w:tcW w:w="2681" w:type="dxa"/>
            <w:vMerge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4098" w:rsidRPr="008D4141" w:rsidRDefault="00584098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49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32" w:type="dxa"/>
            <w:gridSpan w:val="2"/>
          </w:tcPr>
          <w:p w:rsidR="00584098" w:rsidRPr="008D4141" w:rsidRDefault="00584098" w:rsidP="00B230B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838" w:type="dxa"/>
            <w:gridSpan w:val="2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543E7A" w:rsidRPr="008D4141" w:rsidTr="00175F5C">
        <w:trPr>
          <w:tblHeader/>
          <w:jc w:val="center"/>
        </w:trPr>
        <w:tc>
          <w:tcPr>
            <w:tcW w:w="2681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43E7A" w:rsidRPr="008D4141" w:rsidRDefault="00543E7A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2" w:type="dxa"/>
            <w:gridSpan w:val="2"/>
          </w:tcPr>
          <w:p w:rsidR="00543E7A" w:rsidRPr="008D4141" w:rsidRDefault="00543E7A" w:rsidP="00B230B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38" w:type="dxa"/>
            <w:gridSpan w:val="2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543E7A" w:rsidRPr="008D4141" w:rsidRDefault="00543E7A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23280" w:rsidRPr="008D4141" w:rsidTr="00175F5C">
        <w:trPr>
          <w:trHeight w:val="305"/>
          <w:jc w:val="center"/>
        </w:trPr>
        <w:tc>
          <w:tcPr>
            <w:tcW w:w="2681" w:type="dxa"/>
            <w:vMerge w:val="restart"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и искусства в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Корочанском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районе». </w:t>
            </w:r>
          </w:p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комплексного развития культурного потенциала, сохранения культурного наследия и гармонизации культурной жизни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083" w:type="dxa"/>
            <w:vMerge w:val="restart"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23280" w:rsidRPr="008D4141" w:rsidRDefault="00C23280" w:rsidP="00DA4EE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23280" w:rsidRPr="008D4141" w:rsidRDefault="00C23280" w:rsidP="00437A73">
            <w:pPr>
              <w:suppressAutoHyphens/>
              <w:jc w:val="center"/>
            </w:pPr>
            <w:r w:rsidRPr="008D4141">
              <w:t xml:space="preserve">Комитет финансов и бюджетной политики администрации </w:t>
            </w:r>
            <w:proofErr w:type="spellStart"/>
            <w:r w:rsidRPr="008D4141">
              <w:t>Корочанского</w:t>
            </w:r>
            <w:proofErr w:type="spellEnd"/>
            <w:r w:rsidRPr="008D4141">
              <w:t xml:space="preserve"> района</w:t>
            </w:r>
          </w:p>
        </w:tc>
        <w:tc>
          <w:tcPr>
            <w:tcW w:w="1652" w:type="dxa"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C23280" w:rsidRPr="008D4141" w:rsidRDefault="00C23280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C23280" w:rsidRPr="008D4141" w:rsidRDefault="00C23280" w:rsidP="002B643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района на 1000 человек населения, ед.</w:t>
            </w:r>
          </w:p>
        </w:tc>
        <w:tc>
          <w:tcPr>
            <w:tcW w:w="966" w:type="dxa"/>
          </w:tcPr>
          <w:p w:rsidR="00C23280" w:rsidRPr="008D4141" w:rsidRDefault="00C23280" w:rsidP="00386DB7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C23280" w:rsidRPr="008D4141" w:rsidRDefault="00C23280" w:rsidP="00567F6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67F63" w:rsidRPr="008D414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2" w:type="dxa"/>
            <w:gridSpan w:val="2"/>
          </w:tcPr>
          <w:p w:rsidR="00C23280" w:rsidRPr="008D4141" w:rsidRDefault="00C23280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  <w:gridSpan w:val="2"/>
          </w:tcPr>
          <w:p w:rsidR="00C23280" w:rsidRPr="008D4141" w:rsidRDefault="00C23280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</w:tcPr>
          <w:p w:rsidR="00C23280" w:rsidRPr="008D4141" w:rsidRDefault="00C23280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3280" w:rsidRPr="008D4141" w:rsidTr="00175F5C">
        <w:trPr>
          <w:trHeight w:val="1052"/>
          <w:jc w:val="center"/>
        </w:trPr>
        <w:tc>
          <w:tcPr>
            <w:tcW w:w="2681" w:type="dxa"/>
            <w:vMerge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C23280" w:rsidRPr="008D4141" w:rsidRDefault="00C23280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C23280" w:rsidRPr="008D4141" w:rsidRDefault="00C23280" w:rsidP="002B6431">
            <w:pPr>
              <w:suppressAutoHyphens/>
              <w:autoSpaceDE w:val="0"/>
              <w:autoSpaceDN w:val="0"/>
              <w:adjustRightInd w:val="0"/>
              <w:jc w:val="center"/>
            </w:pPr>
            <w:r w:rsidRPr="008D4141">
              <w:t>Количество посещений районного музея на 1000 человек населения, ед.</w:t>
            </w:r>
          </w:p>
        </w:tc>
        <w:tc>
          <w:tcPr>
            <w:tcW w:w="966" w:type="dxa"/>
          </w:tcPr>
          <w:p w:rsidR="00C23280" w:rsidRPr="008D4141" w:rsidRDefault="00C23280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800</w:t>
            </w:r>
          </w:p>
        </w:tc>
        <w:tc>
          <w:tcPr>
            <w:tcW w:w="849" w:type="dxa"/>
          </w:tcPr>
          <w:p w:rsidR="00C23280" w:rsidRPr="008D4141" w:rsidRDefault="00C23280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805</w:t>
            </w:r>
          </w:p>
        </w:tc>
        <w:tc>
          <w:tcPr>
            <w:tcW w:w="832" w:type="dxa"/>
            <w:gridSpan w:val="2"/>
          </w:tcPr>
          <w:p w:rsidR="00C23280" w:rsidRPr="008D4141" w:rsidRDefault="00C23280" w:rsidP="00B230B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810</w:t>
            </w:r>
          </w:p>
        </w:tc>
        <w:tc>
          <w:tcPr>
            <w:tcW w:w="838" w:type="dxa"/>
            <w:gridSpan w:val="2"/>
          </w:tcPr>
          <w:p w:rsidR="00C23280" w:rsidRPr="008D4141" w:rsidRDefault="00C23280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  <w:tc>
          <w:tcPr>
            <w:tcW w:w="850" w:type="dxa"/>
            <w:gridSpan w:val="2"/>
          </w:tcPr>
          <w:p w:rsidR="00C23280" w:rsidRPr="008D4141" w:rsidRDefault="00C23280" w:rsidP="00DC1E37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</w:tr>
      <w:tr w:rsidR="00C23280" w:rsidRPr="008D4141" w:rsidTr="00175F5C">
        <w:trPr>
          <w:trHeight w:val="868"/>
          <w:jc w:val="center"/>
        </w:trPr>
        <w:tc>
          <w:tcPr>
            <w:tcW w:w="2681" w:type="dxa"/>
            <w:vMerge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C23280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C23280" w:rsidRPr="008D4141" w:rsidRDefault="00C23280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C23280" w:rsidRPr="008D4141" w:rsidRDefault="00C23280" w:rsidP="00584098">
            <w:pPr>
              <w:suppressAutoHyphens/>
              <w:autoSpaceDE w:val="0"/>
              <w:autoSpaceDN w:val="0"/>
              <w:adjustRightInd w:val="0"/>
              <w:jc w:val="center"/>
            </w:pPr>
            <w:r w:rsidRPr="008D4141">
              <w:t>Количество посещений культурно-массовых мероприятий</w:t>
            </w:r>
          </w:p>
          <w:p w:rsidR="00C23280" w:rsidRPr="008D4141" w:rsidRDefault="00C23280" w:rsidP="0058409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D4141">
              <w:t>на 1000 человек населения, ед.</w:t>
            </w:r>
          </w:p>
        </w:tc>
        <w:tc>
          <w:tcPr>
            <w:tcW w:w="966" w:type="dxa"/>
          </w:tcPr>
          <w:p w:rsidR="00C23280" w:rsidRPr="008D4141" w:rsidRDefault="00386DB7" w:rsidP="00846BF1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>
              <w:t>19004</w:t>
            </w:r>
          </w:p>
        </w:tc>
        <w:tc>
          <w:tcPr>
            <w:tcW w:w="849" w:type="dxa"/>
          </w:tcPr>
          <w:p w:rsidR="00C23280" w:rsidRPr="008D4141" w:rsidRDefault="008466FF" w:rsidP="00846BF1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18</w:t>
            </w:r>
            <w:r w:rsidR="00846BF1" w:rsidRPr="008D4141">
              <w:t>308</w:t>
            </w:r>
          </w:p>
        </w:tc>
        <w:tc>
          <w:tcPr>
            <w:tcW w:w="832" w:type="dxa"/>
            <w:gridSpan w:val="2"/>
          </w:tcPr>
          <w:p w:rsidR="00C23280" w:rsidRPr="008D4141" w:rsidRDefault="008466FF" w:rsidP="00B75ABB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18</w:t>
            </w:r>
            <w:r w:rsidR="00B75ABB" w:rsidRPr="008D4141">
              <w:t>434</w:t>
            </w:r>
          </w:p>
        </w:tc>
        <w:tc>
          <w:tcPr>
            <w:tcW w:w="838" w:type="dxa"/>
            <w:gridSpan w:val="2"/>
          </w:tcPr>
          <w:p w:rsidR="00C23280" w:rsidRPr="008D4141" w:rsidRDefault="00DC1E37" w:rsidP="00B75ABB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18</w:t>
            </w:r>
            <w:r w:rsidR="00B75ABB" w:rsidRPr="008D4141">
              <w:t>560</w:t>
            </w:r>
          </w:p>
        </w:tc>
        <w:tc>
          <w:tcPr>
            <w:tcW w:w="850" w:type="dxa"/>
            <w:gridSpan w:val="2"/>
          </w:tcPr>
          <w:p w:rsidR="00C23280" w:rsidRPr="008D4141" w:rsidRDefault="00DC1E37" w:rsidP="00B75ABB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18</w:t>
            </w:r>
            <w:r w:rsidR="00B75ABB" w:rsidRPr="008D4141">
              <w:t>560</w:t>
            </w:r>
          </w:p>
        </w:tc>
      </w:tr>
      <w:tr w:rsidR="00584098" w:rsidRPr="008D4141" w:rsidTr="00175F5C">
        <w:trPr>
          <w:jc w:val="center"/>
        </w:trPr>
        <w:tc>
          <w:tcPr>
            <w:tcW w:w="2681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83" w:type="dxa"/>
          </w:tcPr>
          <w:p w:rsidR="001003BE" w:rsidRPr="008D4141" w:rsidRDefault="00584098" w:rsidP="002F0CB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584098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584098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3C71A5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(в том числе виртуальных) муниципальных библиотек, тыс. раз</w:t>
            </w:r>
          </w:p>
        </w:tc>
        <w:tc>
          <w:tcPr>
            <w:tcW w:w="966" w:type="dxa"/>
          </w:tcPr>
          <w:p w:rsidR="00584098" w:rsidRPr="008D4141" w:rsidRDefault="00527BE3" w:rsidP="00175F5C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9" w:type="dxa"/>
          </w:tcPr>
          <w:p w:rsidR="00584098" w:rsidRPr="008D4141" w:rsidRDefault="00527BE3" w:rsidP="00B230B5">
            <w:pPr>
              <w:pStyle w:val="ConsPlusNormal"/>
              <w:widowControl/>
              <w:suppressAutoHyphens/>
              <w:ind w:right="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832" w:type="dxa"/>
            <w:gridSpan w:val="2"/>
          </w:tcPr>
          <w:p w:rsidR="00584098" w:rsidRPr="008D4141" w:rsidRDefault="00527BE3" w:rsidP="00527BE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38" w:type="dxa"/>
            <w:gridSpan w:val="2"/>
          </w:tcPr>
          <w:p w:rsidR="00584098" w:rsidRPr="008D4141" w:rsidRDefault="00527BE3" w:rsidP="00527BE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  <w:tc>
          <w:tcPr>
            <w:tcW w:w="850" w:type="dxa"/>
            <w:gridSpan w:val="2"/>
          </w:tcPr>
          <w:p w:rsidR="00584098" w:rsidRPr="008D4141" w:rsidRDefault="00C23280" w:rsidP="00527BE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</w:tc>
      </w:tr>
      <w:tr w:rsidR="00F01A4F" w:rsidRPr="008D4141" w:rsidTr="00175F5C">
        <w:trPr>
          <w:jc w:val="center"/>
        </w:trPr>
        <w:tc>
          <w:tcPr>
            <w:tcW w:w="15598" w:type="dxa"/>
            <w:gridSpan w:val="13"/>
          </w:tcPr>
          <w:p w:rsidR="00F01A4F" w:rsidRPr="008D4141" w:rsidRDefault="00F01A4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 1 «Обеспечение доступа населения района к информационно-библиотечным ресурсам»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 w:val="restart"/>
          </w:tcPr>
          <w:p w:rsidR="00106375" w:rsidRPr="008D4141" w:rsidRDefault="00106375" w:rsidP="0058409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(оказание услуг) муниципальных учреждений (организаций)»</w:t>
            </w:r>
          </w:p>
        </w:tc>
        <w:tc>
          <w:tcPr>
            <w:tcW w:w="2083" w:type="dxa"/>
            <w:vMerge w:val="restart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06375" w:rsidRPr="008D4141" w:rsidRDefault="00106375" w:rsidP="00437A7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2B643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1.1.1. Количество выданных экземпляров из фондов </w:t>
            </w:r>
            <w:r w:rsidR="002B6431" w:rsidRPr="008D41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униципальных библиотек на 1 пользователя, шт.</w:t>
            </w:r>
          </w:p>
        </w:tc>
        <w:tc>
          <w:tcPr>
            <w:tcW w:w="966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23280"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23280"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C2328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23280" w:rsidRPr="008D4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gridSpan w:val="2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  <w:gridSpan w:val="2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1.1.2.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сайтов муниципальных библиотек района в сети Интернет, тыс. ед. в год</w:t>
            </w:r>
          </w:p>
        </w:tc>
        <w:tc>
          <w:tcPr>
            <w:tcW w:w="966" w:type="dxa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49" w:type="dxa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32" w:type="dxa"/>
            <w:gridSpan w:val="2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38" w:type="dxa"/>
            <w:gridSpan w:val="2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gridSpan w:val="2"/>
          </w:tcPr>
          <w:p w:rsidR="00106375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1.1.3. Количество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выездов в год</w:t>
            </w:r>
          </w:p>
          <w:p w:rsidR="003C71A5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сельские библиотеки </w:t>
            </w:r>
          </w:p>
          <w:p w:rsidR="00106375" w:rsidRPr="008D4141" w:rsidRDefault="00106375" w:rsidP="003C71A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на одного сотрудника методико-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библиографи</w:t>
            </w:r>
            <w:proofErr w:type="spellEnd"/>
            <w:r w:rsidR="003C7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отдела центральной районной библиотеки, ед.</w:t>
            </w:r>
          </w:p>
        </w:tc>
        <w:tc>
          <w:tcPr>
            <w:tcW w:w="966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98" w:rsidRPr="008D4141" w:rsidTr="00175F5C">
        <w:trPr>
          <w:trHeight w:val="585"/>
          <w:jc w:val="center"/>
        </w:trPr>
        <w:tc>
          <w:tcPr>
            <w:tcW w:w="2681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«Межбюджетные трансферты по обеспечению деятельности (оказание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услуг) муниципальных учреждений (организаций) 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подпрограммы «Организация библиотечного обслуживания населения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83" w:type="dxa"/>
          </w:tcPr>
          <w:p w:rsidR="006F5E86" w:rsidRPr="008D4141" w:rsidRDefault="006F5E86" w:rsidP="006F5E8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84098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584098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584098" w:rsidRPr="008D4141" w:rsidRDefault="00584098" w:rsidP="003C71A5">
            <w:pPr>
              <w:pStyle w:val="ConsPlusNormal"/>
              <w:suppressAutoHyphens/>
              <w:ind w:firstLine="1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1.2.1. Количество библиографических записей, в том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числе включенных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сводный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каталог библиотек России, тыс. ед.</w:t>
            </w:r>
          </w:p>
        </w:tc>
        <w:tc>
          <w:tcPr>
            <w:tcW w:w="966" w:type="dxa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</w:tc>
        <w:tc>
          <w:tcPr>
            <w:tcW w:w="849" w:type="dxa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32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838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left="-102" w:right="-129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F01A4F" w:rsidRPr="008D4141" w:rsidTr="00175F5C">
        <w:trPr>
          <w:trHeight w:val="301"/>
          <w:jc w:val="center"/>
        </w:trPr>
        <w:tc>
          <w:tcPr>
            <w:tcW w:w="15598" w:type="dxa"/>
            <w:gridSpan w:val="13"/>
          </w:tcPr>
          <w:p w:rsidR="00F01A4F" w:rsidRPr="008D4141" w:rsidRDefault="00F01A4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Задача 2 «Создание условий для повышения качества и доступности библиотечных услуг, интеллектуального развития населения района на основе формирования единого библиотечно-информационного и культурного пространства на территории </w:t>
            </w:r>
            <w:proofErr w:type="spellStart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584098" w:rsidRPr="008D4141" w:rsidTr="00175F5C">
        <w:trPr>
          <w:trHeight w:val="301"/>
          <w:jc w:val="center"/>
        </w:trPr>
        <w:tc>
          <w:tcPr>
            <w:tcW w:w="2681" w:type="dxa"/>
          </w:tcPr>
          <w:p w:rsidR="00584098" w:rsidRPr="008D4141" w:rsidRDefault="002A4196" w:rsidP="002A4196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ероприятие «Комплектование библиотек»</w:t>
            </w:r>
          </w:p>
        </w:tc>
        <w:tc>
          <w:tcPr>
            <w:tcW w:w="2083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584098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842" w:type="dxa"/>
          </w:tcPr>
          <w:p w:rsidR="00584098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2A4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4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C0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поступлений изданий 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муниципальные библиотеки,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966" w:type="dxa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584098" w:rsidRPr="008D4141" w:rsidRDefault="00C23280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0782" w:rsidRPr="008D4141" w:rsidTr="00175F5C">
        <w:trPr>
          <w:gridAfter w:val="1"/>
          <w:wAfter w:w="7" w:type="dxa"/>
          <w:jc w:val="center"/>
        </w:trPr>
        <w:tc>
          <w:tcPr>
            <w:tcW w:w="2681" w:type="dxa"/>
            <w:vMerge w:val="restart"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D4141">
              <w:rPr>
                <w:b/>
                <w:bCs/>
              </w:rPr>
              <w:t xml:space="preserve">Подпрограмма 2 </w:t>
            </w:r>
            <w:r w:rsidRPr="008D4141">
              <w:t>«Развитие музейного дела»</w:t>
            </w:r>
          </w:p>
        </w:tc>
        <w:tc>
          <w:tcPr>
            <w:tcW w:w="2083" w:type="dxa"/>
            <w:vMerge w:val="restart"/>
          </w:tcPr>
          <w:p w:rsidR="005D0782" w:rsidRPr="008D4141" w:rsidRDefault="005D0782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842" w:type="dxa"/>
          </w:tcPr>
          <w:p w:rsidR="005D0782" w:rsidRPr="008D4141" w:rsidRDefault="005D0782" w:rsidP="0083309F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3005" w:type="dxa"/>
          </w:tcPr>
          <w:p w:rsidR="00F527BB" w:rsidRPr="008D4141" w:rsidRDefault="005D0782" w:rsidP="003C71A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Количество посещений районного историко-краеведческого музея на 1000 человек населения, ед.</w:t>
            </w:r>
          </w:p>
        </w:tc>
        <w:tc>
          <w:tcPr>
            <w:tcW w:w="966" w:type="dxa"/>
          </w:tcPr>
          <w:p w:rsidR="005D0782" w:rsidRPr="008D4141" w:rsidRDefault="005D0782" w:rsidP="003D5C9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800</w:t>
            </w:r>
          </w:p>
        </w:tc>
        <w:tc>
          <w:tcPr>
            <w:tcW w:w="849" w:type="dxa"/>
          </w:tcPr>
          <w:p w:rsidR="005D0782" w:rsidRPr="008D4141" w:rsidRDefault="005D0782" w:rsidP="003D5C9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805</w:t>
            </w:r>
          </w:p>
        </w:tc>
        <w:tc>
          <w:tcPr>
            <w:tcW w:w="825" w:type="dxa"/>
          </w:tcPr>
          <w:p w:rsidR="005D0782" w:rsidRPr="008D4141" w:rsidRDefault="005D0782" w:rsidP="003D5C9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810</w:t>
            </w:r>
          </w:p>
        </w:tc>
        <w:tc>
          <w:tcPr>
            <w:tcW w:w="838" w:type="dxa"/>
            <w:gridSpan w:val="2"/>
          </w:tcPr>
          <w:p w:rsidR="005D0782" w:rsidRPr="008D4141" w:rsidRDefault="005D0782" w:rsidP="003D5C9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  <w:tc>
          <w:tcPr>
            <w:tcW w:w="850" w:type="dxa"/>
            <w:gridSpan w:val="2"/>
          </w:tcPr>
          <w:p w:rsidR="005D0782" w:rsidRPr="008D4141" w:rsidRDefault="005D0782" w:rsidP="003D5C9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815</w:t>
            </w:r>
          </w:p>
        </w:tc>
      </w:tr>
      <w:tr w:rsidR="00106375" w:rsidRPr="008D4141" w:rsidTr="00175F5C">
        <w:trPr>
          <w:gridAfter w:val="1"/>
          <w:wAfter w:w="7" w:type="dxa"/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Доля музейных предметов,</w:t>
            </w:r>
          </w:p>
          <w:p w:rsidR="00106375" w:rsidRDefault="00106375" w:rsidP="003C71A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 xml:space="preserve">представленных (во всех формах) зрителю, в общем </w:t>
            </w:r>
            <w:r w:rsidRPr="008D4141">
              <w:lastRenderedPageBreak/>
              <w:t>количестве</w:t>
            </w:r>
            <w:r w:rsidR="003C71A5">
              <w:t xml:space="preserve"> </w:t>
            </w:r>
            <w:r w:rsidRPr="008D4141">
              <w:t>музейных предметов основного фонда районного музея, %</w:t>
            </w:r>
          </w:p>
          <w:p w:rsidR="003C71A5" w:rsidRPr="008D4141" w:rsidRDefault="003C71A5" w:rsidP="003C71A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66" w:type="dxa"/>
          </w:tcPr>
          <w:p w:rsidR="00106375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lastRenderedPageBreak/>
              <w:t>75</w:t>
            </w:r>
          </w:p>
        </w:tc>
        <w:tc>
          <w:tcPr>
            <w:tcW w:w="849" w:type="dxa"/>
          </w:tcPr>
          <w:p w:rsidR="00106375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80</w:t>
            </w:r>
          </w:p>
        </w:tc>
        <w:tc>
          <w:tcPr>
            <w:tcW w:w="825" w:type="dxa"/>
          </w:tcPr>
          <w:p w:rsidR="00106375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85</w:t>
            </w:r>
          </w:p>
        </w:tc>
        <w:tc>
          <w:tcPr>
            <w:tcW w:w="838" w:type="dxa"/>
            <w:gridSpan w:val="2"/>
          </w:tcPr>
          <w:p w:rsidR="00106375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90</w:t>
            </w:r>
          </w:p>
        </w:tc>
        <w:tc>
          <w:tcPr>
            <w:tcW w:w="850" w:type="dxa"/>
            <w:gridSpan w:val="2"/>
          </w:tcPr>
          <w:p w:rsidR="00106375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90</w:t>
            </w:r>
          </w:p>
        </w:tc>
      </w:tr>
      <w:tr w:rsidR="00F01A4F" w:rsidRPr="008D4141" w:rsidTr="00175F5C">
        <w:trPr>
          <w:trHeight w:val="365"/>
          <w:jc w:val="center"/>
        </w:trPr>
        <w:tc>
          <w:tcPr>
            <w:tcW w:w="15598" w:type="dxa"/>
            <w:gridSpan w:val="13"/>
          </w:tcPr>
          <w:p w:rsidR="00F01A4F" w:rsidRPr="008D4141" w:rsidRDefault="00F01A4F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D4141">
              <w:rPr>
                <w:b/>
                <w:bCs/>
              </w:rPr>
              <w:lastRenderedPageBreak/>
              <w:t>Задача 1 «Обеспечение доступа населения района к музейным предметам и музейным ценностям»</w:t>
            </w:r>
          </w:p>
        </w:tc>
      </w:tr>
      <w:tr w:rsidR="005D0782" w:rsidRPr="008D4141" w:rsidTr="00175F5C">
        <w:trPr>
          <w:trHeight w:val="768"/>
          <w:jc w:val="center"/>
        </w:trPr>
        <w:tc>
          <w:tcPr>
            <w:tcW w:w="2681" w:type="dxa"/>
            <w:vMerge w:val="restart"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outlineLvl w:val="1"/>
            </w:pPr>
            <w:r w:rsidRPr="008D4141">
              <w:t>Основное мероприятие 2.1</w:t>
            </w:r>
            <w:r w:rsidR="00437A73" w:rsidRPr="008D4141">
              <w:t>.</w:t>
            </w:r>
            <w:r w:rsidRPr="008D4141">
              <w:t xml:space="preserve"> «Обеспечение деятельности (оказание услуг) муниципальных учреждений (организаций)»</w:t>
            </w:r>
          </w:p>
        </w:tc>
        <w:tc>
          <w:tcPr>
            <w:tcW w:w="2083" w:type="dxa"/>
            <w:vMerge w:val="restart"/>
          </w:tcPr>
          <w:p w:rsidR="005D0782" w:rsidRPr="008D4141" w:rsidRDefault="005D0782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2015-2025 годы</w:t>
            </w:r>
          </w:p>
        </w:tc>
        <w:tc>
          <w:tcPr>
            <w:tcW w:w="1842" w:type="dxa"/>
          </w:tcPr>
          <w:p w:rsidR="005D0782" w:rsidRPr="008D4141" w:rsidRDefault="005D0782" w:rsidP="0083309F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3005" w:type="dxa"/>
          </w:tcPr>
          <w:p w:rsidR="005D0782" w:rsidRDefault="005D0782" w:rsidP="005840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2.1.1. Количество временных выставок, ед.</w:t>
            </w:r>
          </w:p>
          <w:p w:rsidR="003C71A5" w:rsidRPr="008D4141" w:rsidRDefault="003C71A5" w:rsidP="0058409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66" w:type="dxa"/>
          </w:tcPr>
          <w:p w:rsidR="005D0782" w:rsidRPr="008D4141" w:rsidRDefault="005D0782" w:rsidP="0072645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</w:t>
            </w:r>
            <w:r w:rsidR="00726459" w:rsidRPr="008D4141">
              <w:t>4</w:t>
            </w:r>
          </w:p>
        </w:tc>
        <w:tc>
          <w:tcPr>
            <w:tcW w:w="849" w:type="dxa"/>
          </w:tcPr>
          <w:p w:rsidR="005D0782" w:rsidRPr="008D4141" w:rsidRDefault="005D0782" w:rsidP="00726459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</w:t>
            </w:r>
            <w:r w:rsidR="00726459" w:rsidRPr="008D4141">
              <w:t>4</w:t>
            </w:r>
          </w:p>
        </w:tc>
        <w:tc>
          <w:tcPr>
            <w:tcW w:w="832" w:type="dxa"/>
            <w:gridSpan w:val="2"/>
          </w:tcPr>
          <w:p w:rsidR="005D0782" w:rsidRPr="008D4141" w:rsidRDefault="00726459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56</w:t>
            </w:r>
          </w:p>
        </w:tc>
        <w:tc>
          <w:tcPr>
            <w:tcW w:w="838" w:type="dxa"/>
            <w:gridSpan w:val="2"/>
          </w:tcPr>
          <w:p w:rsidR="005D0782" w:rsidRPr="008D4141" w:rsidRDefault="00726459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56</w:t>
            </w:r>
          </w:p>
        </w:tc>
        <w:tc>
          <w:tcPr>
            <w:tcW w:w="850" w:type="dxa"/>
            <w:gridSpan w:val="2"/>
          </w:tcPr>
          <w:p w:rsidR="005D0782" w:rsidRPr="008D4141" w:rsidRDefault="00726459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58</w:t>
            </w:r>
          </w:p>
        </w:tc>
      </w:tr>
      <w:tr w:rsidR="005D0782" w:rsidRPr="008D4141" w:rsidTr="00175F5C">
        <w:trPr>
          <w:trHeight w:val="1084"/>
          <w:jc w:val="center"/>
        </w:trPr>
        <w:tc>
          <w:tcPr>
            <w:tcW w:w="2681" w:type="dxa"/>
            <w:vMerge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083" w:type="dxa"/>
            <w:vMerge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52" w:type="dxa"/>
          </w:tcPr>
          <w:p w:rsidR="005D0782" w:rsidRPr="008D4141" w:rsidRDefault="005D0782" w:rsidP="00106375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842" w:type="dxa"/>
          </w:tcPr>
          <w:p w:rsidR="005D0782" w:rsidRPr="008D4141" w:rsidRDefault="005D0782" w:rsidP="0083309F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3005" w:type="dxa"/>
          </w:tcPr>
          <w:p w:rsidR="005D0782" w:rsidRPr="008D4141" w:rsidRDefault="005D0782" w:rsidP="00584098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2.1.2. Количество предметов музейного фонда районного музея, ед.</w:t>
            </w:r>
          </w:p>
        </w:tc>
        <w:tc>
          <w:tcPr>
            <w:tcW w:w="966" w:type="dxa"/>
          </w:tcPr>
          <w:p w:rsidR="005D0782" w:rsidRPr="008D4141" w:rsidRDefault="005D0782" w:rsidP="005D0782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12000</w:t>
            </w:r>
          </w:p>
        </w:tc>
        <w:tc>
          <w:tcPr>
            <w:tcW w:w="849" w:type="dxa"/>
          </w:tcPr>
          <w:p w:rsidR="005D0782" w:rsidRPr="008D4141" w:rsidRDefault="005D0782" w:rsidP="005D0782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12500</w:t>
            </w:r>
          </w:p>
        </w:tc>
        <w:tc>
          <w:tcPr>
            <w:tcW w:w="832" w:type="dxa"/>
            <w:gridSpan w:val="2"/>
          </w:tcPr>
          <w:p w:rsidR="005D0782" w:rsidRPr="008D4141" w:rsidRDefault="005D0782" w:rsidP="005D0782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13000</w:t>
            </w:r>
          </w:p>
        </w:tc>
        <w:tc>
          <w:tcPr>
            <w:tcW w:w="838" w:type="dxa"/>
            <w:gridSpan w:val="2"/>
          </w:tcPr>
          <w:p w:rsidR="005D0782" w:rsidRPr="008D4141" w:rsidRDefault="005D0782" w:rsidP="005D0782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13500</w:t>
            </w:r>
          </w:p>
        </w:tc>
        <w:tc>
          <w:tcPr>
            <w:tcW w:w="850" w:type="dxa"/>
            <w:gridSpan w:val="2"/>
          </w:tcPr>
          <w:p w:rsidR="005D0782" w:rsidRPr="008D4141" w:rsidRDefault="005D0782" w:rsidP="005D0782">
            <w:pPr>
              <w:suppressAutoHyphens/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13500</w:t>
            </w:r>
          </w:p>
        </w:tc>
      </w:tr>
      <w:tr w:rsidR="008E4172" w:rsidRPr="008D4141" w:rsidTr="00175F5C">
        <w:trPr>
          <w:trHeight w:val="231"/>
          <w:jc w:val="center"/>
        </w:trPr>
        <w:tc>
          <w:tcPr>
            <w:tcW w:w="2681" w:type="dxa"/>
          </w:tcPr>
          <w:p w:rsidR="008E4172" w:rsidRPr="008D4141" w:rsidRDefault="008E4172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2729" w:rsidRPr="008D414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:rsidR="008E4172" w:rsidRPr="008D4141" w:rsidRDefault="008E4172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F0CB6" w:rsidRPr="008D4141" w:rsidRDefault="008E4172" w:rsidP="0075577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8E4172" w:rsidRPr="008D4141" w:rsidRDefault="008E4172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8E4172" w:rsidRPr="008D4141" w:rsidRDefault="008E4172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8E4172" w:rsidRPr="008D4141" w:rsidRDefault="008E4172" w:rsidP="00584098">
            <w:pPr>
              <w:pStyle w:val="ConsPlusNormal"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культурно-массовых мероприятий, тыс. человек</w:t>
            </w:r>
          </w:p>
        </w:tc>
        <w:tc>
          <w:tcPr>
            <w:tcW w:w="966" w:type="dxa"/>
          </w:tcPr>
          <w:p w:rsidR="008E4172" w:rsidRPr="008D4141" w:rsidRDefault="009D0F00" w:rsidP="00FF12AC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172" w:rsidRPr="008D4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2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9" w:type="dxa"/>
          </w:tcPr>
          <w:p w:rsidR="008E4172" w:rsidRPr="008D4141" w:rsidRDefault="009D0F00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8E4172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2" w:type="dxa"/>
            <w:gridSpan w:val="2"/>
          </w:tcPr>
          <w:p w:rsidR="008E4172" w:rsidRPr="008D4141" w:rsidRDefault="009D0F00" w:rsidP="003D5C9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8E4172"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gridSpan w:val="2"/>
          </w:tcPr>
          <w:p w:rsidR="008E4172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8E4172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01A4F" w:rsidRPr="008D4141" w:rsidTr="00175F5C">
        <w:trPr>
          <w:trHeight w:val="319"/>
          <w:jc w:val="center"/>
        </w:trPr>
        <w:tc>
          <w:tcPr>
            <w:tcW w:w="15598" w:type="dxa"/>
            <w:gridSpan w:val="13"/>
          </w:tcPr>
          <w:p w:rsidR="00F01A4F" w:rsidRPr="008D4141" w:rsidRDefault="00F01A4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 «Обеспечение доступа населения к услугам по организации досуга населения, развития народного творчества»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 w:val="restart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(оказание услуг) муниципальных учреждений (организаций)» 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и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4EE4" w:rsidRPr="008D4141" w:rsidRDefault="00DA4EE4" w:rsidP="00DA4EE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3.1.1.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массовых мероприятий, проводимых культурно-досуговыми учреждениями района, ед.</w:t>
            </w:r>
          </w:p>
        </w:tc>
        <w:tc>
          <w:tcPr>
            <w:tcW w:w="966" w:type="dxa"/>
          </w:tcPr>
          <w:p w:rsidR="00106375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106375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106375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8" w:type="dxa"/>
            <w:gridSpan w:val="2"/>
          </w:tcPr>
          <w:p w:rsidR="00106375" w:rsidRPr="008D4141" w:rsidRDefault="008E4172" w:rsidP="009D0F00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F00" w:rsidRPr="008D414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106375" w:rsidRPr="008D4141" w:rsidRDefault="008E4172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3.1.2. Количество действующих в течение года клубных формирований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культурно-досуговых учреждениях района, ед.</w:t>
            </w:r>
          </w:p>
        </w:tc>
        <w:tc>
          <w:tcPr>
            <w:tcW w:w="966" w:type="dxa"/>
          </w:tcPr>
          <w:p w:rsidR="00106375" w:rsidRPr="008D4141" w:rsidRDefault="00D208C0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</w:tcPr>
          <w:p w:rsidR="00106375" w:rsidRPr="008D4141" w:rsidRDefault="00D208C0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</w:tcPr>
          <w:p w:rsidR="00106375" w:rsidRPr="008D4141" w:rsidRDefault="00D208C0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106375" w:rsidRPr="008D4141" w:rsidRDefault="00D208C0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106375" w:rsidRPr="008D4141" w:rsidRDefault="00D208C0" w:rsidP="00846BF1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46BF1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E1F" w:rsidRPr="008D4141" w:rsidTr="00175F5C">
        <w:trPr>
          <w:jc w:val="center"/>
        </w:trPr>
        <w:tc>
          <w:tcPr>
            <w:tcW w:w="2681" w:type="dxa"/>
            <w:vMerge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24E1F" w:rsidRPr="008D4141" w:rsidRDefault="00624E1F" w:rsidP="00D509D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624E1F" w:rsidRPr="008D4141" w:rsidRDefault="00624E1F" w:rsidP="00D509D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624E1F" w:rsidRPr="008D4141" w:rsidRDefault="00624E1F" w:rsidP="00462D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3.1.3. Количество участников клубных формирований</w:t>
            </w:r>
          </w:p>
          <w:p w:rsidR="003C71A5" w:rsidRDefault="00624E1F" w:rsidP="00462D98">
            <w:pPr>
              <w:pStyle w:val="ConsPlusNormal"/>
              <w:widowControl/>
              <w:suppressAutoHyphens/>
              <w:ind w:right="-1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культурно-досуговых учреждениях района, </w:t>
            </w:r>
          </w:p>
          <w:p w:rsidR="00624E1F" w:rsidRPr="008D4141" w:rsidRDefault="00624E1F" w:rsidP="00462D98">
            <w:pPr>
              <w:pStyle w:val="ConsPlusNormal"/>
              <w:widowControl/>
              <w:suppressAutoHyphens/>
              <w:ind w:right="-1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966" w:type="dxa"/>
          </w:tcPr>
          <w:p w:rsidR="00624E1F" w:rsidRPr="008D4141" w:rsidRDefault="00624E1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9" w:type="dxa"/>
          </w:tcPr>
          <w:p w:rsidR="00624E1F" w:rsidRPr="008D4141" w:rsidRDefault="00624E1F" w:rsidP="00584098">
            <w:pPr>
              <w:suppressAutoHyphens/>
              <w:jc w:val="center"/>
            </w:pPr>
            <w:r w:rsidRPr="008D4141">
              <w:t>8,</w:t>
            </w:r>
            <w:r w:rsidR="00846BF1" w:rsidRPr="008D4141">
              <w:t>5</w:t>
            </w:r>
          </w:p>
        </w:tc>
        <w:tc>
          <w:tcPr>
            <w:tcW w:w="832" w:type="dxa"/>
            <w:gridSpan w:val="2"/>
          </w:tcPr>
          <w:p w:rsidR="00624E1F" w:rsidRPr="008D4141" w:rsidRDefault="00624E1F" w:rsidP="00584098">
            <w:pPr>
              <w:suppressAutoHyphens/>
              <w:jc w:val="center"/>
            </w:pPr>
            <w:r w:rsidRPr="008D4141">
              <w:t>8,6</w:t>
            </w:r>
          </w:p>
        </w:tc>
        <w:tc>
          <w:tcPr>
            <w:tcW w:w="838" w:type="dxa"/>
            <w:gridSpan w:val="2"/>
          </w:tcPr>
          <w:p w:rsidR="00624E1F" w:rsidRPr="008D4141" w:rsidRDefault="00624E1F" w:rsidP="00584098">
            <w:pPr>
              <w:suppressAutoHyphens/>
              <w:jc w:val="center"/>
            </w:pPr>
            <w:r w:rsidRPr="008D4141">
              <w:t>8,</w:t>
            </w:r>
            <w:r w:rsidR="00846BF1" w:rsidRPr="008D4141">
              <w:t>7</w:t>
            </w:r>
          </w:p>
        </w:tc>
        <w:tc>
          <w:tcPr>
            <w:tcW w:w="850" w:type="dxa"/>
            <w:gridSpan w:val="2"/>
          </w:tcPr>
          <w:p w:rsidR="00624E1F" w:rsidRPr="008D4141" w:rsidRDefault="00624E1F" w:rsidP="00846BF1">
            <w:pPr>
              <w:suppressAutoHyphens/>
              <w:jc w:val="center"/>
            </w:pPr>
            <w:r w:rsidRPr="008D4141">
              <w:t>8,</w:t>
            </w:r>
            <w:r w:rsidR="00846BF1" w:rsidRPr="008D4141">
              <w:t>7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right="-1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</w:t>
            </w:r>
            <w:r w:rsidR="00462D98"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. Количество районных фестивалей, конкурсов, праздников, ед.</w:t>
            </w:r>
          </w:p>
        </w:tc>
        <w:tc>
          <w:tcPr>
            <w:tcW w:w="966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0CC"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suppressAutoHyphens/>
              <w:jc w:val="center"/>
            </w:pPr>
            <w:r w:rsidRPr="008D4141">
              <w:t>17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suppressAutoHyphens/>
              <w:jc w:val="center"/>
            </w:pPr>
            <w:r w:rsidRPr="008D4141">
              <w:t>17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3C71A5" w:rsidRDefault="00462D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3.1.5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семинаров, конференций, мастер-классов, творческих лабораторий, школ </w:t>
            </w:r>
          </w:p>
          <w:p w:rsidR="003C71A5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по всем жанрам 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направлениям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учреж-дений</w:t>
            </w:r>
            <w:proofErr w:type="spellEnd"/>
            <w:proofErr w:type="gram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, проводимых для специалистов культурно-досуговых учреждений района, ед.</w:t>
            </w:r>
          </w:p>
        </w:tc>
        <w:tc>
          <w:tcPr>
            <w:tcW w:w="966" w:type="dxa"/>
          </w:tcPr>
          <w:p w:rsidR="00106375" w:rsidRPr="008D4141" w:rsidRDefault="005C60C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6375" w:rsidRPr="008D4141" w:rsidTr="00175F5C">
        <w:trPr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462D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3.1.6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выездов сотрудников </w:t>
            </w:r>
            <w:r w:rsidR="00332C87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организационно-методического </w:t>
            </w:r>
            <w:r w:rsidR="00332C8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в культурно-досуговые учреждения района, ед.</w:t>
            </w:r>
          </w:p>
        </w:tc>
        <w:tc>
          <w:tcPr>
            <w:tcW w:w="966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0CC" w:rsidRPr="008D414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106375" w:rsidRPr="008D4141" w:rsidTr="00175F5C">
        <w:trPr>
          <w:trHeight w:val="1690"/>
          <w:jc w:val="center"/>
        </w:trPr>
        <w:tc>
          <w:tcPr>
            <w:tcW w:w="2681" w:type="dxa"/>
            <w:vMerge/>
            <w:tcBorders>
              <w:bottom w:val="nil"/>
            </w:tcBorders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bottom w:val="nil"/>
            </w:tcBorders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3207E8" w:rsidP="0010637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080" type="#_x0000_t32" style="position:absolute;left:0;text-align:left;margin-left:-242.9pt;margin-top:83.8pt;width:234.8pt;height:0;z-index:251709952;mso-position-horizontal-relative:text;mso-position-vertical-relative:text" o:connectortype="straight"/>
              </w:pic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462D98" w:rsidP="003C71A5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3.1.7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>. Количество изданных методических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>и иных пособий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>для культурно-досуговых учреждений района, ед.</w:t>
            </w:r>
          </w:p>
        </w:tc>
        <w:tc>
          <w:tcPr>
            <w:tcW w:w="966" w:type="dxa"/>
          </w:tcPr>
          <w:p w:rsidR="00106375" w:rsidRPr="008D4141" w:rsidRDefault="005C60C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00D28" w:rsidRPr="008D4141" w:rsidTr="00175F5C">
        <w:trPr>
          <w:jc w:val="center"/>
        </w:trPr>
        <w:tc>
          <w:tcPr>
            <w:tcW w:w="2681" w:type="dxa"/>
            <w:vMerge w:val="restart"/>
            <w:tcBorders>
              <w:top w:val="nil"/>
            </w:tcBorders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nil"/>
            </w:tcBorders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A00D28" w:rsidRPr="002A4196" w:rsidRDefault="00A00D28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Показатель 3.1.8.</w:t>
            </w:r>
          </w:p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культурно-массовых мероприятий культурно-досуговых учреждений района на платной основе, тыс. чел.</w:t>
            </w:r>
          </w:p>
        </w:tc>
        <w:tc>
          <w:tcPr>
            <w:tcW w:w="966" w:type="dxa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849" w:type="dxa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832" w:type="dxa"/>
            <w:gridSpan w:val="2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38" w:type="dxa"/>
            <w:gridSpan w:val="2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50" w:type="dxa"/>
            <w:gridSpan w:val="2"/>
          </w:tcPr>
          <w:p w:rsidR="00A00D28" w:rsidRPr="002A4196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6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A00D28" w:rsidRPr="008D4141" w:rsidTr="00175F5C">
        <w:trPr>
          <w:jc w:val="center"/>
        </w:trPr>
        <w:tc>
          <w:tcPr>
            <w:tcW w:w="2681" w:type="dxa"/>
            <w:vMerge/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20-2025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842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3005" w:type="dxa"/>
          </w:tcPr>
          <w:p w:rsidR="00A00D28" w:rsidRPr="00A00D28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28">
              <w:rPr>
                <w:rFonts w:ascii="Times New Roman" w:hAnsi="Times New Roman" w:cs="Times New Roman"/>
                <w:sz w:val="24"/>
                <w:szCs w:val="24"/>
              </w:rPr>
              <w:t>Показатель 3.1.9.</w:t>
            </w:r>
          </w:p>
          <w:p w:rsidR="00A00D28" w:rsidRPr="00A00D28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отремонтированных воинских </w:t>
            </w:r>
            <w:r w:rsidR="006D45D6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  <w:r w:rsidRPr="00A00D28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66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9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D28" w:rsidRPr="008D4141" w:rsidTr="00175F5C">
        <w:trPr>
          <w:jc w:val="center"/>
        </w:trPr>
        <w:tc>
          <w:tcPr>
            <w:tcW w:w="2681" w:type="dxa"/>
            <w:vMerge/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3" w:type="dxa"/>
            <w:vMerge/>
          </w:tcPr>
          <w:p w:rsidR="00A00D28" w:rsidRPr="008D4141" w:rsidRDefault="00A00D2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</w:tcPr>
          <w:p w:rsidR="00A00D28" w:rsidRPr="00A00D28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A00D28" w:rsidRPr="00A00D28" w:rsidRDefault="00A00D28" w:rsidP="00A00D2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28">
              <w:rPr>
                <w:rFonts w:ascii="Times New Roman" w:hAnsi="Times New Roman" w:cs="Times New Roman"/>
                <w:sz w:val="24"/>
                <w:szCs w:val="24"/>
              </w:rPr>
              <w:t>Показатель 3.1.10.</w:t>
            </w:r>
          </w:p>
          <w:p w:rsidR="00A00D28" w:rsidRPr="00A00D28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0D28">
              <w:rPr>
                <w:rStyle w:val="211pt"/>
                <w:sz w:val="24"/>
                <w:szCs w:val="24"/>
              </w:rPr>
              <w:t>Средняя численность участников клубных формирований в расчете на 1 тыс. человек (в домах культуры с числом жителей до 50 тысяч человек)</w:t>
            </w:r>
            <w:r>
              <w:rPr>
                <w:rStyle w:val="211pt"/>
                <w:sz w:val="24"/>
                <w:szCs w:val="24"/>
              </w:rPr>
              <w:t>, чел.</w:t>
            </w:r>
          </w:p>
        </w:tc>
        <w:tc>
          <w:tcPr>
            <w:tcW w:w="966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49" w:type="dxa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00D28" w:rsidRPr="008D4141" w:rsidRDefault="00A00D28" w:rsidP="00B37F44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EA" w:rsidRPr="008D4141" w:rsidTr="00175F5C">
        <w:trPr>
          <w:jc w:val="center"/>
        </w:trPr>
        <w:tc>
          <w:tcPr>
            <w:tcW w:w="2681" w:type="dxa"/>
          </w:tcPr>
          <w:p w:rsidR="000F5EEA" w:rsidRPr="008D4141" w:rsidRDefault="000F5EEA" w:rsidP="005832F2">
            <w:pPr>
              <w:pStyle w:val="a9"/>
              <w:suppressAutoHyphens/>
              <w:spacing w:before="0" w:beforeAutospacing="0" w:after="0" w:afterAutospacing="0"/>
              <w:outlineLvl w:val="1"/>
              <w:rPr>
                <w:b/>
                <w:bCs/>
              </w:rPr>
            </w:pPr>
            <w:r w:rsidRPr="008D4141">
              <w:rPr>
                <w:b/>
                <w:bCs/>
              </w:rPr>
              <w:t xml:space="preserve">Подпрограмма 4 </w:t>
            </w:r>
            <w:r w:rsidRPr="008D4141">
              <w:t>«</w:t>
            </w:r>
            <w:r w:rsidR="00432729" w:rsidRPr="008D4141">
              <w:t>Реализация муниципальной политики в сфере культуры</w:t>
            </w:r>
            <w:r w:rsidRPr="008D4141">
              <w:t>»</w:t>
            </w:r>
          </w:p>
        </w:tc>
        <w:tc>
          <w:tcPr>
            <w:tcW w:w="2083" w:type="dxa"/>
          </w:tcPr>
          <w:p w:rsidR="000F5EEA" w:rsidRPr="008D4141" w:rsidRDefault="000F5EEA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 xml:space="preserve">Управление культуры и молодежной политики администрации </w:t>
            </w:r>
            <w:proofErr w:type="spellStart"/>
            <w:r w:rsidRPr="008D4141">
              <w:t>Корочанского</w:t>
            </w:r>
            <w:proofErr w:type="spellEnd"/>
            <w:r w:rsidRPr="008D4141">
              <w:t xml:space="preserve"> района</w:t>
            </w:r>
          </w:p>
        </w:tc>
        <w:tc>
          <w:tcPr>
            <w:tcW w:w="1652" w:type="dxa"/>
          </w:tcPr>
          <w:p w:rsidR="000F5EEA" w:rsidRPr="008D4141" w:rsidRDefault="000F5EEA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rPr>
                <w:lang w:val="en-US"/>
              </w:rPr>
              <w:t xml:space="preserve">2015-2025 </w:t>
            </w:r>
            <w:r w:rsidRPr="008D4141">
              <w:t>годы</w:t>
            </w:r>
          </w:p>
        </w:tc>
        <w:tc>
          <w:tcPr>
            <w:tcW w:w="1842" w:type="dxa"/>
          </w:tcPr>
          <w:p w:rsidR="000F5EEA" w:rsidRPr="008D4141" w:rsidRDefault="000F5EEA" w:rsidP="0083309F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proofErr w:type="gramStart"/>
            <w:r w:rsidRPr="008D4141">
              <w:t>П</w:t>
            </w:r>
            <w:proofErr w:type="gramEnd"/>
          </w:p>
        </w:tc>
        <w:tc>
          <w:tcPr>
            <w:tcW w:w="3005" w:type="dxa"/>
          </w:tcPr>
          <w:p w:rsidR="000F5EEA" w:rsidRPr="008D4141" w:rsidRDefault="000F5EEA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 xml:space="preserve">Отношение средней заработной платы работников учреждений культуры к средней заработной плате </w:t>
            </w:r>
            <w:r w:rsidRPr="008D4141">
              <w:br/>
              <w:t>в Белгородской области, %</w:t>
            </w:r>
          </w:p>
        </w:tc>
        <w:tc>
          <w:tcPr>
            <w:tcW w:w="966" w:type="dxa"/>
          </w:tcPr>
          <w:p w:rsidR="000F5EEA" w:rsidRPr="008D4141" w:rsidRDefault="000F5EEA" w:rsidP="000F5EEA">
            <w:pPr>
              <w:jc w:val="center"/>
            </w:pPr>
            <w:r w:rsidRPr="008D4141">
              <w:t>100</w:t>
            </w:r>
          </w:p>
        </w:tc>
        <w:tc>
          <w:tcPr>
            <w:tcW w:w="849" w:type="dxa"/>
          </w:tcPr>
          <w:p w:rsidR="000F5EEA" w:rsidRPr="008D4141" w:rsidRDefault="000F5EEA" w:rsidP="000F5EEA">
            <w:pPr>
              <w:jc w:val="center"/>
            </w:pPr>
            <w:r w:rsidRPr="008D4141">
              <w:t>100</w:t>
            </w:r>
          </w:p>
        </w:tc>
        <w:tc>
          <w:tcPr>
            <w:tcW w:w="832" w:type="dxa"/>
            <w:gridSpan w:val="2"/>
          </w:tcPr>
          <w:p w:rsidR="000F5EEA" w:rsidRPr="008D4141" w:rsidRDefault="000F5EEA" w:rsidP="000F5EEA">
            <w:pPr>
              <w:jc w:val="center"/>
            </w:pPr>
            <w:r w:rsidRPr="008D4141">
              <w:t>100</w:t>
            </w:r>
          </w:p>
        </w:tc>
        <w:tc>
          <w:tcPr>
            <w:tcW w:w="838" w:type="dxa"/>
            <w:gridSpan w:val="2"/>
          </w:tcPr>
          <w:p w:rsidR="000F5EEA" w:rsidRPr="008D4141" w:rsidRDefault="000F5EEA" w:rsidP="00584098">
            <w:pPr>
              <w:shd w:val="clear" w:color="auto" w:fill="FFFFFF"/>
              <w:suppressAutoHyphens/>
              <w:jc w:val="center"/>
            </w:pPr>
            <w:r w:rsidRPr="008D4141">
              <w:t>100</w:t>
            </w:r>
          </w:p>
        </w:tc>
        <w:tc>
          <w:tcPr>
            <w:tcW w:w="850" w:type="dxa"/>
            <w:gridSpan w:val="2"/>
          </w:tcPr>
          <w:p w:rsidR="000F5EEA" w:rsidRPr="008D4141" w:rsidRDefault="000F5EEA" w:rsidP="00584098">
            <w:pPr>
              <w:pStyle w:val="a9"/>
              <w:suppressAutoHyphens/>
              <w:spacing w:before="0" w:beforeAutospacing="0" w:after="0" w:afterAutospacing="0"/>
              <w:jc w:val="center"/>
              <w:outlineLvl w:val="1"/>
            </w:pPr>
            <w:r w:rsidRPr="008D4141">
              <w:t>100</w:t>
            </w:r>
          </w:p>
        </w:tc>
      </w:tr>
      <w:tr w:rsidR="00F01A4F" w:rsidRPr="008D4141" w:rsidTr="00175F5C">
        <w:trPr>
          <w:jc w:val="center"/>
        </w:trPr>
        <w:tc>
          <w:tcPr>
            <w:tcW w:w="15598" w:type="dxa"/>
            <w:gridSpan w:val="13"/>
          </w:tcPr>
          <w:p w:rsidR="0043597E" w:rsidRDefault="00F01A4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 «Исполнение муниципальных функций управлением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</w:t>
            </w:r>
          </w:p>
          <w:p w:rsidR="00F01A4F" w:rsidRPr="008D4141" w:rsidRDefault="00F01A4F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соответствии с действующим законодательством»</w:t>
            </w:r>
          </w:p>
        </w:tc>
      </w:tr>
      <w:tr w:rsidR="00584098" w:rsidRPr="008D4141" w:rsidTr="00175F5C">
        <w:trPr>
          <w:jc w:val="center"/>
        </w:trPr>
        <w:tc>
          <w:tcPr>
            <w:tcW w:w="2681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функций органов местного самоуправления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584098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842" w:type="dxa"/>
          </w:tcPr>
          <w:p w:rsidR="00584098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584098" w:rsidRPr="008D4141" w:rsidRDefault="00B967F6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584098" w:rsidRPr="008D414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Уровень ежегодного достижения показателей муниципальной программы, %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98" w:rsidRPr="008D4141" w:rsidRDefault="0058409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84098" w:rsidRPr="008D4141" w:rsidRDefault="00584098" w:rsidP="00584098">
            <w:pPr>
              <w:pStyle w:val="ConsPlusNormal"/>
              <w:suppressAutoHyphens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8AC" w:rsidRPr="008D4141" w:rsidTr="00175F5C">
        <w:trPr>
          <w:jc w:val="center"/>
        </w:trPr>
        <w:tc>
          <w:tcPr>
            <w:tcW w:w="2681" w:type="dxa"/>
            <w:vMerge w:val="restart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4.2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(оказание услуг) муниципальных учреждений (организаций)» </w:t>
            </w:r>
          </w:p>
        </w:tc>
        <w:tc>
          <w:tcPr>
            <w:tcW w:w="2083" w:type="dxa"/>
            <w:vMerge w:val="restart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52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2015-2025 годы</w:t>
            </w:r>
          </w:p>
        </w:tc>
        <w:tc>
          <w:tcPr>
            <w:tcW w:w="1842" w:type="dxa"/>
          </w:tcPr>
          <w:p w:rsidR="003B78AC" w:rsidRPr="008D4141" w:rsidRDefault="003B78AC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4.2.1.</w:t>
            </w:r>
          </w:p>
          <w:p w:rsidR="003B78AC" w:rsidRPr="008D4141" w:rsidRDefault="003B78AC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 находящихся в удовлетворительном состоянии, %</w:t>
            </w:r>
          </w:p>
        </w:tc>
        <w:tc>
          <w:tcPr>
            <w:tcW w:w="966" w:type="dxa"/>
          </w:tcPr>
          <w:p w:rsidR="003B78AC" w:rsidRPr="008D4141" w:rsidRDefault="003B78AC" w:rsidP="003B78AC">
            <w:pPr>
              <w:jc w:val="center"/>
            </w:pPr>
            <w:r w:rsidRPr="008D4141">
              <w:t>91,9</w:t>
            </w:r>
          </w:p>
        </w:tc>
        <w:tc>
          <w:tcPr>
            <w:tcW w:w="849" w:type="dxa"/>
          </w:tcPr>
          <w:p w:rsidR="003B78AC" w:rsidRPr="008D4141" w:rsidRDefault="003B78AC" w:rsidP="003B78AC">
            <w:pPr>
              <w:jc w:val="center"/>
            </w:pPr>
            <w:r w:rsidRPr="008D4141">
              <w:t>91,9</w:t>
            </w:r>
          </w:p>
        </w:tc>
        <w:tc>
          <w:tcPr>
            <w:tcW w:w="832" w:type="dxa"/>
            <w:gridSpan w:val="2"/>
          </w:tcPr>
          <w:p w:rsidR="003B78AC" w:rsidRPr="008D4141" w:rsidRDefault="003B78AC" w:rsidP="003B78AC">
            <w:pPr>
              <w:jc w:val="center"/>
            </w:pPr>
            <w:r w:rsidRPr="008D4141">
              <w:t>91,9</w:t>
            </w:r>
          </w:p>
        </w:tc>
        <w:tc>
          <w:tcPr>
            <w:tcW w:w="838" w:type="dxa"/>
            <w:gridSpan w:val="2"/>
          </w:tcPr>
          <w:p w:rsidR="003B78AC" w:rsidRPr="008D4141" w:rsidRDefault="003B78AC" w:rsidP="003B78AC">
            <w:pPr>
              <w:jc w:val="center"/>
            </w:pPr>
            <w:r w:rsidRPr="008D4141">
              <w:t>91,9</w:t>
            </w:r>
          </w:p>
        </w:tc>
        <w:tc>
          <w:tcPr>
            <w:tcW w:w="850" w:type="dxa"/>
            <w:gridSpan w:val="2"/>
          </w:tcPr>
          <w:p w:rsidR="003B78AC" w:rsidRPr="008D4141" w:rsidRDefault="003B78AC" w:rsidP="003B78AC">
            <w:pPr>
              <w:jc w:val="center"/>
            </w:pPr>
            <w:r w:rsidRPr="008D4141">
              <w:t>91,9</w:t>
            </w:r>
          </w:p>
        </w:tc>
      </w:tr>
      <w:tr w:rsidR="00106375" w:rsidRPr="008D4141" w:rsidTr="00175F5C">
        <w:trPr>
          <w:trHeight w:val="331"/>
          <w:jc w:val="center"/>
        </w:trPr>
        <w:tc>
          <w:tcPr>
            <w:tcW w:w="2681" w:type="dxa"/>
            <w:vMerge/>
          </w:tcPr>
          <w:p w:rsidR="00106375" w:rsidRPr="008D4141" w:rsidRDefault="00106375" w:rsidP="00584098">
            <w:pPr>
              <w:suppressAutoHyphens/>
            </w:pPr>
          </w:p>
        </w:tc>
        <w:tc>
          <w:tcPr>
            <w:tcW w:w="2083" w:type="dxa"/>
            <w:vMerge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2015-2025 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2" w:type="dxa"/>
          </w:tcPr>
          <w:p w:rsidR="00106375" w:rsidRPr="008D4141" w:rsidRDefault="0083309F" w:rsidP="0083309F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05" w:type="dxa"/>
          </w:tcPr>
          <w:p w:rsidR="00106375" w:rsidRPr="008D4141" w:rsidRDefault="00B967F6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4.2.2</w:t>
            </w:r>
            <w:r w:rsidR="00106375" w:rsidRPr="008D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375" w:rsidRPr="008D4141" w:rsidRDefault="00106375" w:rsidP="0053655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охваченных мероприятиями по оценке</w:t>
            </w:r>
            <w:r w:rsidR="003C71A5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укреплению финансовой дисцип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лины, согласно утвержденному плану-графику, %</w:t>
            </w:r>
          </w:p>
        </w:tc>
        <w:tc>
          <w:tcPr>
            <w:tcW w:w="966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106375" w:rsidRPr="008D4141" w:rsidRDefault="00106375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1066B" w:rsidRPr="008D4141" w:rsidRDefault="0051066B" w:rsidP="00584098">
      <w:pPr>
        <w:suppressAutoHyphens/>
        <w:autoSpaceDE w:val="0"/>
        <w:autoSpaceDN w:val="0"/>
        <w:adjustRightInd w:val="0"/>
        <w:jc w:val="both"/>
      </w:pPr>
    </w:p>
    <w:p w:rsidR="00F01A4F" w:rsidRPr="008D4141" w:rsidRDefault="00F01A4F" w:rsidP="00584098">
      <w:pPr>
        <w:suppressAutoHyphens/>
        <w:autoSpaceDE w:val="0"/>
        <w:autoSpaceDN w:val="0"/>
        <w:adjustRightInd w:val="0"/>
        <w:jc w:val="both"/>
      </w:pPr>
    </w:p>
    <w:p w:rsidR="002610E0" w:rsidRDefault="002610E0">
      <w:r>
        <w:br w:type="page"/>
      </w:r>
    </w:p>
    <w:p w:rsidR="00F01A4F" w:rsidRPr="008D4141" w:rsidRDefault="00F01A4F" w:rsidP="00584098">
      <w:pPr>
        <w:suppressAutoHyphens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-189"/>
        <w:tblW w:w="0" w:type="auto"/>
        <w:tblLook w:val="00A0" w:firstRow="1" w:lastRow="0" w:firstColumn="1" w:lastColumn="0" w:noHBand="0" w:noVBand="0"/>
      </w:tblPr>
      <w:tblGrid>
        <w:gridCol w:w="5039"/>
      </w:tblGrid>
      <w:tr w:rsidR="0043597E" w:rsidRPr="008D4141" w:rsidTr="0043597E">
        <w:trPr>
          <w:trHeight w:val="1612"/>
        </w:trPr>
        <w:tc>
          <w:tcPr>
            <w:tcW w:w="5039" w:type="dxa"/>
          </w:tcPr>
          <w:p w:rsidR="0043597E" w:rsidRPr="008D4141" w:rsidRDefault="0043597E" w:rsidP="004359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Приложение № 2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 Развитие культуры и искусства </w:t>
            </w:r>
          </w:p>
          <w:p w:rsidR="0043597E" w:rsidRPr="008D4141" w:rsidRDefault="0043597E" w:rsidP="0043597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F01A4F" w:rsidRPr="008D4141" w:rsidRDefault="00F01A4F" w:rsidP="00584098">
      <w:pPr>
        <w:suppressAutoHyphens/>
        <w:autoSpaceDE w:val="0"/>
        <w:autoSpaceDN w:val="0"/>
        <w:adjustRightInd w:val="0"/>
        <w:jc w:val="both"/>
      </w:pPr>
    </w:p>
    <w:p w:rsidR="00F01A4F" w:rsidRPr="008D4141" w:rsidRDefault="00F01A4F" w:rsidP="00584098">
      <w:pPr>
        <w:suppressAutoHyphens/>
        <w:autoSpaceDE w:val="0"/>
        <w:autoSpaceDN w:val="0"/>
        <w:adjustRightInd w:val="0"/>
        <w:jc w:val="both"/>
      </w:pPr>
    </w:p>
    <w:p w:rsidR="00F01A4F" w:rsidRPr="008D4141" w:rsidRDefault="00F01A4F" w:rsidP="00584098">
      <w:pPr>
        <w:suppressAutoHyphens/>
        <w:autoSpaceDE w:val="0"/>
        <w:autoSpaceDN w:val="0"/>
        <w:adjustRightInd w:val="0"/>
        <w:jc w:val="both"/>
      </w:pPr>
    </w:p>
    <w:p w:rsidR="00740068" w:rsidRPr="008D4141" w:rsidRDefault="00740068" w:rsidP="00584098">
      <w:pPr>
        <w:suppressAutoHyphens/>
        <w:autoSpaceDE w:val="0"/>
        <w:autoSpaceDN w:val="0"/>
        <w:adjustRightInd w:val="0"/>
        <w:jc w:val="both"/>
      </w:pPr>
    </w:p>
    <w:p w:rsidR="00740068" w:rsidRPr="008D4141" w:rsidRDefault="00740068" w:rsidP="00584098">
      <w:pPr>
        <w:suppressAutoHyphens/>
        <w:autoSpaceDE w:val="0"/>
        <w:autoSpaceDN w:val="0"/>
        <w:adjustRightInd w:val="0"/>
        <w:jc w:val="both"/>
      </w:pPr>
    </w:p>
    <w:p w:rsidR="00740068" w:rsidRPr="008D4141" w:rsidRDefault="00740068" w:rsidP="005840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068" w:rsidRPr="008D4141" w:rsidRDefault="00740068" w:rsidP="005840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66B" w:rsidRPr="008D4141" w:rsidRDefault="007B55BE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40068" w:rsidRPr="008D4141" w:rsidRDefault="00740068" w:rsidP="00584098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меры правового регулирования в сфере реализации </w:t>
      </w:r>
      <w:r w:rsidRPr="008D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  <w:r w:rsidRPr="008D4141">
        <w:rPr>
          <w:sz w:val="28"/>
          <w:szCs w:val="28"/>
        </w:rPr>
        <w:t xml:space="preserve"> </w:t>
      </w:r>
      <w:proofErr w:type="spellStart"/>
      <w:r w:rsidRPr="008D4141">
        <w:rPr>
          <w:rFonts w:ascii="Times New Roman" w:hAnsi="Times New Roman" w:cs="Times New Roman"/>
          <w:b/>
          <w:bCs/>
          <w:sz w:val="28"/>
          <w:szCs w:val="28"/>
        </w:rPr>
        <w:t>Корочанского</w:t>
      </w:r>
      <w:proofErr w:type="spellEnd"/>
      <w:r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района «</w:t>
      </w:r>
      <w:r w:rsidR="00961204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культуры и искусства в </w:t>
      </w:r>
      <w:proofErr w:type="spellStart"/>
      <w:r w:rsidR="00961204" w:rsidRPr="008D4141">
        <w:rPr>
          <w:rFonts w:ascii="Times New Roman" w:hAnsi="Times New Roman" w:cs="Times New Roman"/>
          <w:b/>
          <w:bCs/>
          <w:sz w:val="28"/>
          <w:szCs w:val="28"/>
        </w:rPr>
        <w:t>Корочанском</w:t>
      </w:r>
      <w:proofErr w:type="spellEnd"/>
      <w:r w:rsidR="00961204" w:rsidRPr="008D4141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  <w:r w:rsidRPr="008D41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0068" w:rsidRPr="008D4141" w:rsidRDefault="00740068" w:rsidP="00584098">
      <w:pPr>
        <w:pStyle w:val="ConsPlusCel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"/>
        <w:gridCol w:w="4280"/>
        <w:gridCol w:w="3638"/>
        <w:gridCol w:w="48"/>
        <w:gridCol w:w="3354"/>
        <w:gridCol w:w="48"/>
        <w:gridCol w:w="3260"/>
      </w:tblGrid>
      <w:tr w:rsidR="00740068" w:rsidRPr="008D4141" w:rsidTr="00230A52">
        <w:trPr>
          <w:trHeight w:val="976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8" w:rsidRPr="008D4141" w:rsidRDefault="00FE314C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740068"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нормативного правового акта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8" w:rsidRPr="008D4141" w:rsidRDefault="00740068" w:rsidP="00FE314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  <w:r w:rsidR="00FE314C"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 и</w:t>
            </w: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соисполнител</w:t>
            </w:r>
            <w:r w:rsidR="00FE314C"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0068" w:rsidRPr="008D4141" w:rsidTr="00230A52">
        <w:trPr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5840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14C" w:rsidRPr="008D4141" w:rsidTr="00CE5328">
        <w:trPr>
          <w:tblCellSpacing w:w="5" w:type="nil"/>
        </w:trPr>
        <w:tc>
          <w:tcPr>
            <w:tcW w:w="152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C" w:rsidRPr="008D4141" w:rsidRDefault="00FE314C" w:rsidP="00327729">
            <w:pPr>
              <w:suppressAutoHyphens/>
              <w:jc w:val="center"/>
              <w:rPr>
                <w:b/>
                <w:bCs/>
              </w:rPr>
            </w:pPr>
            <w:r w:rsidRPr="008D4141">
              <w:rPr>
                <w:b/>
                <w:bCs/>
                <w:color w:val="000000"/>
              </w:rPr>
              <w:t>Муниципальная программа «</w:t>
            </w:r>
            <w:r w:rsidRPr="008D4141">
              <w:rPr>
                <w:b/>
                <w:bCs/>
              </w:rPr>
              <w:t xml:space="preserve">Развитие культуры и искусства в </w:t>
            </w:r>
            <w:proofErr w:type="spellStart"/>
            <w:r w:rsidRPr="008D4141">
              <w:rPr>
                <w:b/>
                <w:bCs/>
              </w:rPr>
              <w:t>Корочанском</w:t>
            </w:r>
            <w:proofErr w:type="spellEnd"/>
            <w:r w:rsidRPr="008D4141">
              <w:rPr>
                <w:b/>
                <w:bCs/>
              </w:rPr>
              <w:t xml:space="preserve"> районе»</w:t>
            </w:r>
          </w:p>
        </w:tc>
      </w:tr>
      <w:tr w:rsidR="00FE314C" w:rsidRPr="008D4141" w:rsidTr="00E205B3">
        <w:trPr>
          <w:tblCellSpacing w:w="5" w:type="nil"/>
        </w:trPr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C" w:rsidRPr="008D4141" w:rsidRDefault="00FE314C" w:rsidP="00E205B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C" w:rsidRPr="008D4141" w:rsidRDefault="00FE314C" w:rsidP="00E205B3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Постановление администрации муниципального района «</w:t>
            </w:r>
            <w:proofErr w:type="spellStart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Корочанский</w:t>
            </w:r>
            <w:proofErr w:type="spellEnd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 район»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FE314C" w:rsidP="00437A73">
            <w:pPr>
              <w:pStyle w:val="ConsPlusNormal"/>
              <w:suppressAutoHyphens/>
              <w:ind w:firstLine="0"/>
              <w:rPr>
                <w:rStyle w:val="23"/>
                <w:b w:val="0"/>
                <w:bCs w:val="0"/>
                <w:shd w:val="clear" w:color="auto" w:fill="auto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Внесение изменений в постановление администрации </w:t>
            </w:r>
            <w:proofErr w:type="spellStart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Корочанского</w:t>
            </w:r>
            <w:proofErr w:type="spellEnd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 района </w:t>
            </w:r>
          </w:p>
          <w:p w:rsidR="00FE314C" w:rsidRPr="008D4141" w:rsidRDefault="00FE314C" w:rsidP="00437A7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«Об утверждении муниципальной программы «Развитие культуры и искусства в </w:t>
            </w:r>
            <w:proofErr w:type="spellStart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Корочанском</w:t>
            </w:r>
            <w:proofErr w:type="spellEnd"/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 районе»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FE314C" w:rsidP="00437A7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культуры </w:t>
            </w:r>
          </w:p>
          <w:p w:rsidR="00FE314C" w:rsidRPr="008D4141" w:rsidRDefault="00FE314C" w:rsidP="00437A7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FE314C" w:rsidP="00437A73">
            <w:pPr>
              <w:pStyle w:val="ConsPlusNormal"/>
              <w:suppressAutoHyphens/>
              <w:ind w:firstLine="28"/>
              <w:jc w:val="center"/>
              <w:rPr>
                <w:rStyle w:val="23"/>
                <w:b w:val="0"/>
                <w:bCs w:val="0"/>
                <w:shd w:val="clear" w:color="auto" w:fill="auto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20</w:t>
            </w:r>
            <w:r w:rsidR="00765344" w:rsidRPr="008D4141">
              <w:rPr>
                <w:rStyle w:val="23"/>
                <w:b w:val="0"/>
                <w:bCs w:val="0"/>
                <w:shd w:val="clear" w:color="auto" w:fill="auto"/>
              </w:rPr>
              <w:t>21</w:t>
            </w: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-2025 годы </w:t>
            </w:r>
          </w:p>
          <w:p w:rsidR="00FE314C" w:rsidRPr="008D4141" w:rsidRDefault="00FE314C" w:rsidP="00437A73">
            <w:pPr>
              <w:pStyle w:val="ConsPlusNormal"/>
              <w:suppressAutoHyphens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(по мере необходимости)</w:t>
            </w:r>
          </w:p>
        </w:tc>
      </w:tr>
      <w:tr w:rsidR="00740068" w:rsidRPr="008D4141" w:rsidTr="00CE5328">
        <w:trPr>
          <w:tblCellSpacing w:w="5" w:type="nil"/>
        </w:trPr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FE314C" w:rsidP="00FE314C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8" w:rsidRPr="008D4141" w:rsidRDefault="00740068" w:rsidP="00FE314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Муниципального совета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740068" w:rsidP="00437A7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Муниципального совета  </w:t>
            </w:r>
            <w:proofErr w:type="spellStart"/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br/>
              <w:t>от 2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314C"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740068" w:rsidRPr="008D4141" w:rsidRDefault="00FE314C" w:rsidP="00437A7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7A73" w:rsidRPr="008D4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оплате труда работников муниципальных учреждений культуры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740068" w:rsidP="00437A7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культуры </w:t>
            </w:r>
          </w:p>
          <w:p w:rsidR="00740068" w:rsidRPr="008D4141" w:rsidRDefault="00740068" w:rsidP="00437A73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молодежной политики администрации </w:t>
            </w:r>
            <w:proofErr w:type="spellStart"/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73" w:rsidRPr="008D4141" w:rsidRDefault="00FE314C" w:rsidP="00437A73">
            <w:pPr>
              <w:pStyle w:val="ConsPlusNormal"/>
              <w:suppressAutoHyphens/>
              <w:ind w:firstLine="28"/>
              <w:jc w:val="center"/>
              <w:rPr>
                <w:rStyle w:val="23"/>
                <w:b w:val="0"/>
                <w:bCs w:val="0"/>
                <w:shd w:val="clear" w:color="auto" w:fill="auto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20</w:t>
            </w:r>
            <w:r w:rsidR="00437A73" w:rsidRPr="008D4141">
              <w:rPr>
                <w:rStyle w:val="23"/>
                <w:b w:val="0"/>
                <w:bCs w:val="0"/>
                <w:shd w:val="clear" w:color="auto" w:fill="auto"/>
              </w:rPr>
              <w:t>2</w:t>
            </w:r>
            <w:r w:rsidR="00765344" w:rsidRPr="008D4141">
              <w:rPr>
                <w:rStyle w:val="23"/>
                <w:b w:val="0"/>
                <w:bCs w:val="0"/>
                <w:shd w:val="clear" w:color="auto" w:fill="auto"/>
              </w:rPr>
              <w:t>1</w:t>
            </w: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 xml:space="preserve">-2025 годы </w:t>
            </w:r>
          </w:p>
          <w:p w:rsidR="00740068" w:rsidRPr="008D4141" w:rsidRDefault="00FE314C" w:rsidP="00437A73">
            <w:pPr>
              <w:pStyle w:val="ConsPlusNormal"/>
              <w:suppressAutoHyphens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4141">
              <w:rPr>
                <w:rStyle w:val="23"/>
                <w:b w:val="0"/>
                <w:bCs w:val="0"/>
                <w:shd w:val="clear" w:color="auto" w:fill="auto"/>
              </w:rPr>
              <w:t>(по мере необходимости)</w:t>
            </w:r>
          </w:p>
        </w:tc>
      </w:tr>
    </w:tbl>
    <w:tbl>
      <w:tblPr>
        <w:tblpPr w:leftFromText="180" w:rightFromText="180" w:vertAnchor="text" w:horzAnchor="margin" w:tblpXSpec="right" w:tblpY="-39"/>
        <w:tblW w:w="0" w:type="auto"/>
        <w:tblLook w:val="00A0" w:firstRow="1" w:lastRow="0" w:firstColumn="1" w:lastColumn="0" w:noHBand="0" w:noVBand="0"/>
      </w:tblPr>
      <w:tblGrid>
        <w:gridCol w:w="5039"/>
      </w:tblGrid>
      <w:tr w:rsidR="00D335F7" w:rsidRPr="008D4141" w:rsidTr="00D335F7">
        <w:trPr>
          <w:trHeight w:val="1622"/>
        </w:trPr>
        <w:tc>
          <w:tcPr>
            <w:tcW w:w="5039" w:type="dxa"/>
          </w:tcPr>
          <w:p w:rsidR="00D335F7" w:rsidRPr="008D4141" w:rsidRDefault="00D335F7" w:rsidP="00D335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№ 3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D335F7" w:rsidRPr="008D4141" w:rsidRDefault="00D335F7" w:rsidP="00D335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</w:pPr>
    </w:p>
    <w:p w:rsidR="00740068" w:rsidRPr="008D4141" w:rsidRDefault="00740068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 xml:space="preserve">Ресурсное обеспечение и прогнозная (справочная) оценка расходов </w:t>
      </w:r>
    </w:p>
    <w:p w:rsidR="00740068" w:rsidRPr="008D4141" w:rsidRDefault="00740068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>на реализацию мероприятий муниципальной программы</w:t>
      </w:r>
    </w:p>
    <w:p w:rsidR="0001351B" w:rsidRPr="008D4141" w:rsidRDefault="0001351B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>из различных источников финансирования на I этап реализации</w:t>
      </w:r>
    </w:p>
    <w:p w:rsidR="00740068" w:rsidRPr="008D4141" w:rsidRDefault="00740068" w:rsidP="00584098">
      <w:pPr>
        <w:suppressAutoHyphens/>
        <w:jc w:val="center"/>
        <w:rPr>
          <w:b/>
          <w:bCs/>
          <w:color w:val="000000"/>
          <w:sz w:val="26"/>
          <w:szCs w:val="26"/>
        </w:rPr>
      </w:pPr>
    </w:p>
    <w:p w:rsidR="00740068" w:rsidRPr="008D4141" w:rsidRDefault="0001351B" w:rsidP="00584098">
      <w:pPr>
        <w:suppressAutoHyphens/>
        <w:jc w:val="right"/>
        <w:rPr>
          <w:b/>
          <w:sz w:val="28"/>
          <w:szCs w:val="28"/>
        </w:rPr>
      </w:pPr>
      <w:r w:rsidRPr="008D4141">
        <w:rPr>
          <w:b/>
          <w:sz w:val="28"/>
          <w:szCs w:val="28"/>
        </w:rPr>
        <w:t>Таблица 1</w:t>
      </w:r>
    </w:p>
    <w:p w:rsidR="0001351B" w:rsidRPr="008D4141" w:rsidRDefault="0001351B" w:rsidP="00584098">
      <w:pPr>
        <w:suppressAutoHyphens/>
        <w:jc w:val="center"/>
      </w:pPr>
    </w:p>
    <w:tbl>
      <w:tblPr>
        <w:tblW w:w="15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1970"/>
        <w:gridCol w:w="2373"/>
        <w:gridCol w:w="1270"/>
        <w:gridCol w:w="1121"/>
        <w:gridCol w:w="1121"/>
        <w:gridCol w:w="1121"/>
        <w:gridCol w:w="1121"/>
        <w:gridCol w:w="1121"/>
        <w:gridCol w:w="1121"/>
        <w:gridCol w:w="1142"/>
      </w:tblGrid>
      <w:tr w:rsidR="005832F2" w:rsidRPr="008D4141" w:rsidTr="001C35BC">
        <w:trPr>
          <w:trHeight w:val="630"/>
          <w:tblHeader/>
        </w:trPr>
        <w:tc>
          <w:tcPr>
            <w:tcW w:w="1874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73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C969E6" w:rsidRPr="00C15776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 xml:space="preserve">Общий объем </w:t>
            </w:r>
            <w:proofErr w:type="spellStart"/>
            <w:proofErr w:type="gramStart"/>
            <w:r w:rsidRPr="00C15776">
              <w:rPr>
                <w:b/>
                <w:bCs/>
                <w:color w:val="000000"/>
                <w:sz w:val="22"/>
                <w:szCs w:val="22"/>
              </w:rPr>
              <w:t>финанси-рования</w:t>
            </w:r>
            <w:proofErr w:type="spellEnd"/>
            <w:proofErr w:type="gramEnd"/>
            <w:r w:rsidRPr="00C15776">
              <w:rPr>
                <w:b/>
                <w:bCs/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6726" w:type="dxa"/>
            <w:gridSpan w:val="6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Расходы (тыс. рублей), годы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 xml:space="preserve">Итого на </w:t>
            </w:r>
          </w:p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I этап (2015-2020 годы)</w:t>
            </w:r>
          </w:p>
        </w:tc>
      </w:tr>
      <w:tr w:rsidR="005832F2" w:rsidRPr="008D4141" w:rsidTr="001C35BC">
        <w:trPr>
          <w:trHeight w:val="675"/>
          <w:tblHeader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C969E6" w:rsidRPr="003C71A5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 xml:space="preserve">2015 год 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42" w:type="dxa"/>
            <w:vMerge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832F2" w:rsidRPr="0043597E" w:rsidTr="001C35BC">
        <w:trPr>
          <w:trHeight w:val="181"/>
          <w:tblHeader/>
        </w:trPr>
        <w:tc>
          <w:tcPr>
            <w:tcW w:w="1874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0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3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577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1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shd w:val="clear" w:color="auto" w:fill="FFFFFF"/>
          </w:tcPr>
          <w:p w:rsidR="00C969E6" w:rsidRPr="0043597E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3597E"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5832F2" w:rsidRPr="008D4141" w:rsidTr="001C35BC">
        <w:trPr>
          <w:trHeight w:val="394"/>
        </w:trPr>
        <w:tc>
          <w:tcPr>
            <w:tcW w:w="1874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8D4141">
              <w:rPr>
                <w:b/>
                <w:bCs/>
                <w:sz w:val="22"/>
                <w:szCs w:val="22"/>
              </w:rPr>
              <w:t xml:space="preserve">Развитие культуры </w:t>
            </w:r>
          </w:p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sz w:val="22"/>
                <w:szCs w:val="22"/>
              </w:rPr>
              <w:t xml:space="preserve">и искусства в </w:t>
            </w:r>
            <w:proofErr w:type="spellStart"/>
            <w:r w:rsidRPr="008D4141">
              <w:rPr>
                <w:b/>
                <w:bCs/>
                <w:sz w:val="22"/>
                <w:szCs w:val="22"/>
              </w:rPr>
              <w:t>Корочанском</w:t>
            </w:r>
            <w:proofErr w:type="spellEnd"/>
            <w:r w:rsidRPr="008D4141">
              <w:rPr>
                <w:b/>
                <w:bCs/>
                <w:sz w:val="22"/>
                <w:szCs w:val="22"/>
              </w:rPr>
              <w:t xml:space="preserve"> районе</w:t>
            </w: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2B6431" w:rsidP="00C1577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87953" w:rsidRPr="00C15776">
              <w:rPr>
                <w:b/>
                <w:bCs/>
                <w:color w:val="000000"/>
                <w:sz w:val="22"/>
                <w:szCs w:val="22"/>
              </w:rPr>
              <w:t> 8</w:t>
            </w:r>
            <w:r w:rsidR="00C15776" w:rsidRPr="00C15776">
              <w:rPr>
                <w:b/>
                <w:bCs/>
                <w:color w:val="000000"/>
                <w:sz w:val="22"/>
                <w:szCs w:val="22"/>
              </w:rPr>
              <w:t>81</w:t>
            </w:r>
            <w:r w:rsidR="00D87953" w:rsidRPr="00C1577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15776" w:rsidRPr="00C15776">
              <w:rPr>
                <w:b/>
                <w:bCs/>
                <w:color w:val="000000"/>
                <w:sz w:val="22"/>
                <w:szCs w:val="22"/>
              </w:rPr>
              <w:t>956</w:t>
            </w:r>
            <w:r w:rsidR="00D87953" w:rsidRPr="00C15776">
              <w:rPr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105 246,0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123 079,0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127 743,0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A2719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142</w:t>
            </w:r>
            <w:r w:rsidR="005A2719" w:rsidRPr="008D4141">
              <w:rPr>
                <w:b/>
                <w:bCs/>
                <w:color w:val="000000"/>
                <w:sz w:val="22"/>
                <w:szCs w:val="22"/>
              </w:rPr>
              <w:t> 628,5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C74DB4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53 061,</w:t>
            </w:r>
            <w:r w:rsidR="00C74DB4" w:rsidRPr="008D414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D87953" w:rsidRPr="008D4141">
              <w:rPr>
                <w:b/>
                <w:bCs/>
                <w:color w:val="000000"/>
                <w:sz w:val="22"/>
                <w:szCs w:val="22"/>
              </w:rPr>
              <w:t>3 026,9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D87953" w:rsidP="00F35ED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844 785,1</w:t>
            </w:r>
          </w:p>
        </w:tc>
      </w:tr>
      <w:tr w:rsidR="005832F2" w:rsidRPr="008D4141" w:rsidTr="001C35BC">
        <w:trPr>
          <w:trHeight w:val="333"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C15776" w:rsidP="00C1577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D87953" w:rsidRPr="00C15776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15776">
              <w:rPr>
                <w:b/>
                <w:bCs/>
                <w:color w:val="000000"/>
                <w:sz w:val="22"/>
                <w:szCs w:val="22"/>
              </w:rPr>
              <w:t> 105,0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1 325,0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2B6431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161,9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5A2719" w:rsidP="00A306DC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D4141">
              <w:rPr>
                <w:b/>
                <w:sz w:val="22"/>
                <w:szCs w:val="22"/>
              </w:rPr>
              <w:t>11</w:t>
            </w:r>
            <w:r w:rsidR="00A306DC" w:rsidRPr="008D4141">
              <w:rPr>
                <w:b/>
                <w:sz w:val="22"/>
                <w:szCs w:val="22"/>
              </w:rPr>
              <w:t>5</w:t>
            </w:r>
            <w:r w:rsidRPr="008D4141">
              <w:rPr>
                <w:b/>
                <w:sz w:val="22"/>
                <w:szCs w:val="22"/>
              </w:rPr>
              <w:t>,</w:t>
            </w:r>
            <w:r w:rsidR="00A306DC" w:rsidRPr="008D41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A306DC" w:rsidP="00D8795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8D4141">
              <w:rPr>
                <w:b/>
                <w:sz w:val="22"/>
                <w:szCs w:val="22"/>
              </w:rPr>
              <w:t>2</w:t>
            </w:r>
            <w:r w:rsidR="00D87953" w:rsidRPr="008D4141">
              <w:rPr>
                <w:b/>
                <w:sz w:val="22"/>
                <w:szCs w:val="22"/>
              </w:rPr>
              <w:t> 480,5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D87953" w:rsidP="005A2719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4 256,8</w:t>
            </w:r>
          </w:p>
        </w:tc>
      </w:tr>
      <w:tr w:rsidR="005832F2" w:rsidRPr="008D4141" w:rsidTr="001C35BC">
        <w:trPr>
          <w:trHeight w:val="284"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C15776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>65 563,9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1 018,0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10 660,0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8 646,0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3 926,1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A306DC" w:rsidP="00315F35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4 036,</w:t>
            </w:r>
            <w:r w:rsidR="00315F35" w:rsidRPr="008D414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A306DC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D87953" w:rsidRPr="008D4141">
              <w:rPr>
                <w:b/>
                <w:bCs/>
                <w:color w:val="000000"/>
                <w:sz w:val="22"/>
                <w:szCs w:val="22"/>
              </w:rPr>
              <w:t> 922,4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D87953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50 209,2</w:t>
            </w:r>
          </w:p>
        </w:tc>
      </w:tr>
      <w:tr w:rsidR="005832F2" w:rsidRPr="008D4141" w:rsidTr="001C35BC">
        <w:trPr>
          <w:trHeight w:val="558"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к</w:t>
            </w:r>
            <w:r w:rsidR="00914E56" w:rsidRPr="008D4141">
              <w:rPr>
                <w:b/>
                <w:bCs/>
                <w:color w:val="000000"/>
                <w:sz w:val="22"/>
                <w:szCs w:val="22"/>
              </w:rPr>
              <w:t xml:space="preserve">онсолидированный бюджет </w:t>
            </w:r>
            <w:r w:rsidRPr="008D4141">
              <w:rPr>
                <w:b/>
                <w:bCs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2B6431" w:rsidP="00C1577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D87953" w:rsidRPr="00C15776">
              <w:rPr>
                <w:b/>
                <w:bCs/>
                <w:color w:val="000000"/>
                <w:sz w:val="22"/>
                <w:szCs w:val="22"/>
              </w:rPr>
              <w:t> 7</w:t>
            </w:r>
            <w:r w:rsidR="00C15776" w:rsidRPr="00C15776">
              <w:rPr>
                <w:b/>
                <w:bCs/>
                <w:color w:val="000000"/>
                <w:sz w:val="22"/>
                <w:szCs w:val="22"/>
              </w:rPr>
              <w:t>77 287,7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104 066,0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112 407,0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117 772,0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A2719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138</w:t>
            </w:r>
            <w:r w:rsidR="005A2719" w:rsidRPr="008D4141">
              <w:rPr>
                <w:b/>
                <w:bCs/>
                <w:color w:val="000000"/>
                <w:sz w:val="22"/>
                <w:szCs w:val="22"/>
              </w:rPr>
              <w:t> 540,5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A306D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5A2719" w:rsidRPr="008D414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8D4141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 909,4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D87953" w:rsidP="00F35ED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168 624,0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D87953" w:rsidP="00F35ED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790 319,0</w:t>
            </w:r>
          </w:p>
        </w:tc>
      </w:tr>
      <w:tr w:rsidR="005832F2" w:rsidRPr="008D4141" w:rsidTr="001C35BC">
        <w:trPr>
          <w:trHeight w:val="269"/>
        </w:trPr>
        <w:tc>
          <w:tcPr>
            <w:tcW w:w="1874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 xml:space="preserve">Организация библиотечного обслуживания населения </w:t>
            </w:r>
            <w:proofErr w:type="spellStart"/>
            <w:r w:rsidRPr="008D4141">
              <w:rPr>
                <w:b/>
                <w:color w:val="000000"/>
                <w:sz w:val="22"/>
                <w:szCs w:val="22"/>
              </w:rPr>
              <w:t>Корочанского</w:t>
            </w:r>
            <w:proofErr w:type="spellEnd"/>
            <w:r w:rsidRPr="008D4141">
              <w:rPr>
                <w:b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765A0B" w:rsidP="00C1577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77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C15776" w:rsidRPr="00C1577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92282" w:rsidRPr="00C1577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C15776" w:rsidRPr="00C15776">
              <w:rPr>
                <w:b/>
                <w:bCs/>
                <w:color w:val="000000"/>
                <w:sz w:val="22"/>
                <w:szCs w:val="22"/>
              </w:rPr>
              <w:t> 761,7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16 501,0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31 596,0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21 184,0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A2719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5A2719" w:rsidRPr="008D4141">
              <w:rPr>
                <w:b/>
                <w:bCs/>
                <w:color w:val="000000"/>
                <w:sz w:val="22"/>
                <w:szCs w:val="22"/>
              </w:rPr>
              <w:t> 935,5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765A0B" w:rsidP="00A306D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5A2719" w:rsidRPr="008D414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F424CB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="00D87953" w:rsidRPr="008D4141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D414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D87953" w:rsidRPr="008D4141">
              <w:rPr>
                <w:b/>
                <w:bCs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765A0B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424CB" w:rsidRPr="008D4141">
              <w:rPr>
                <w:b/>
                <w:bCs/>
                <w:color w:val="000000"/>
                <w:sz w:val="22"/>
                <w:szCs w:val="22"/>
              </w:rPr>
              <w:t>50</w:t>
            </w:r>
            <w:r w:rsidR="00D87953" w:rsidRPr="008D4141">
              <w:rPr>
                <w:b/>
                <w:bCs/>
                <w:color w:val="000000"/>
                <w:sz w:val="22"/>
                <w:szCs w:val="22"/>
              </w:rPr>
              <w:t> 068,7</w:t>
            </w:r>
          </w:p>
        </w:tc>
      </w:tr>
      <w:tr w:rsidR="005832F2" w:rsidRPr="008D4141" w:rsidTr="001C35BC">
        <w:trPr>
          <w:trHeight w:val="381"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C15776" w:rsidP="00A306DC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5776">
              <w:rPr>
                <w:b/>
                <w:color w:val="000000"/>
                <w:sz w:val="22"/>
                <w:szCs w:val="22"/>
              </w:rPr>
              <w:t>1 599,7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5A2719" w:rsidP="00A306D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D414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306DC" w:rsidRPr="008D414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1B07E8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034C32" w:rsidP="00917709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4</w:t>
            </w:r>
            <w:r w:rsidR="00917709" w:rsidRPr="008D4141">
              <w:rPr>
                <w:b/>
                <w:color w:val="000000"/>
                <w:sz w:val="22"/>
                <w:szCs w:val="22"/>
              </w:rPr>
              <w:t>20,3</w:t>
            </w:r>
          </w:p>
        </w:tc>
      </w:tr>
      <w:tr w:rsidR="005832F2" w:rsidRPr="008D4141" w:rsidTr="001C35BC">
        <w:trPr>
          <w:trHeight w:val="303"/>
        </w:trPr>
        <w:tc>
          <w:tcPr>
            <w:tcW w:w="1874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969E6" w:rsidRPr="008D4141" w:rsidRDefault="00C969E6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969E6" w:rsidRPr="00C15776" w:rsidRDefault="00C92282" w:rsidP="00C15776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5776">
              <w:rPr>
                <w:b/>
                <w:color w:val="000000"/>
                <w:sz w:val="22"/>
                <w:szCs w:val="22"/>
              </w:rPr>
              <w:t>10</w:t>
            </w:r>
            <w:r w:rsidR="00C15776" w:rsidRPr="00C15776">
              <w:rPr>
                <w:b/>
                <w:color w:val="000000"/>
                <w:sz w:val="22"/>
                <w:szCs w:val="22"/>
              </w:rPr>
              <w:t> 354,8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1B07E8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8 096,0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1 631,0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C969E6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5A2719" w:rsidP="00315F35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</w:t>
            </w:r>
            <w:r w:rsidR="00A306DC" w:rsidRPr="008D4141">
              <w:rPr>
                <w:b/>
                <w:color w:val="000000"/>
                <w:sz w:val="22"/>
                <w:szCs w:val="22"/>
              </w:rPr>
              <w:t>7</w:t>
            </w:r>
            <w:r w:rsidRPr="008D4141">
              <w:rPr>
                <w:b/>
                <w:color w:val="000000"/>
                <w:sz w:val="22"/>
                <w:szCs w:val="22"/>
              </w:rPr>
              <w:t>,</w:t>
            </w:r>
            <w:r w:rsidR="00315F35" w:rsidRPr="008D4141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1" w:type="dxa"/>
            <w:shd w:val="clear" w:color="auto" w:fill="FFFFFF"/>
          </w:tcPr>
          <w:p w:rsidR="00C969E6" w:rsidRPr="008D4141" w:rsidRDefault="001B07E8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969E6" w:rsidRPr="008D4141" w:rsidRDefault="00765A0B" w:rsidP="00917709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9 7</w:t>
            </w:r>
            <w:r w:rsidR="00034C32" w:rsidRPr="008D4141">
              <w:rPr>
                <w:b/>
                <w:color w:val="000000"/>
                <w:sz w:val="22"/>
                <w:szCs w:val="22"/>
              </w:rPr>
              <w:t>4</w:t>
            </w:r>
            <w:r w:rsidR="00917709" w:rsidRPr="008D4141">
              <w:rPr>
                <w:b/>
                <w:color w:val="000000"/>
                <w:sz w:val="22"/>
                <w:szCs w:val="22"/>
              </w:rPr>
              <w:t>7</w:t>
            </w:r>
            <w:r w:rsidRPr="008D4141">
              <w:rPr>
                <w:b/>
                <w:color w:val="000000"/>
                <w:sz w:val="22"/>
                <w:szCs w:val="22"/>
              </w:rPr>
              <w:t>,</w:t>
            </w:r>
            <w:r w:rsidR="00BB5D6F" w:rsidRPr="008D4141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87953" w:rsidRPr="008D4141" w:rsidTr="001C35BC">
        <w:trPr>
          <w:trHeight w:val="262"/>
        </w:trPr>
        <w:tc>
          <w:tcPr>
            <w:tcW w:w="1874" w:type="dxa"/>
            <w:vMerge/>
          </w:tcPr>
          <w:p w:rsidR="00D87953" w:rsidRPr="008D4141" w:rsidRDefault="00D8795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D87953" w:rsidRPr="008D4141" w:rsidRDefault="00D8795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D87953" w:rsidRPr="008D4141" w:rsidRDefault="00D8795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D87953" w:rsidRPr="00C15776" w:rsidRDefault="00C15776" w:rsidP="00C9228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15776">
              <w:rPr>
                <w:b/>
                <w:color w:val="000000"/>
                <w:sz w:val="22"/>
                <w:szCs w:val="22"/>
              </w:rPr>
              <w:t>312 807,2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16 339,0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23 488,0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19 384,0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5A2719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23 920,5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BB5D6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26 241,4</w:t>
            </w:r>
          </w:p>
        </w:tc>
        <w:tc>
          <w:tcPr>
            <w:tcW w:w="1121" w:type="dxa"/>
            <w:shd w:val="clear" w:color="auto" w:fill="FFFFFF"/>
          </w:tcPr>
          <w:p w:rsidR="00D87953" w:rsidRPr="008D4141" w:rsidRDefault="00D87953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30 528,0</w:t>
            </w:r>
          </w:p>
        </w:tc>
        <w:tc>
          <w:tcPr>
            <w:tcW w:w="1142" w:type="dxa"/>
            <w:shd w:val="clear" w:color="auto" w:fill="FFFFFF"/>
          </w:tcPr>
          <w:p w:rsidR="00D87953" w:rsidRPr="008D4141" w:rsidRDefault="00D87953" w:rsidP="00D87953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139 900,9</w:t>
            </w:r>
          </w:p>
        </w:tc>
      </w:tr>
      <w:tr w:rsidR="00B70B51" w:rsidRPr="008D4141" w:rsidTr="001C35BC">
        <w:trPr>
          <w:trHeight w:val="300"/>
        </w:trPr>
        <w:tc>
          <w:tcPr>
            <w:tcW w:w="1874" w:type="dxa"/>
            <w:vMerge w:val="restart"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lastRenderedPageBreak/>
              <w:t>Основное мероприятие 1.1.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B70B51" w:rsidRPr="000520E3" w:rsidRDefault="00B70B51" w:rsidP="000520E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0520E3" w:rsidRPr="000520E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520E3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0520E3" w:rsidRPr="000520E3">
              <w:rPr>
                <w:b/>
                <w:bCs/>
                <w:color w:val="000000"/>
                <w:sz w:val="22"/>
                <w:szCs w:val="22"/>
              </w:rPr>
              <w:t> 379,3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15 664,0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30 714,0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20 547,0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034C3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23 252,5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9D1F26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25 603,7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D8795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29 798,0</w:t>
            </w:r>
          </w:p>
        </w:tc>
        <w:tc>
          <w:tcPr>
            <w:tcW w:w="1142" w:type="dxa"/>
            <w:shd w:val="clear" w:color="auto" w:fill="FFFFFF"/>
          </w:tcPr>
          <w:p w:rsidR="00B70B51" w:rsidRPr="008D4141" w:rsidRDefault="00B70B51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145 579,2</w:t>
            </w:r>
          </w:p>
        </w:tc>
      </w:tr>
      <w:tr w:rsidR="00B70B51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B70B51" w:rsidRPr="000520E3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1 128,8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B70B51" w:rsidRPr="008D4141" w:rsidRDefault="00B70B51" w:rsidP="00034C3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352,0</w:t>
            </w:r>
          </w:p>
        </w:tc>
      </w:tr>
      <w:tr w:rsidR="00B70B51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B70B51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10 235,5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8 096,0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1 631,0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B70B51" w:rsidRPr="008D4141" w:rsidRDefault="00B70B51" w:rsidP="00034C3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9 740,3</w:t>
            </w:r>
          </w:p>
        </w:tc>
      </w:tr>
      <w:tr w:rsidR="00B70B51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B70B51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305 015,0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15 514,0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22 618,0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18 764,0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FE1C2A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23 252,5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9D1F26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25 540,4</w:t>
            </w:r>
          </w:p>
        </w:tc>
        <w:tc>
          <w:tcPr>
            <w:tcW w:w="1121" w:type="dxa"/>
            <w:shd w:val="clear" w:color="auto" w:fill="FFFFFF"/>
          </w:tcPr>
          <w:p w:rsidR="00B70B51" w:rsidRPr="008D4141" w:rsidRDefault="00B70B51" w:rsidP="00D8795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29 798,0</w:t>
            </w:r>
          </w:p>
        </w:tc>
        <w:tc>
          <w:tcPr>
            <w:tcW w:w="1142" w:type="dxa"/>
            <w:shd w:val="clear" w:color="auto" w:fill="FFFFFF"/>
          </w:tcPr>
          <w:p w:rsidR="00B70B51" w:rsidRPr="008D4141" w:rsidRDefault="00B70B51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135 486,9</w:t>
            </w:r>
          </w:p>
        </w:tc>
      </w:tr>
      <w:tr w:rsidR="00A96674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A96674" w:rsidRPr="008D4141" w:rsidRDefault="00A96674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shd w:val="clear" w:color="auto" w:fill="FFFFFF"/>
          </w:tcPr>
          <w:p w:rsidR="00A96674" w:rsidRPr="008D4141" w:rsidRDefault="00A96674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A96674" w:rsidRPr="008D4141" w:rsidRDefault="00A96674" w:rsidP="00175F5C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A96674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304 944,5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15 514,0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22 618,0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18 764,0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FE1C2A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23 252,5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9D1F26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25 537,1</w:t>
            </w:r>
          </w:p>
        </w:tc>
        <w:tc>
          <w:tcPr>
            <w:tcW w:w="1121" w:type="dxa"/>
            <w:shd w:val="clear" w:color="auto" w:fill="FFFFFF"/>
          </w:tcPr>
          <w:p w:rsidR="00A96674" w:rsidRPr="008D4141" w:rsidRDefault="000520E3" w:rsidP="00D8795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29 798,0</w:t>
            </w:r>
          </w:p>
        </w:tc>
        <w:tc>
          <w:tcPr>
            <w:tcW w:w="1142" w:type="dxa"/>
            <w:shd w:val="clear" w:color="auto" w:fill="FFFFFF"/>
          </w:tcPr>
          <w:p w:rsidR="00A96674" w:rsidRPr="008D4141" w:rsidRDefault="000520E3" w:rsidP="00D8795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135 483,6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0520E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304 944,5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15 514,0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22 618,0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18 764,0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23 252,5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25 537,1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29 798,0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0520E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135 483,6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10E0">
              <w:rPr>
                <w:color w:val="000000"/>
                <w:sz w:val="22"/>
                <w:szCs w:val="22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2610E0">
              <w:rPr>
                <w:color w:val="000000"/>
                <w:sz w:val="22"/>
                <w:szCs w:val="22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C9228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Основное мероприятие 1.2.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 xml:space="preserve">Межбюджетные трансферты по обеспечению деятельности (оказание услуг) муниципальных </w:t>
            </w:r>
            <w:r w:rsidRPr="008D4141">
              <w:rPr>
                <w:color w:val="000000"/>
                <w:sz w:val="22"/>
                <w:szCs w:val="22"/>
              </w:rPr>
              <w:lastRenderedPageBreak/>
              <w:t xml:space="preserve">учреждений (организаций) </w:t>
            </w:r>
          </w:p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 xml:space="preserve">в рамках  подпрограммы «Организация библиотечного обслуживания населения </w:t>
            </w:r>
            <w:proofErr w:type="spellStart"/>
            <w:r w:rsidRPr="008D4141">
              <w:rPr>
                <w:color w:val="000000"/>
                <w:sz w:val="22"/>
                <w:szCs w:val="22"/>
              </w:rPr>
              <w:t>Корочанского</w:t>
            </w:r>
            <w:proofErr w:type="spellEnd"/>
            <w:r w:rsidRPr="008D4141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667,0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4C3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4 412,0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0520E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7 763,0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825,0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667,0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4C3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4 412,0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 w:val="restart"/>
            <w:shd w:val="clear" w:color="auto" w:fill="FFFFFF"/>
          </w:tcPr>
          <w:p w:rsidR="000520E3" w:rsidRPr="008D4141" w:rsidRDefault="000520E3" w:rsidP="000520E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Проект «Творческие люди»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8D4141" w:rsidRDefault="000520E3" w:rsidP="0023262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62F54">
              <w:rPr>
                <w:color w:val="000000"/>
                <w:sz w:val="22"/>
                <w:szCs w:val="22"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338,5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562F54" w:rsidRDefault="000520E3" w:rsidP="00F66870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F54">
              <w:rPr>
                <w:b/>
                <w:bCs/>
                <w:color w:val="000000"/>
                <w:sz w:val="22"/>
                <w:szCs w:val="22"/>
              </w:rPr>
              <w:t>66,6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Default="000520E3" w:rsidP="00562F54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562F54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562F54" w:rsidRDefault="000520E3" w:rsidP="00F66870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F54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Default="000520E3" w:rsidP="00562F54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562F54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562F54" w:rsidRDefault="000520E3" w:rsidP="00F66870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F54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F66870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0520E3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562F54" w:rsidRDefault="000520E3" w:rsidP="00F66870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F54">
              <w:rPr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 w:val="restart"/>
            <w:shd w:val="clear" w:color="auto" w:fill="FFFFFF"/>
          </w:tcPr>
          <w:p w:rsidR="000520E3" w:rsidRPr="008D4141" w:rsidRDefault="000520E3" w:rsidP="000520E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8D4141">
              <w:rPr>
                <w:color w:val="000000"/>
                <w:sz w:val="22"/>
                <w:szCs w:val="22"/>
              </w:rPr>
              <w:t xml:space="preserve">ероприятие 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 xml:space="preserve">Комплектование книжных фондов библиотек района </w:t>
            </w:r>
          </w:p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 xml:space="preserve">в рамках  подпрограммы «Организация библиотечного обслуживания населения </w:t>
            </w:r>
            <w:proofErr w:type="spellStart"/>
            <w:r w:rsidRPr="008D4141">
              <w:rPr>
                <w:color w:val="000000"/>
                <w:sz w:val="22"/>
                <w:szCs w:val="22"/>
              </w:rPr>
              <w:t>Корочанского</w:t>
            </w:r>
            <w:proofErr w:type="spellEnd"/>
            <w:r w:rsidRPr="008D4141">
              <w:rPr>
                <w:color w:val="000000"/>
                <w:sz w:val="22"/>
                <w:szCs w:val="22"/>
              </w:rPr>
              <w:t xml:space="preserve"> района»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1 423,5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BB5D6F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77,5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1 047,7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sz w:val="22"/>
                <w:szCs w:val="22"/>
              </w:rPr>
              <w:t>15,4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68,3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306,3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7,2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0520E3" w:rsidRPr="008D4141" w:rsidTr="001C35BC">
        <w:trPr>
          <w:trHeight w:val="300"/>
        </w:trPr>
        <w:tc>
          <w:tcPr>
            <w:tcW w:w="1874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Развитие музейного дела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9916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78 770,3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3 626,0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4 905,0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5 794,4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916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9916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27 216,5</w:t>
            </w:r>
          </w:p>
        </w:tc>
      </w:tr>
      <w:tr w:rsidR="000520E3" w:rsidRPr="008D4141" w:rsidTr="001C35BC">
        <w:trPr>
          <w:trHeight w:val="227"/>
        </w:trPr>
        <w:tc>
          <w:tcPr>
            <w:tcW w:w="1874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B70B51" w:rsidRDefault="000520E3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B70B5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0520E3">
              <w:rPr>
                <w:b/>
                <w:color w:val="000000"/>
                <w:sz w:val="22"/>
                <w:szCs w:val="22"/>
              </w:rPr>
              <w:t>6 406,0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B70B51" w:rsidRDefault="000520E3" w:rsidP="00F66870">
            <w:pPr>
              <w:jc w:val="center"/>
              <w:rPr>
                <w:b/>
              </w:rPr>
            </w:pPr>
            <w:r w:rsidRPr="00B70B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520E3" w:rsidRPr="008D4141" w:rsidTr="001C35BC">
        <w:trPr>
          <w:trHeight w:val="347"/>
        </w:trPr>
        <w:tc>
          <w:tcPr>
            <w:tcW w:w="1874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1C35BC" w:rsidRDefault="000520E3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23262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0520E3">
              <w:rPr>
                <w:b/>
                <w:color w:val="000000"/>
                <w:sz w:val="22"/>
                <w:szCs w:val="22"/>
              </w:rPr>
              <w:t>5 717,3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250,0</w:t>
            </w:r>
          </w:p>
        </w:tc>
      </w:tr>
      <w:tr w:rsidR="000520E3" w:rsidRPr="008D4141" w:rsidTr="001C35BC">
        <w:trPr>
          <w:trHeight w:val="420"/>
        </w:trPr>
        <w:tc>
          <w:tcPr>
            <w:tcW w:w="1874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0520E3" w:rsidRPr="008D4141" w:rsidRDefault="000520E3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23262B" w:rsidRDefault="000520E3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23262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0520E3">
              <w:rPr>
                <w:b/>
                <w:color w:val="000000"/>
                <w:sz w:val="22"/>
                <w:szCs w:val="22"/>
              </w:rPr>
              <w:t>66 647,0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3 626,0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4 655,0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FE1C2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5 794,4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916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9916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26 966,5</w:t>
            </w:r>
          </w:p>
        </w:tc>
      </w:tr>
      <w:tr w:rsidR="000520E3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0520E3" w:rsidRPr="00755770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755770"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0520E3" w:rsidRPr="00755770" w:rsidRDefault="000520E3" w:rsidP="00584098">
            <w:pPr>
              <w:suppressAutoHyphens/>
              <w:jc w:val="center"/>
              <w:rPr>
                <w:sz w:val="22"/>
                <w:szCs w:val="22"/>
              </w:rPr>
            </w:pPr>
            <w:r w:rsidRPr="00755770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520E3">
              <w:rPr>
                <w:b/>
                <w:bCs/>
                <w:color w:val="000000"/>
                <w:sz w:val="22"/>
                <w:szCs w:val="22"/>
              </w:rPr>
              <w:t>69 145,7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3 626,0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4 905,0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5 794,4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8A1CF7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27 216,5</w:t>
            </w:r>
          </w:p>
        </w:tc>
      </w:tr>
      <w:tr w:rsidR="000520E3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0520E3" w:rsidRPr="00755770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755770" w:rsidRDefault="000520E3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0520E3">
              <w:rPr>
                <w:b/>
                <w:color w:val="000000"/>
                <w:sz w:val="22"/>
                <w:szCs w:val="22"/>
              </w:rPr>
              <w:t>2 980,0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1B07E8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8A1CF7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250,0</w:t>
            </w:r>
          </w:p>
        </w:tc>
      </w:tr>
      <w:tr w:rsidR="000520E3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0520E3" w:rsidRPr="00755770" w:rsidRDefault="000520E3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0520E3" w:rsidRPr="00755770" w:rsidRDefault="000520E3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0520E3" w:rsidRPr="008D4141" w:rsidRDefault="000520E3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0520E3" w:rsidRPr="000520E3" w:rsidRDefault="000520E3" w:rsidP="0023262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0520E3">
              <w:rPr>
                <w:b/>
                <w:color w:val="000000"/>
                <w:sz w:val="22"/>
                <w:szCs w:val="22"/>
              </w:rPr>
              <w:t>66 165,7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3 626,0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4 655,0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9D1F26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5 794,4</w:t>
            </w:r>
          </w:p>
        </w:tc>
        <w:tc>
          <w:tcPr>
            <w:tcW w:w="1121" w:type="dxa"/>
            <w:shd w:val="clear" w:color="auto" w:fill="FFFFFF"/>
          </w:tcPr>
          <w:p w:rsidR="000520E3" w:rsidRPr="008D4141" w:rsidRDefault="000520E3" w:rsidP="008A1CF7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0520E3" w:rsidRPr="008D4141" w:rsidRDefault="000520E3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26 966,5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755770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55770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0520E3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66 021,7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3 626,0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4 655,0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5 794,4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F668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26 966,5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0520E3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66 021,7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1 739,0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3 626,0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4 655,0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5 117,8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5 794,4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6 034,3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CE04A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26 966,5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755770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E04AE">
              <w:rPr>
                <w:color w:val="000000"/>
                <w:sz w:val="22"/>
                <w:szCs w:val="22"/>
              </w:rPr>
              <w:t>Разработка проектно-сметной документации для создания экспозиций в муниципальных музеях</w:t>
            </w: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CE04AE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2 874,0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CE04A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2 730,0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CE04A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CE04AE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«Культурная среда»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CE04AE">
              <w:rPr>
                <w:color w:val="000000"/>
                <w:sz w:val="22"/>
                <w:szCs w:val="22"/>
              </w:rPr>
              <w:t xml:space="preserve">Реконструкция и капитальный ремонт муниципальных </w:t>
            </w:r>
            <w:r w:rsidRPr="00CE04AE">
              <w:rPr>
                <w:color w:val="000000"/>
                <w:sz w:val="22"/>
                <w:szCs w:val="22"/>
              </w:rPr>
              <w:lastRenderedPageBreak/>
              <w:t>музеев</w:t>
            </w:r>
          </w:p>
        </w:tc>
        <w:tc>
          <w:tcPr>
            <w:tcW w:w="2373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CE04AE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9 557,9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E04A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6 356,0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1C35BC" w:rsidRDefault="00CE04AE" w:rsidP="00CE04A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E04AE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2 724,0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Default="00CE04AE" w:rsidP="00F6687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562F54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CE04AE">
              <w:rPr>
                <w:color w:val="000000"/>
                <w:sz w:val="22"/>
                <w:szCs w:val="22"/>
              </w:rPr>
              <w:t>консолидированный бюджет 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477,9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CE04AE" w:rsidRDefault="00CE04AE" w:rsidP="00CE04AE">
            <w:pPr>
              <w:jc w:val="center"/>
            </w:pPr>
            <w:r w:rsidRPr="00CE04A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CE04AE" w:rsidRDefault="00CE04AE" w:rsidP="00CE04AE">
            <w:pPr>
              <w:jc w:val="center"/>
              <w:rPr>
                <w:b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Pr="008D4141" w:rsidRDefault="00CE04AE" w:rsidP="00CE04AE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Проект «Творческие люди»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8D4141" w:rsidRDefault="00CE04AE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62F54">
              <w:rPr>
                <w:color w:val="000000"/>
                <w:sz w:val="22"/>
                <w:szCs w:val="22"/>
              </w:rPr>
              <w:t>Государственная поддержка отрасли культуры (на государственную поддержку лучших</w:t>
            </w:r>
            <w:r>
              <w:rPr>
                <w:color w:val="000000"/>
                <w:sz w:val="22"/>
                <w:szCs w:val="22"/>
              </w:rPr>
              <w:t xml:space="preserve"> работников</w:t>
            </w:r>
            <w:r w:rsidRPr="00562F54">
              <w:rPr>
                <w:color w:val="000000"/>
                <w:sz w:val="22"/>
                <w:szCs w:val="22"/>
              </w:rPr>
              <w:t xml:space="preserve"> сельских учреждений культуры)</w:t>
            </w:r>
          </w:p>
        </w:tc>
        <w:tc>
          <w:tcPr>
            <w:tcW w:w="2373" w:type="dxa"/>
            <w:shd w:val="clear" w:color="auto" w:fill="FFFFFF"/>
          </w:tcPr>
          <w:p w:rsidR="00CE04AE" w:rsidRPr="0023262B" w:rsidRDefault="00CE04AE" w:rsidP="00F66870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23262B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F66870">
            <w:pPr>
              <w:jc w:val="center"/>
              <w:rPr>
                <w:b/>
              </w:rPr>
            </w:pPr>
            <w:r w:rsidRPr="002326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23262B" w:rsidRDefault="00CE04AE" w:rsidP="00F6687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23262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F66870">
            <w:pPr>
              <w:jc w:val="center"/>
              <w:rPr>
                <w:b/>
              </w:rPr>
            </w:pPr>
            <w:r w:rsidRPr="002326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23262B" w:rsidRDefault="00CE04AE" w:rsidP="00F6687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23262B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F66870">
            <w:pPr>
              <w:jc w:val="center"/>
              <w:rPr>
                <w:b/>
              </w:rPr>
            </w:pPr>
            <w:r w:rsidRPr="002326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755770" w:rsidRDefault="00CE04AE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23262B" w:rsidRDefault="00CE04AE" w:rsidP="00F6687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23262B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F66870">
            <w:pPr>
              <w:jc w:val="center"/>
            </w:pPr>
            <w:r w:rsidRPr="008D414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CE04AE" w:rsidRPr="0023262B" w:rsidRDefault="00CE04AE" w:rsidP="00F66870">
            <w:pPr>
              <w:jc w:val="center"/>
              <w:rPr>
                <w:b/>
              </w:rPr>
            </w:pPr>
            <w:r w:rsidRPr="0023262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Pr="00755770" w:rsidRDefault="00CE04AE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755770">
              <w:rPr>
                <w:b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755770" w:rsidRDefault="00CE04AE" w:rsidP="00584098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55770">
              <w:rPr>
                <w:b/>
                <w:sz w:val="22"/>
                <w:szCs w:val="22"/>
              </w:rPr>
              <w:t xml:space="preserve">Развитие культурно-досуговой деятельности и народного творчества </w:t>
            </w: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1 161 426,6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67 432,0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67 059,0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80 140,0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89 639,4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96 434,6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D23ABF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128 082,1</w:t>
            </w:r>
          </w:p>
        </w:tc>
        <w:tc>
          <w:tcPr>
            <w:tcW w:w="1142" w:type="dxa"/>
            <w:shd w:val="clear" w:color="auto" w:fill="FFFFFF"/>
          </w:tcPr>
          <w:p w:rsidR="00CE04AE" w:rsidRPr="008D4141" w:rsidRDefault="00CE04AE" w:rsidP="000A69B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528 787,1</w:t>
            </w:r>
          </w:p>
        </w:tc>
      </w:tr>
      <w:tr w:rsidR="00CE04AE" w:rsidRPr="008D4141" w:rsidTr="001C35BC">
        <w:trPr>
          <w:trHeight w:val="257"/>
        </w:trPr>
        <w:tc>
          <w:tcPr>
            <w:tcW w:w="1874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340EC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31 099,3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1 156,0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1B07E8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2 480,5</w:t>
            </w:r>
          </w:p>
        </w:tc>
        <w:tc>
          <w:tcPr>
            <w:tcW w:w="1142" w:type="dxa"/>
            <w:shd w:val="clear" w:color="auto" w:fill="FFFFFF"/>
          </w:tcPr>
          <w:p w:rsidR="00CE04AE" w:rsidRPr="008D4141" w:rsidRDefault="00CE04AE" w:rsidP="00D63546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3 836,5</w:t>
            </w:r>
          </w:p>
        </w:tc>
      </w:tr>
      <w:tr w:rsidR="00CE04AE" w:rsidRPr="008D4141" w:rsidTr="001C35BC">
        <w:trPr>
          <w:trHeight w:val="257"/>
        </w:trPr>
        <w:tc>
          <w:tcPr>
            <w:tcW w:w="1874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color w:val="000000"/>
                <w:sz w:val="22"/>
                <w:szCs w:val="22"/>
              </w:rPr>
              <w:t>48 691,8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1 018,0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2 564,0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6 765,0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3 923,0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D63546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4 019,3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1B07E8">
            <w:pPr>
              <w:jc w:val="center"/>
              <w:rPr>
                <w:b/>
              </w:rPr>
            </w:pPr>
            <w:r w:rsidRPr="008D4141">
              <w:rPr>
                <w:b/>
              </w:rPr>
              <w:t>21 922,4</w:t>
            </w:r>
          </w:p>
        </w:tc>
        <w:tc>
          <w:tcPr>
            <w:tcW w:w="1142" w:type="dxa"/>
            <w:shd w:val="clear" w:color="auto" w:fill="FFFFFF"/>
          </w:tcPr>
          <w:p w:rsidR="00CE04AE" w:rsidRPr="008D4141" w:rsidRDefault="00CE04AE" w:rsidP="00926BF4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40 211,7</w:t>
            </w:r>
          </w:p>
        </w:tc>
      </w:tr>
      <w:tr w:rsidR="00CE04AE" w:rsidRPr="008D4141" w:rsidTr="001C35BC">
        <w:trPr>
          <w:trHeight w:val="555"/>
        </w:trPr>
        <w:tc>
          <w:tcPr>
            <w:tcW w:w="1874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CE04AE" w:rsidRPr="008D4141" w:rsidRDefault="00CE04AE" w:rsidP="0058409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CE04AE" w:rsidRDefault="00CE04AE" w:rsidP="00CE04A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CE04AE">
              <w:rPr>
                <w:b/>
                <w:bCs/>
                <w:color w:val="000000"/>
                <w:sz w:val="22"/>
                <w:szCs w:val="22"/>
              </w:rPr>
              <w:t>1 081 635,5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66 414,0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64 495,0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72 219,0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D63546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85 566,4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4A216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92 365,3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D23ABF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103 679,2</w:t>
            </w:r>
          </w:p>
        </w:tc>
        <w:tc>
          <w:tcPr>
            <w:tcW w:w="1142" w:type="dxa"/>
            <w:shd w:val="clear" w:color="auto" w:fill="FFFFFF"/>
          </w:tcPr>
          <w:p w:rsidR="00CE04AE" w:rsidRPr="008D4141" w:rsidRDefault="00CE04AE" w:rsidP="000A69B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484 738,9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CE04AE" w:rsidRPr="008D4141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Основное мероприятие 3.1.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CE04AE" w:rsidRPr="001C35BC" w:rsidRDefault="00CE04AE" w:rsidP="001C35B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35BC">
              <w:rPr>
                <w:b/>
                <w:bCs/>
                <w:color w:val="000000"/>
                <w:sz w:val="22"/>
                <w:szCs w:val="22"/>
              </w:rPr>
              <w:t>1 1</w:t>
            </w:r>
            <w:r w:rsidR="001C35BC" w:rsidRPr="001C35BC">
              <w:rPr>
                <w:b/>
                <w:bCs/>
                <w:color w:val="000000"/>
                <w:sz w:val="22"/>
                <w:szCs w:val="22"/>
              </w:rPr>
              <w:t>19 670,6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67 432,0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67 059,0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033A7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80 140,0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1C35BC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8</w:t>
            </w:r>
            <w:r w:rsidR="001C35BC">
              <w:rPr>
                <w:bCs/>
                <w:color w:val="000000"/>
                <w:sz w:val="22"/>
                <w:szCs w:val="22"/>
              </w:rPr>
              <w:t>0 571,3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4A2167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96 434,6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8A1CF7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128 082,1</w:t>
            </w:r>
          </w:p>
        </w:tc>
        <w:tc>
          <w:tcPr>
            <w:tcW w:w="1142" w:type="dxa"/>
            <w:shd w:val="clear" w:color="auto" w:fill="FFFFFF"/>
          </w:tcPr>
          <w:p w:rsidR="00CE04AE" w:rsidRPr="008D4141" w:rsidRDefault="00CE04AE" w:rsidP="001C35B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C35BC">
              <w:rPr>
                <w:b/>
                <w:bCs/>
                <w:color w:val="000000"/>
                <w:sz w:val="22"/>
                <w:szCs w:val="22"/>
              </w:rPr>
              <w:t>19 </w:t>
            </w:r>
            <w:r w:rsidRPr="008D414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C35BC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1C35BC" w:rsidRDefault="00CE04AE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1C35BC" w:rsidRDefault="001C35BC" w:rsidP="00F66870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C35BC">
              <w:rPr>
                <w:b/>
                <w:color w:val="000000"/>
                <w:sz w:val="22"/>
                <w:szCs w:val="22"/>
              </w:rPr>
              <w:t>7 498,7</w:t>
            </w:r>
            <w:r w:rsidR="00CE04AE" w:rsidRPr="001C35BC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1B07E8">
            <w:pPr>
              <w:jc w:val="center"/>
            </w:pPr>
            <w:r w:rsidRPr="001C35B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1B07E8">
            <w:pPr>
              <w:jc w:val="center"/>
            </w:pPr>
            <w:r w:rsidRPr="001C35B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1 156,0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4A216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8A1CF7">
            <w:pPr>
              <w:jc w:val="center"/>
            </w:pPr>
            <w:r w:rsidRPr="001C35BC">
              <w:rPr>
                <w:bCs/>
                <w:color w:val="000000"/>
                <w:sz w:val="22"/>
                <w:szCs w:val="22"/>
              </w:rPr>
              <w:t>2 480,5</w:t>
            </w:r>
          </w:p>
        </w:tc>
        <w:tc>
          <w:tcPr>
            <w:tcW w:w="1142" w:type="dxa"/>
            <w:shd w:val="clear" w:color="auto" w:fill="FFFFFF"/>
          </w:tcPr>
          <w:p w:rsidR="00CE04AE" w:rsidRPr="001C35BC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C35BC">
              <w:rPr>
                <w:b/>
                <w:color w:val="000000"/>
                <w:sz w:val="22"/>
                <w:szCs w:val="22"/>
              </w:rPr>
              <w:t>3 836,5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CE04AE" w:rsidRPr="001C35BC" w:rsidRDefault="001C35BC" w:rsidP="00F66870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C35BC">
              <w:rPr>
                <w:b/>
                <w:color w:val="000000"/>
                <w:sz w:val="22"/>
                <w:szCs w:val="22"/>
              </w:rPr>
              <w:t>41 239,0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1 018,0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2 564,0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6 765,0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3 923,0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4A216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4 019,3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8A1CF7">
            <w:pPr>
              <w:jc w:val="center"/>
            </w:pPr>
            <w:r w:rsidRPr="001C35BC">
              <w:t>21 922,4</w:t>
            </w:r>
          </w:p>
        </w:tc>
        <w:tc>
          <w:tcPr>
            <w:tcW w:w="1142" w:type="dxa"/>
            <w:shd w:val="clear" w:color="auto" w:fill="FFFFFF"/>
          </w:tcPr>
          <w:p w:rsidR="00CE04AE" w:rsidRPr="001C35BC" w:rsidRDefault="00CE04AE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C35BC">
              <w:rPr>
                <w:b/>
                <w:color w:val="000000"/>
                <w:sz w:val="22"/>
                <w:szCs w:val="22"/>
              </w:rPr>
              <w:t>40 211,7</w:t>
            </w:r>
          </w:p>
        </w:tc>
      </w:tr>
      <w:tr w:rsidR="00CE04AE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CE04AE" w:rsidRPr="008D4141" w:rsidRDefault="00CE04AE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CE04AE" w:rsidRPr="008D4141" w:rsidRDefault="00CE04AE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CE04AE" w:rsidRPr="008B4E69" w:rsidRDefault="00CE04AE" w:rsidP="001C35BC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B4E69">
              <w:rPr>
                <w:b/>
                <w:bCs/>
                <w:color w:val="000000"/>
                <w:sz w:val="22"/>
                <w:szCs w:val="22"/>
              </w:rPr>
              <w:t>1 0</w:t>
            </w:r>
            <w:r w:rsidR="001C35BC" w:rsidRPr="008B4E69"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8B4E69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C35BC" w:rsidRPr="008B4E69">
              <w:rPr>
                <w:b/>
                <w:bCs/>
                <w:color w:val="000000"/>
                <w:sz w:val="22"/>
                <w:szCs w:val="22"/>
              </w:rPr>
              <w:t>932</w:t>
            </w:r>
            <w:r w:rsidRPr="008B4E69">
              <w:rPr>
                <w:b/>
                <w:bCs/>
                <w:color w:val="000000"/>
                <w:sz w:val="22"/>
                <w:szCs w:val="22"/>
              </w:rPr>
              <w:t>,9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66 414,0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64 495,0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72 219,0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1C35BC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76 498,3</w:t>
            </w:r>
          </w:p>
        </w:tc>
        <w:tc>
          <w:tcPr>
            <w:tcW w:w="1121" w:type="dxa"/>
            <w:shd w:val="clear" w:color="auto" w:fill="FFFFFF"/>
          </w:tcPr>
          <w:p w:rsidR="00CE04AE" w:rsidRPr="008D4141" w:rsidRDefault="00CE04AE" w:rsidP="004A216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92 365,3</w:t>
            </w:r>
          </w:p>
        </w:tc>
        <w:tc>
          <w:tcPr>
            <w:tcW w:w="1121" w:type="dxa"/>
            <w:shd w:val="clear" w:color="auto" w:fill="FFFFFF"/>
          </w:tcPr>
          <w:p w:rsidR="00CE04AE" w:rsidRPr="001C35BC" w:rsidRDefault="00CE04AE" w:rsidP="008A1CF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1C35BC">
              <w:rPr>
                <w:color w:val="000000"/>
                <w:sz w:val="22"/>
                <w:szCs w:val="22"/>
              </w:rPr>
              <w:t>103 679,2</w:t>
            </w:r>
          </w:p>
        </w:tc>
        <w:tc>
          <w:tcPr>
            <w:tcW w:w="1142" w:type="dxa"/>
            <w:shd w:val="clear" w:color="auto" w:fill="FFFFFF"/>
          </w:tcPr>
          <w:p w:rsidR="00CE04AE" w:rsidRPr="001C35BC" w:rsidRDefault="001C35BC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C35BC">
              <w:rPr>
                <w:b/>
                <w:color w:val="000000"/>
                <w:sz w:val="22"/>
                <w:szCs w:val="22"/>
              </w:rPr>
              <w:t>475 670,8</w:t>
            </w:r>
          </w:p>
        </w:tc>
      </w:tr>
      <w:tr w:rsidR="001C35BC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1C35BC" w:rsidRPr="008D4141" w:rsidRDefault="001C35BC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8D4141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1C35BC" w:rsidRPr="008D4141" w:rsidRDefault="001C35BC" w:rsidP="006142D8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sz w:val="22"/>
                <w:szCs w:val="22"/>
              </w:rPr>
              <w:t xml:space="preserve">Обеспечение деятельности (оказание услуг) муниципальных </w:t>
            </w:r>
            <w:r w:rsidRPr="008D4141">
              <w:rPr>
                <w:sz w:val="22"/>
                <w:szCs w:val="22"/>
              </w:rPr>
              <w:lastRenderedPageBreak/>
              <w:t>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1C35BC" w:rsidRPr="008D4141" w:rsidRDefault="001C35BC" w:rsidP="006142D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1C35BC" w:rsidRPr="008B4E69" w:rsidRDefault="008B4E69" w:rsidP="001C35BC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1 059 950,7</w:t>
            </w:r>
          </w:p>
        </w:tc>
        <w:tc>
          <w:tcPr>
            <w:tcW w:w="1121" w:type="dxa"/>
            <w:shd w:val="clear" w:color="auto" w:fill="FFFFFF"/>
          </w:tcPr>
          <w:p w:rsidR="001C35BC" w:rsidRPr="008D4141" w:rsidRDefault="008B4E69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66 414,0</w:t>
            </w:r>
          </w:p>
        </w:tc>
        <w:tc>
          <w:tcPr>
            <w:tcW w:w="1121" w:type="dxa"/>
            <w:shd w:val="clear" w:color="auto" w:fill="FFFFFF"/>
          </w:tcPr>
          <w:p w:rsidR="001C35BC" w:rsidRPr="008D4141" w:rsidRDefault="008B4E69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64 495,0</w:t>
            </w:r>
          </w:p>
        </w:tc>
        <w:tc>
          <w:tcPr>
            <w:tcW w:w="1121" w:type="dxa"/>
            <w:shd w:val="clear" w:color="auto" w:fill="FFFFFF"/>
          </w:tcPr>
          <w:p w:rsidR="001C35BC" w:rsidRPr="001C35BC" w:rsidRDefault="008B4E69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72 219,0</w:t>
            </w:r>
          </w:p>
        </w:tc>
        <w:tc>
          <w:tcPr>
            <w:tcW w:w="1121" w:type="dxa"/>
            <w:shd w:val="clear" w:color="auto" w:fill="FFFFFF"/>
          </w:tcPr>
          <w:p w:rsidR="001C35BC" w:rsidRPr="001C35BC" w:rsidRDefault="008B4E69" w:rsidP="00033A7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76 498,3</w:t>
            </w:r>
          </w:p>
        </w:tc>
        <w:tc>
          <w:tcPr>
            <w:tcW w:w="1121" w:type="dxa"/>
            <w:shd w:val="clear" w:color="auto" w:fill="FFFFFF"/>
          </w:tcPr>
          <w:p w:rsidR="001C35BC" w:rsidRPr="008D4141" w:rsidRDefault="008B4E69" w:rsidP="004A216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88 206,0</w:t>
            </w:r>
          </w:p>
        </w:tc>
        <w:tc>
          <w:tcPr>
            <w:tcW w:w="1121" w:type="dxa"/>
            <w:shd w:val="clear" w:color="auto" w:fill="FFFFFF"/>
          </w:tcPr>
          <w:p w:rsidR="001C35BC" w:rsidRPr="001C35BC" w:rsidRDefault="008B4E69" w:rsidP="008A1CF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99 416,8</w:t>
            </w:r>
          </w:p>
        </w:tc>
        <w:tc>
          <w:tcPr>
            <w:tcW w:w="1142" w:type="dxa"/>
            <w:shd w:val="clear" w:color="auto" w:fill="FFFFFF"/>
          </w:tcPr>
          <w:p w:rsidR="001C35BC" w:rsidRPr="001C35BC" w:rsidRDefault="008B4E69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467 249,1</w:t>
            </w:r>
          </w:p>
        </w:tc>
      </w:tr>
      <w:tr w:rsidR="008B4E69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8B4E69" w:rsidRPr="008D4141" w:rsidRDefault="008B4E69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8B4E69" w:rsidRPr="008D4141" w:rsidRDefault="008B4E69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8B4E69" w:rsidRPr="008B4E69" w:rsidRDefault="008B4E69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1 059 950,7</w:t>
            </w:r>
          </w:p>
        </w:tc>
        <w:tc>
          <w:tcPr>
            <w:tcW w:w="1121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66 414,0</w:t>
            </w:r>
          </w:p>
        </w:tc>
        <w:tc>
          <w:tcPr>
            <w:tcW w:w="1121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64 495,0</w:t>
            </w:r>
          </w:p>
        </w:tc>
        <w:tc>
          <w:tcPr>
            <w:tcW w:w="1121" w:type="dxa"/>
            <w:shd w:val="clear" w:color="auto" w:fill="FFFFFF"/>
          </w:tcPr>
          <w:p w:rsidR="008B4E69" w:rsidRPr="001C35BC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72 219,0</w:t>
            </w:r>
          </w:p>
        </w:tc>
        <w:tc>
          <w:tcPr>
            <w:tcW w:w="1121" w:type="dxa"/>
            <w:shd w:val="clear" w:color="auto" w:fill="FFFFFF"/>
          </w:tcPr>
          <w:p w:rsidR="008B4E69" w:rsidRPr="001C35BC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76 498,3</w:t>
            </w:r>
          </w:p>
        </w:tc>
        <w:tc>
          <w:tcPr>
            <w:tcW w:w="1121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88 206,0</w:t>
            </w:r>
          </w:p>
        </w:tc>
        <w:tc>
          <w:tcPr>
            <w:tcW w:w="1121" w:type="dxa"/>
            <w:shd w:val="clear" w:color="auto" w:fill="FFFFFF"/>
          </w:tcPr>
          <w:p w:rsidR="008B4E69" w:rsidRPr="001C35BC" w:rsidRDefault="008B4E69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99 416,8</w:t>
            </w:r>
          </w:p>
        </w:tc>
        <w:tc>
          <w:tcPr>
            <w:tcW w:w="1142" w:type="dxa"/>
            <w:shd w:val="clear" w:color="auto" w:fill="FFFFFF"/>
          </w:tcPr>
          <w:p w:rsidR="008B4E69" w:rsidRPr="001C35BC" w:rsidRDefault="008B4E69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467 249,1</w:t>
            </w:r>
          </w:p>
        </w:tc>
      </w:tr>
      <w:tr w:rsidR="008B4E69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8B4E69" w:rsidRPr="008D4141" w:rsidRDefault="008B4E69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</w:t>
            </w:r>
            <w:r w:rsidRPr="008D4141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8B4E69" w:rsidRPr="008D4141" w:rsidRDefault="008B4E69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B4E69">
              <w:rPr>
                <w:color w:val="000000"/>
                <w:sz w:val="22"/>
                <w:szCs w:val="22"/>
              </w:rPr>
              <w:t>Расходы на реализацию инициативных проектов, в том числе наказов</w:t>
            </w:r>
          </w:p>
        </w:tc>
        <w:tc>
          <w:tcPr>
            <w:tcW w:w="2373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8B4E69" w:rsidRDefault="008B4E69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2 275,4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8B4E69" w:rsidRPr="008B4E69" w:rsidRDefault="008B4E69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4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B4E69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8B4E69" w:rsidRPr="008D4141" w:rsidRDefault="008B4E69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8B4E69" w:rsidRPr="008D4141" w:rsidRDefault="008B4E69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8B4E69" w:rsidRPr="008D4141" w:rsidRDefault="008B4E69" w:rsidP="006142D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8B4E69" w:rsidRDefault="008B4E69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2 275,4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8B4E69" w:rsidRPr="00C33251" w:rsidRDefault="008B4E69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8B4E69" w:rsidRPr="008B4E69" w:rsidRDefault="008B4E69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4E6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217B0" w:rsidRPr="008D4141" w:rsidTr="00475EC5">
        <w:trPr>
          <w:trHeight w:val="233"/>
        </w:trPr>
        <w:tc>
          <w:tcPr>
            <w:tcW w:w="1874" w:type="dxa"/>
            <w:vMerge w:val="restart"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8D4141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17A5E">
              <w:rPr>
                <w:color w:val="000000"/>
                <w:sz w:val="22"/>
                <w:szCs w:val="22"/>
              </w:rPr>
              <w:t>Мероприятие в области увековечения памяти погибших при защите Отечества</w:t>
            </w: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2 652,7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142" w:type="dxa"/>
            <w:shd w:val="clear" w:color="auto" w:fill="FFFFFF"/>
          </w:tcPr>
          <w:p w:rsidR="009217B0" w:rsidRP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217B0">
              <w:rPr>
                <w:b/>
                <w:color w:val="000000"/>
                <w:sz w:val="22"/>
                <w:szCs w:val="22"/>
              </w:rPr>
              <w:t>517,0</w:t>
            </w:r>
          </w:p>
        </w:tc>
      </w:tr>
      <w:tr w:rsidR="009217B0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1 899,2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367,6</w:t>
            </w:r>
          </w:p>
        </w:tc>
        <w:tc>
          <w:tcPr>
            <w:tcW w:w="1142" w:type="dxa"/>
            <w:shd w:val="clear" w:color="auto" w:fill="FFFFFF"/>
          </w:tcPr>
          <w:p w:rsidR="009217B0" w:rsidRP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217B0">
              <w:rPr>
                <w:b/>
                <w:color w:val="000000"/>
                <w:sz w:val="22"/>
                <w:szCs w:val="22"/>
              </w:rPr>
              <w:t>367,6</w:t>
            </w:r>
          </w:p>
        </w:tc>
      </w:tr>
      <w:tr w:rsidR="009217B0" w:rsidRPr="008D4141" w:rsidTr="009217B0">
        <w:trPr>
          <w:trHeight w:val="203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558,7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142" w:type="dxa"/>
            <w:shd w:val="clear" w:color="auto" w:fill="FFFFFF"/>
          </w:tcPr>
          <w:p w:rsidR="009217B0" w:rsidRP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217B0">
              <w:rPr>
                <w:b/>
                <w:color w:val="000000"/>
                <w:sz w:val="22"/>
                <w:szCs w:val="22"/>
              </w:rPr>
              <w:t>97,7</w:t>
            </w:r>
          </w:p>
        </w:tc>
      </w:tr>
      <w:tr w:rsidR="009217B0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194,8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1142" w:type="dxa"/>
            <w:shd w:val="clear" w:color="auto" w:fill="FFFFFF"/>
          </w:tcPr>
          <w:p w:rsidR="009217B0" w:rsidRP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9217B0">
              <w:rPr>
                <w:b/>
                <w:color w:val="000000"/>
                <w:sz w:val="22"/>
                <w:szCs w:val="22"/>
              </w:rPr>
              <w:t>51,7</w:t>
            </w:r>
          </w:p>
        </w:tc>
      </w:tr>
      <w:tr w:rsidR="009217B0" w:rsidRPr="008D4141" w:rsidTr="00475EC5">
        <w:trPr>
          <w:trHeight w:val="271"/>
        </w:trPr>
        <w:tc>
          <w:tcPr>
            <w:tcW w:w="1874" w:type="dxa"/>
            <w:vMerge w:val="restart"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8D4141">
              <w:rPr>
                <w:color w:val="000000"/>
                <w:sz w:val="22"/>
                <w:szCs w:val="22"/>
              </w:rPr>
              <w:t>ероприятие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317A5E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5 654,2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2 815,3</w:t>
            </w:r>
          </w:p>
        </w:tc>
        <w:tc>
          <w:tcPr>
            <w:tcW w:w="1142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2 815,3</w:t>
            </w:r>
          </w:p>
        </w:tc>
      </w:tr>
      <w:tr w:rsidR="009217B0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4 243,5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2 112,9</w:t>
            </w:r>
          </w:p>
        </w:tc>
        <w:tc>
          <w:tcPr>
            <w:tcW w:w="1142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2 112,9</w:t>
            </w:r>
          </w:p>
        </w:tc>
      </w:tr>
      <w:tr w:rsidR="009217B0" w:rsidRPr="008D4141" w:rsidTr="00475EC5">
        <w:trPr>
          <w:trHeight w:val="183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1 128,0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561,7</w:t>
            </w:r>
          </w:p>
        </w:tc>
        <w:tc>
          <w:tcPr>
            <w:tcW w:w="1142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561,7</w:t>
            </w:r>
          </w:p>
        </w:tc>
      </w:tr>
      <w:tr w:rsidR="009217B0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9217B0" w:rsidRPr="008D4141" w:rsidRDefault="009217B0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9217B0" w:rsidRPr="008D4141" w:rsidRDefault="009217B0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Pr="00C33251" w:rsidRDefault="009217B0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142" w:type="dxa"/>
            <w:shd w:val="clear" w:color="auto" w:fill="FFFFFF"/>
          </w:tcPr>
          <w:p w:rsidR="009217B0" w:rsidRDefault="009217B0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140,7</w:t>
            </w:r>
          </w:p>
        </w:tc>
      </w:tr>
      <w:tr w:rsidR="00F141B6" w:rsidRPr="008D4141" w:rsidTr="00423564">
        <w:trPr>
          <w:trHeight w:val="235"/>
        </w:trPr>
        <w:tc>
          <w:tcPr>
            <w:tcW w:w="1874" w:type="dxa"/>
            <w:vMerge w:val="restart"/>
            <w:shd w:val="clear" w:color="auto" w:fill="FFFFFF"/>
          </w:tcPr>
          <w:p w:rsidR="00F141B6" w:rsidRDefault="00F141B6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  <w:p w:rsidR="00F141B6" w:rsidRPr="008D4141" w:rsidRDefault="00F141B6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«Культурная среда»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F141B6" w:rsidRPr="008D4141" w:rsidRDefault="00F141B6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F141B6">
              <w:rPr>
                <w:color w:val="000000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2373" w:type="dxa"/>
            <w:shd w:val="clear" w:color="auto" w:fill="FFFFFF"/>
          </w:tcPr>
          <w:p w:rsidR="00F141B6" w:rsidRPr="008D4141" w:rsidRDefault="00F141B6" w:rsidP="006142D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32 618,6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F141B6" w:rsidRP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41B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41B6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F141B6" w:rsidRPr="008D4141" w:rsidRDefault="00F141B6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23 550,6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F141B6" w:rsidRP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41B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41B6" w:rsidRPr="008D4141" w:rsidTr="00475EC5">
        <w:trPr>
          <w:trHeight w:val="205"/>
        </w:trPr>
        <w:tc>
          <w:tcPr>
            <w:tcW w:w="1874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F141B6" w:rsidRPr="008D4141" w:rsidRDefault="00F141B6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7 437,0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F141B6" w:rsidRP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41B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141B6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F141B6" w:rsidRPr="008D4141" w:rsidRDefault="00F141B6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F141B6" w:rsidRPr="008D4141" w:rsidRDefault="00F141B6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1 631,0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F141B6" w:rsidRPr="00C33251" w:rsidRDefault="00F141B6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F141B6" w:rsidRPr="00F141B6" w:rsidRDefault="00F141B6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41B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Проект «Творческие люди»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475EC5" w:rsidRPr="008D4141" w:rsidRDefault="00475EC5" w:rsidP="00475EC5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562F54">
              <w:rPr>
                <w:color w:val="000000"/>
                <w:sz w:val="22"/>
                <w:szCs w:val="22"/>
              </w:rPr>
              <w:t>Государственная поддержка отрасли культуры (государственн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562F54">
              <w:rPr>
                <w:color w:val="000000"/>
                <w:sz w:val="22"/>
                <w:szCs w:val="22"/>
              </w:rPr>
              <w:t xml:space="preserve"> поддержк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62F54">
              <w:rPr>
                <w:color w:val="000000"/>
                <w:sz w:val="22"/>
                <w:szCs w:val="22"/>
              </w:rPr>
              <w:t xml:space="preserve"> лучших</w:t>
            </w:r>
            <w:r>
              <w:rPr>
                <w:color w:val="000000"/>
                <w:sz w:val="22"/>
                <w:szCs w:val="22"/>
              </w:rPr>
              <w:t xml:space="preserve"> работников</w:t>
            </w:r>
            <w:r w:rsidRPr="00562F54">
              <w:rPr>
                <w:color w:val="000000"/>
                <w:sz w:val="22"/>
                <w:szCs w:val="22"/>
              </w:rPr>
              <w:t xml:space="preserve"> сельских учреждений культуры)</w:t>
            </w: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6142D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EC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0" w:type="dxa"/>
            <w:shd w:val="clear" w:color="auto" w:fill="FFFFFF"/>
          </w:tcPr>
          <w:p w:rsid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EC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EC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6142D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6142D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475EC5" w:rsidRDefault="00475EC5" w:rsidP="006142D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EC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 w:val="restart"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970" w:type="dxa"/>
            <w:vMerge w:val="restart"/>
            <w:shd w:val="clear" w:color="auto" w:fill="FFFFFF"/>
          </w:tcPr>
          <w:p w:rsidR="00475EC5" w:rsidRPr="008D4141" w:rsidRDefault="00475EC5" w:rsidP="005832F2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sz w:val="22"/>
                <w:szCs w:val="22"/>
              </w:rPr>
              <w:t>Реализация муниципальной политики в сфере культуры</w:t>
            </w: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75EC5" w:rsidP="00423564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23564" w:rsidRPr="00423564">
              <w:rPr>
                <w:b/>
                <w:bCs/>
                <w:color w:val="000000"/>
                <w:sz w:val="22"/>
                <w:szCs w:val="22"/>
              </w:rPr>
              <w:t>16 998,0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19 574,0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20 798,0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21 514,0</w:t>
            </w:r>
          </w:p>
        </w:tc>
        <w:tc>
          <w:tcPr>
            <w:tcW w:w="1121" w:type="dxa"/>
            <w:shd w:val="clear" w:color="auto" w:fill="FFFFFF"/>
          </w:tcPr>
          <w:p w:rsidR="00475EC5" w:rsidRPr="00423564" w:rsidRDefault="00475EC5" w:rsidP="00D63546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23 935,8</w:t>
            </w:r>
          </w:p>
        </w:tc>
        <w:tc>
          <w:tcPr>
            <w:tcW w:w="1121" w:type="dxa"/>
            <w:shd w:val="clear" w:color="auto" w:fill="FFFFFF"/>
          </w:tcPr>
          <w:p w:rsidR="00475EC5" w:rsidRPr="00423564" w:rsidRDefault="00475EC5" w:rsidP="004A216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24 508,4</w:t>
            </w:r>
          </w:p>
        </w:tc>
        <w:tc>
          <w:tcPr>
            <w:tcW w:w="1121" w:type="dxa"/>
            <w:shd w:val="clear" w:color="auto" w:fill="FFFFFF"/>
          </w:tcPr>
          <w:p w:rsidR="00475EC5" w:rsidRPr="00423564" w:rsidRDefault="00475EC5" w:rsidP="00D651E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28 382,5</w:t>
            </w:r>
          </w:p>
        </w:tc>
        <w:tc>
          <w:tcPr>
            <w:tcW w:w="1142" w:type="dxa"/>
            <w:shd w:val="clear" w:color="auto" w:fill="FFFFFF"/>
          </w:tcPr>
          <w:p w:rsidR="00475EC5" w:rsidRPr="00423564" w:rsidRDefault="00475EC5" w:rsidP="00D651E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138 712,7</w:t>
            </w:r>
          </w:p>
        </w:tc>
      </w:tr>
      <w:tr w:rsidR="00475EC5" w:rsidRPr="008D4141" w:rsidTr="001C35BC">
        <w:trPr>
          <w:trHeight w:val="305"/>
        </w:trPr>
        <w:tc>
          <w:tcPr>
            <w:tcW w:w="1874" w:type="dxa"/>
            <w:vMerge/>
            <w:shd w:val="clear" w:color="auto" w:fill="FFFFFF"/>
          </w:tcPr>
          <w:p w:rsidR="00475EC5" w:rsidRPr="008D4141" w:rsidRDefault="00475EC5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shd w:val="clear" w:color="auto" w:fill="FFFFFF"/>
          </w:tcPr>
          <w:p w:rsidR="00475EC5" w:rsidRPr="008D4141" w:rsidRDefault="00475EC5" w:rsidP="005832F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C33251" w:rsidRDefault="00475EC5" w:rsidP="00584098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33251">
              <w:rPr>
                <w:b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75EC5" w:rsidP="00D651EB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584098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C33251" w:rsidRDefault="00475EC5" w:rsidP="00F66870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325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622"/>
        </w:trPr>
        <w:tc>
          <w:tcPr>
            <w:tcW w:w="1874" w:type="dxa"/>
            <w:vMerge/>
          </w:tcPr>
          <w:p w:rsidR="00475EC5" w:rsidRPr="008D4141" w:rsidRDefault="00475EC5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475EC5" w:rsidRPr="008D4141" w:rsidRDefault="00475EC5" w:rsidP="00584098">
            <w:pPr>
              <w:suppressAutoHyphens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23564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3564">
              <w:rPr>
                <w:b/>
                <w:bCs/>
                <w:color w:val="000000"/>
                <w:sz w:val="22"/>
                <w:szCs w:val="22"/>
              </w:rPr>
              <w:t>316 198,0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033A7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19 574,0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033A7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20 798,0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033A7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21 514,0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033A7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23 935,8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033A72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24 508,4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28 382,5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8A1CF7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4141">
              <w:rPr>
                <w:b/>
                <w:bCs/>
                <w:color w:val="000000"/>
                <w:sz w:val="22"/>
                <w:szCs w:val="22"/>
              </w:rPr>
              <w:t>138 712,7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 w:val="restart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Основное мероприятие 4.1.</w:t>
            </w:r>
          </w:p>
        </w:tc>
        <w:tc>
          <w:tcPr>
            <w:tcW w:w="1970" w:type="dxa"/>
            <w:vMerge w:val="restart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proofErr w:type="spellStart"/>
            <w:r w:rsidRPr="008D4141">
              <w:rPr>
                <w:color w:val="000000"/>
                <w:sz w:val="22"/>
                <w:szCs w:val="22"/>
              </w:rPr>
              <w:t>Корочанского</w:t>
            </w:r>
            <w:proofErr w:type="spellEnd"/>
            <w:r w:rsidRPr="008D414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75EC5" w:rsidP="00423564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4</w:t>
            </w:r>
            <w:r w:rsidR="00423564" w:rsidRPr="00423564">
              <w:rPr>
                <w:b/>
                <w:color w:val="000000"/>
                <w:sz w:val="22"/>
                <w:szCs w:val="22"/>
              </w:rPr>
              <w:t>2 995,6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3 047,0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3 419,0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3 394,0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D6354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3 995,1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AA70B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4 041,9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AA70B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3 669,4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21 566,4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75EC5" w:rsidP="00423564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4</w:t>
            </w:r>
            <w:r w:rsidR="00423564" w:rsidRPr="00423564">
              <w:rPr>
                <w:b/>
                <w:color w:val="000000"/>
                <w:sz w:val="22"/>
                <w:szCs w:val="22"/>
              </w:rPr>
              <w:t>2 995,6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3 047,0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3 419,0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3 394,0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D6354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3 995,1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4 041,9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A1CF7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3 669,4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21 566,4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 w:val="restart"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Основное мероприятие 4.2.</w:t>
            </w:r>
          </w:p>
        </w:tc>
        <w:tc>
          <w:tcPr>
            <w:tcW w:w="1970" w:type="dxa"/>
            <w:vMerge w:val="restart"/>
          </w:tcPr>
          <w:p w:rsidR="00475EC5" w:rsidRPr="008D4141" w:rsidRDefault="00475EC5" w:rsidP="00584098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sz w:val="22"/>
                <w:szCs w:val="22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23564" w:rsidP="00C33251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274 002,4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16 527,0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17 379,0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18 120,0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D63546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19 940,7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20 466,5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24 713,1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117 146,3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475EC5" w:rsidRPr="008D4141" w:rsidRDefault="00475EC5" w:rsidP="0058409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C33251" w:rsidRDefault="00475EC5" w:rsidP="0058409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75EC5" w:rsidP="00D651E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F6687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75EC5" w:rsidRPr="008D4141" w:rsidTr="001C35BC">
        <w:trPr>
          <w:trHeight w:val="345"/>
        </w:trPr>
        <w:tc>
          <w:tcPr>
            <w:tcW w:w="1874" w:type="dxa"/>
            <w:vMerge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475EC5" w:rsidRPr="008D4141" w:rsidRDefault="00475EC5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75EC5" w:rsidRPr="008D4141" w:rsidRDefault="00475EC5" w:rsidP="00584098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консолидированный бюджет района</w:t>
            </w:r>
          </w:p>
        </w:tc>
        <w:tc>
          <w:tcPr>
            <w:tcW w:w="1270" w:type="dxa"/>
            <w:shd w:val="clear" w:color="auto" w:fill="FFFFFF"/>
          </w:tcPr>
          <w:p w:rsidR="00475EC5" w:rsidRPr="00423564" w:rsidRDefault="00423564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273 202,4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16 527,0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17 379,0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18 120,0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19 940,7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8F7FDD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20 466,5</w:t>
            </w:r>
          </w:p>
        </w:tc>
        <w:tc>
          <w:tcPr>
            <w:tcW w:w="1121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sz w:val="22"/>
                <w:szCs w:val="22"/>
              </w:rPr>
            </w:pPr>
            <w:r w:rsidRPr="008D4141">
              <w:rPr>
                <w:color w:val="000000"/>
                <w:sz w:val="22"/>
                <w:szCs w:val="22"/>
              </w:rPr>
              <w:t>24 713,1</w:t>
            </w:r>
          </w:p>
        </w:tc>
        <w:tc>
          <w:tcPr>
            <w:tcW w:w="1142" w:type="dxa"/>
            <w:shd w:val="clear" w:color="auto" w:fill="FFFFFF"/>
          </w:tcPr>
          <w:p w:rsidR="00475EC5" w:rsidRPr="008D4141" w:rsidRDefault="00475EC5" w:rsidP="00D651EB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8D4141">
              <w:rPr>
                <w:b/>
                <w:color w:val="000000"/>
                <w:sz w:val="22"/>
                <w:szCs w:val="22"/>
              </w:rPr>
              <w:t>117 146,3</w:t>
            </w:r>
          </w:p>
        </w:tc>
      </w:tr>
      <w:tr w:rsidR="00423564" w:rsidRPr="008D4141" w:rsidTr="001C35BC">
        <w:trPr>
          <w:trHeight w:val="345"/>
        </w:trPr>
        <w:tc>
          <w:tcPr>
            <w:tcW w:w="1874" w:type="dxa"/>
            <w:vMerge w:val="restart"/>
          </w:tcPr>
          <w:p w:rsidR="00423564" w:rsidRPr="008D4141" w:rsidRDefault="00423564" w:rsidP="00584098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970" w:type="dxa"/>
            <w:vMerge w:val="restart"/>
          </w:tcPr>
          <w:p w:rsidR="00423564" w:rsidRPr="008D4141" w:rsidRDefault="00423564" w:rsidP="00584098">
            <w:pPr>
              <w:suppressAutoHyphens/>
              <w:rPr>
                <w:color w:val="000000"/>
                <w:sz w:val="22"/>
                <w:szCs w:val="22"/>
              </w:rPr>
            </w:pPr>
            <w:r w:rsidRPr="00423564">
              <w:rPr>
                <w:color w:val="000000"/>
                <w:sz w:val="22"/>
                <w:szCs w:val="22"/>
              </w:rPr>
              <w:t xml:space="preserve">Компенсация дополнительных расходов на </w:t>
            </w:r>
            <w:r w:rsidRPr="00423564">
              <w:rPr>
                <w:color w:val="000000"/>
                <w:sz w:val="22"/>
                <w:szCs w:val="22"/>
              </w:rPr>
              <w:lastRenderedPageBreak/>
              <w:t xml:space="preserve">повышение </w:t>
            </w:r>
            <w:proofErr w:type="gramStart"/>
            <w:r w:rsidRPr="00423564">
              <w:rPr>
                <w:color w:val="000000"/>
                <w:sz w:val="22"/>
                <w:szCs w:val="22"/>
              </w:rPr>
              <w:t>оплаты труда отдельных категорий работников бюджетной сферы муниципальных учреждений области</w:t>
            </w:r>
            <w:proofErr w:type="gramEnd"/>
          </w:p>
        </w:tc>
        <w:tc>
          <w:tcPr>
            <w:tcW w:w="2373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8D4141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70" w:type="dxa"/>
            <w:shd w:val="clear" w:color="auto" w:fill="FFFFFF"/>
          </w:tcPr>
          <w:p w:rsidR="00423564" w:rsidRPr="00423564" w:rsidRDefault="00423564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23564" w:rsidRPr="00423564" w:rsidRDefault="00423564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23564" w:rsidRPr="008D4141" w:rsidTr="001C35BC">
        <w:trPr>
          <w:trHeight w:val="345"/>
        </w:trPr>
        <w:tc>
          <w:tcPr>
            <w:tcW w:w="1874" w:type="dxa"/>
            <w:vMerge/>
          </w:tcPr>
          <w:p w:rsidR="00423564" w:rsidRPr="008D4141" w:rsidRDefault="00423564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:rsidR="00423564" w:rsidRPr="008D4141" w:rsidRDefault="00423564" w:rsidP="00584098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FFFFFF"/>
          </w:tcPr>
          <w:p w:rsidR="00423564" w:rsidRPr="00C33251" w:rsidRDefault="00423564" w:rsidP="006142D8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C33251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70" w:type="dxa"/>
            <w:shd w:val="clear" w:color="auto" w:fill="FFFFFF"/>
          </w:tcPr>
          <w:p w:rsidR="00423564" w:rsidRPr="00423564" w:rsidRDefault="00423564" w:rsidP="008A1CF7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1" w:type="dxa"/>
            <w:shd w:val="clear" w:color="auto" w:fill="FFFFFF"/>
          </w:tcPr>
          <w:p w:rsidR="00423564" w:rsidRPr="008D4141" w:rsidRDefault="00423564" w:rsidP="006142D8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2" w:type="dxa"/>
            <w:shd w:val="clear" w:color="auto" w:fill="FFFFFF"/>
          </w:tcPr>
          <w:p w:rsidR="00423564" w:rsidRPr="00423564" w:rsidRDefault="00423564" w:rsidP="006142D8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23564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</w:tbl>
    <w:p w:rsidR="00740068" w:rsidRPr="008D4141" w:rsidRDefault="00740068" w:rsidP="00584098">
      <w:pPr>
        <w:tabs>
          <w:tab w:val="left" w:pos="8730"/>
        </w:tabs>
        <w:suppressAutoHyphens/>
      </w:pPr>
      <w:r w:rsidRPr="008D4141">
        <w:lastRenderedPageBreak/>
        <w:tab/>
      </w:r>
    </w:p>
    <w:p w:rsidR="0001351B" w:rsidRPr="008D4141" w:rsidRDefault="0001351B" w:rsidP="00584098">
      <w:pPr>
        <w:tabs>
          <w:tab w:val="left" w:pos="8730"/>
        </w:tabs>
        <w:suppressAutoHyphens/>
      </w:pPr>
    </w:p>
    <w:p w:rsidR="0001351B" w:rsidRPr="008D4141" w:rsidRDefault="0001351B" w:rsidP="00584098">
      <w:pPr>
        <w:tabs>
          <w:tab w:val="left" w:pos="8730"/>
        </w:tabs>
        <w:suppressAutoHyphens/>
      </w:pPr>
    </w:p>
    <w:p w:rsidR="00327729" w:rsidRDefault="00327729">
      <w:r>
        <w:br w:type="page"/>
      </w:r>
    </w:p>
    <w:p w:rsidR="0001351B" w:rsidRPr="008D4141" w:rsidRDefault="0001351B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lastRenderedPageBreak/>
        <w:t xml:space="preserve">Ресурсное обеспечение и прогнозная (справочная) оценка расходов </w:t>
      </w:r>
    </w:p>
    <w:p w:rsidR="0001351B" w:rsidRPr="008D4141" w:rsidRDefault="0001351B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>на реализацию мероприятий муниципальной программы</w:t>
      </w:r>
    </w:p>
    <w:p w:rsidR="0001351B" w:rsidRPr="008D4141" w:rsidRDefault="0001351B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 xml:space="preserve">из различных источников финансирования на </w:t>
      </w:r>
      <w:r w:rsidR="00942F46" w:rsidRPr="008D4141">
        <w:rPr>
          <w:b/>
          <w:bCs/>
          <w:color w:val="000000"/>
          <w:sz w:val="28"/>
          <w:szCs w:val="28"/>
        </w:rPr>
        <w:t>II</w:t>
      </w:r>
      <w:r w:rsidRPr="008D4141">
        <w:rPr>
          <w:b/>
          <w:bCs/>
          <w:color w:val="000000"/>
          <w:sz w:val="28"/>
          <w:szCs w:val="28"/>
        </w:rPr>
        <w:t xml:space="preserve"> этап реализации</w:t>
      </w:r>
    </w:p>
    <w:p w:rsidR="0001351B" w:rsidRPr="008D4141" w:rsidRDefault="0001351B" w:rsidP="00584098">
      <w:pPr>
        <w:tabs>
          <w:tab w:val="left" w:pos="8730"/>
        </w:tabs>
        <w:suppressAutoHyphens/>
      </w:pPr>
    </w:p>
    <w:p w:rsidR="0001351B" w:rsidRPr="008D4141" w:rsidRDefault="0001351B" w:rsidP="00584098">
      <w:pPr>
        <w:tabs>
          <w:tab w:val="left" w:pos="8730"/>
        </w:tabs>
        <w:suppressAutoHyphens/>
        <w:jc w:val="right"/>
        <w:rPr>
          <w:b/>
        </w:rPr>
      </w:pPr>
      <w:r w:rsidRPr="008D4141">
        <w:rPr>
          <w:b/>
        </w:rPr>
        <w:t>Таблица 2</w:t>
      </w:r>
    </w:p>
    <w:p w:rsidR="0001351B" w:rsidRPr="008D4141" w:rsidRDefault="0001351B" w:rsidP="00584098">
      <w:pPr>
        <w:tabs>
          <w:tab w:val="left" w:pos="8730"/>
        </w:tabs>
        <w:suppressAutoHyphens/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2796"/>
        <w:gridCol w:w="2684"/>
        <w:gridCol w:w="1236"/>
        <w:gridCol w:w="1210"/>
        <w:gridCol w:w="1210"/>
        <w:gridCol w:w="1210"/>
        <w:gridCol w:w="1210"/>
        <w:gridCol w:w="1356"/>
      </w:tblGrid>
      <w:tr w:rsidR="0001351B" w:rsidRPr="008D4141" w:rsidTr="00A442AE">
        <w:trPr>
          <w:trHeight w:val="675"/>
          <w:tblHeader/>
        </w:trPr>
        <w:tc>
          <w:tcPr>
            <w:tcW w:w="2271" w:type="dxa"/>
            <w:vMerge w:val="restart"/>
          </w:tcPr>
          <w:p w:rsidR="0001351B" w:rsidRPr="008D4141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2796" w:type="dxa"/>
            <w:vMerge w:val="restart"/>
          </w:tcPr>
          <w:p w:rsidR="0001351B" w:rsidRPr="008D4141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Наименование муниципальной п</w:t>
            </w:r>
            <w:r w:rsidR="00942F46" w:rsidRPr="008D4141">
              <w:rPr>
                <w:b/>
                <w:bCs/>
                <w:color w:val="000000"/>
              </w:rPr>
              <w:t>рограммы, подпрограммы, основного</w:t>
            </w:r>
            <w:r w:rsidRPr="008D4141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684" w:type="dxa"/>
            <w:vMerge w:val="restart"/>
          </w:tcPr>
          <w:p w:rsidR="0001351B" w:rsidRPr="008D4141" w:rsidRDefault="00942F46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И</w:t>
            </w:r>
            <w:r w:rsidR="0001351B" w:rsidRPr="008D4141">
              <w:rPr>
                <w:b/>
                <w:bCs/>
                <w:color w:val="000000"/>
              </w:rPr>
              <w:t>сточники финансирования</w:t>
            </w:r>
          </w:p>
        </w:tc>
        <w:tc>
          <w:tcPr>
            <w:tcW w:w="6076" w:type="dxa"/>
            <w:gridSpan w:val="5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Расходы (тыс. рублей), годы</w:t>
            </w:r>
          </w:p>
        </w:tc>
        <w:tc>
          <w:tcPr>
            <w:tcW w:w="1356" w:type="dxa"/>
            <w:vMerge w:val="restart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 xml:space="preserve">Итого на </w:t>
            </w:r>
          </w:p>
          <w:p w:rsidR="0001351B" w:rsidRPr="00D71108" w:rsidRDefault="00942F46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II</w:t>
            </w:r>
            <w:r w:rsidR="0001351B" w:rsidRPr="00D71108">
              <w:rPr>
                <w:b/>
                <w:bCs/>
                <w:color w:val="000000"/>
              </w:rPr>
              <w:t xml:space="preserve"> этап (2021-2025 годы)</w:t>
            </w:r>
          </w:p>
        </w:tc>
      </w:tr>
      <w:tr w:rsidR="0001351B" w:rsidRPr="008D4141" w:rsidTr="00A442AE">
        <w:trPr>
          <w:trHeight w:val="675"/>
          <w:tblHeader/>
        </w:trPr>
        <w:tc>
          <w:tcPr>
            <w:tcW w:w="2271" w:type="dxa"/>
            <w:vMerge/>
          </w:tcPr>
          <w:p w:rsidR="0001351B" w:rsidRPr="008D4141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96" w:type="dxa"/>
            <w:vMerge/>
          </w:tcPr>
          <w:p w:rsidR="0001351B" w:rsidRPr="008D4141" w:rsidRDefault="0001351B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vMerge/>
          </w:tcPr>
          <w:p w:rsidR="0001351B" w:rsidRPr="008D4141" w:rsidRDefault="0001351B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 xml:space="preserve">2021 г. 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56" w:type="dxa"/>
            <w:vMerge/>
            <w:shd w:val="clear" w:color="auto" w:fill="FFFFFF"/>
          </w:tcPr>
          <w:p w:rsidR="0001351B" w:rsidRPr="00D71108" w:rsidRDefault="0001351B" w:rsidP="00584098">
            <w:pPr>
              <w:suppressAutoHyphens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</w:tr>
      <w:tr w:rsidR="0001351B" w:rsidRPr="0043597E" w:rsidTr="00A442AE">
        <w:trPr>
          <w:trHeight w:val="181"/>
          <w:tblHeader/>
        </w:trPr>
        <w:tc>
          <w:tcPr>
            <w:tcW w:w="2271" w:type="dxa"/>
            <w:shd w:val="clear" w:color="auto" w:fill="FFFFFF"/>
          </w:tcPr>
          <w:p w:rsidR="0001351B" w:rsidRPr="0043597E" w:rsidRDefault="0001351B" w:rsidP="00584098">
            <w:pPr>
              <w:suppressAutoHyphens/>
              <w:jc w:val="center"/>
              <w:rPr>
                <w:b/>
                <w:color w:val="000000"/>
              </w:rPr>
            </w:pPr>
            <w:r w:rsidRPr="0043597E">
              <w:rPr>
                <w:b/>
                <w:color w:val="000000"/>
              </w:rPr>
              <w:t>1</w:t>
            </w:r>
          </w:p>
        </w:tc>
        <w:tc>
          <w:tcPr>
            <w:tcW w:w="2796" w:type="dxa"/>
            <w:shd w:val="clear" w:color="auto" w:fill="FFFFFF"/>
          </w:tcPr>
          <w:p w:rsidR="0001351B" w:rsidRPr="0043597E" w:rsidRDefault="0001351B" w:rsidP="00584098">
            <w:pPr>
              <w:suppressAutoHyphens/>
              <w:jc w:val="center"/>
              <w:rPr>
                <w:b/>
                <w:color w:val="000000"/>
              </w:rPr>
            </w:pPr>
            <w:r w:rsidRPr="0043597E">
              <w:rPr>
                <w:b/>
                <w:color w:val="000000"/>
              </w:rPr>
              <w:t>2</w:t>
            </w:r>
          </w:p>
        </w:tc>
        <w:tc>
          <w:tcPr>
            <w:tcW w:w="2684" w:type="dxa"/>
            <w:shd w:val="clear" w:color="auto" w:fill="FFFFFF"/>
          </w:tcPr>
          <w:p w:rsidR="0001351B" w:rsidRPr="0043597E" w:rsidRDefault="0001351B" w:rsidP="00584098">
            <w:pPr>
              <w:suppressAutoHyphens/>
              <w:jc w:val="center"/>
              <w:rPr>
                <w:b/>
                <w:color w:val="000000"/>
              </w:rPr>
            </w:pPr>
            <w:r w:rsidRPr="0043597E">
              <w:rPr>
                <w:b/>
                <w:color w:val="000000"/>
              </w:rPr>
              <w:t>3</w:t>
            </w:r>
          </w:p>
        </w:tc>
        <w:tc>
          <w:tcPr>
            <w:tcW w:w="1236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5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6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7</w:t>
            </w:r>
          </w:p>
        </w:tc>
        <w:tc>
          <w:tcPr>
            <w:tcW w:w="1210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8</w:t>
            </w:r>
          </w:p>
        </w:tc>
        <w:tc>
          <w:tcPr>
            <w:tcW w:w="1356" w:type="dxa"/>
            <w:shd w:val="clear" w:color="auto" w:fill="FFFFFF"/>
          </w:tcPr>
          <w:p w:rsidR="0001351B" w:rsidRPr="00D71108" w:rsidRDefault="00F01A4F" w:rsidP="00584098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9</w:t>
            </w:r>
          </w:p>
        </w:tc>
      </w:tr>
      <w:tr w:rsidR="00D71108" w:rsidRPr="008D4141" w:rsidTr="00A442AE">
        <w:trPr>
          <w:trHeight w:val="193"/>
        </w:trPr>
        <w:tc>
          <w:tcPr>
            <w:tcW w:w="2271" w:type="dxa"/>
            <w:vMerge w:val="restart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D71108" w:rsidRPr="008D4141" w:rsidRDefault="00D71108" w:rsidP="00584098">
            <w:pPr>
              <w:suppressAutoHyphens/>
              <w:jc w:val="center"/>
              <w:rPr>
                <w:b/>
                <w:bCs/>
              </w:rPr>
            </w:pPr>
            <w:r w:rsidRPr="008D4141">
              <w:rPr>
                <w:b/>
                <w:bCs/>
              </w:rPr>
              <w:t xml:space="preserve">Развитие культуры </w:t>
            </w:r>
          </w:p>
          <w:p w:rsidR="00D71108" w:rsidRPr="008D4141" w:rsidRDefault="00D71108" w:rsidP="0058409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</w:rPr>
              <w:t xml:space="preserve">и искусства в </w:t>
            </w:r>
            <w:proofErr w:type="spellStart"/>
            <w:r w:rsidRPr="008D4141">
              <w:rPr>
                <w:b/>
                <w:bCs/>
              </w:rPr>
              <w:t>Корочанском</w:t>
            </w:r>
            <w:proofErr w:type="spellEnd"/>
            <w:r w:rsidRPr="008D4141">
              <w:rPr>
                <w:b/>
                <w:bCs/>
              </w:rPr>
              <w:t xml:space="preserve"> районе</w:t>
            </w: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D7110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196 110,3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F303D4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193 847,7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206 116,0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220 548,8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220 548,8</w:t>
            </w:r>
          </w:p>
        </w:tc>
        <w:tc>
          <w:tcPr>
            <w:tcW w:w="1356" w:type="dxa"/>
            <w:shd w:val="clear" w:color="auto" w:fill="FFFFFF"/>
          </w:tcPr>
          <w:p w:rsidR="00D71108" w:rsidRPr="00D71108" w:rsidRDefault="00D71108" w:rsidP="0004077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1 037 171,6</w:t>
            </w:r>
          </w:p>
        </w:tc>
      </w:tr>
      <w:tr w:rsidR="00D71108" w:rsidRPr="008D4141" w:rsidTr="00A442AE">
        <w:trPr>
          <w:trHeight w:val="223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D7110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2 941,8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205B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863,9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7 103,5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11 969,5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11 969,5</w:t>
            </w:r>
          </w:p>
        </w:tc>
        <w:tc>
          <w:tcPr>
            <w:tcW w:w="1356" w:type="dxa"/>
            <w:shd w:val="clear" w:color="auto" w:fill="FFFFFF"/>
          </w:tcPr>
          <w:p w:rsidR="00D71108" w:rsidRPr="00D71108" w:rsidRDefault="00D71108" w:rsidP="0004077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34 848,2</w:t>
            </w:r>
          </w:p>
        </w:tc>
      </w:tr>
      <w:tr w:rsidR="00D71108" w:rsidRPr="008D4141" w:rsidTr="00A442AE">
        <w:trPr>
          <w:trHeight w:val="284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040774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1 832,1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205B3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3 002,9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F303D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2 960,1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3 779,8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3 779,8</w:t>
            </w:r>
          </w:p>
        </w:tc>
        <w:tc>
          <w:tcPr>
            <w:tcW w:w="1356" w:type="dxa"/>
            <w:shd w:val="clear" w:color="auto" w:fill="FFFFFF"/>
          </w:tcPr>
          <w:p w:rsidR="00D71108" w:rsidRPr="00D71108" w:rsidRDefault="00D71108" w:rsidP="0004077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15 354,7</w:t>
            </w:r>
          </w:p>
        </w:tc>
      </w:tr>
      <w:tr w:rsidR="00D71108" w:rsidRPr="008D4141" w:rsidTr="00A442AE">
        <w:trPr>
          <w:trHeight w:val="558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D7110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191 336,4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F303D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189 980,9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196 052,4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204 799,5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204 799,5</w:t>
            </w:r>
          </w:p>
        </w:tc>
        <w:tc>
          <w:tcPr>
            <w:tcW w:w="1356" w:type="dxa"/>
            <w:shd w:val="clear" w:color="auto" w:fill="FFFFFF"/>
          </w:tcPr>
          <w:p w:rsidR="00D71108" w:rsidRPr="00D71108" w:rsidRDefault="00D71108" w:rsidP="00040774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986 968,7</w:t>
            </w:r>
          </w:p>
        </w:tc>
      </w:tr>
      <w:tr w:rsidR="00D71108" w:rsidRPr="008D4141" w:rsidTr="00A442AE">
        <w:trPr>
          <w:trHeight w:val="269"/>
        </w:trPr>
        <w:tc>
          <w:tcPr>
            <w:tcW w:w="2271" w:type="dxa"/>
            <w:vMerge w:val="restart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Подпрограмма 1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D71108" w:rsidRPr="008D4141" w:rsidRDefault="00D71108" w:rsidP="00584098">
            <w:pPr>
              <w:suppressAutoHyphens/>
              <w:jc w:val="center"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 xml:space="preserve">Организация библиотечного обслуживания населения </w:t>
            </w:r>
            <w:proofErr w:type="spellStart"/>
            <w:r w:rsidRPr="008D4141">
              <w:rPr>
                <w:b/>
                <w:color w:val="000000"/>
              </w:rPr>
              <w:t>Корочанского</w:t>
            </w:r>
            <w:proofErr w:type="spellEnd"/>
            <w:r w:rsidRPr="008D4141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D7110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D71108">
              <w:rPr>
                <w:b/>
                <w:bCs/>
                <w:color w:val="000000"/>
              </w:rPr>
              <w:t>32 770,36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34 152,2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35 079,5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36 345,5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</w:pPr>
            <w:r w:rsidRPr="00D71108">
              <w:rPr>
                <w:b/>
                <w:bCs/>
                <w:color w:val="000000"/>
              </w:rPr>
              <w:t>36 345,5</w:t>
            </w:r>
          </w:p>
        </w:tc>
        <w:tc>
          <w:tcPr>
            <w:tcW w:w="1356" w:type="dxa"/>
            <w:shd w:val="clear" w:color="auto" w:fill="FFFFFF"/>
          </w:tcPr>
          <w:p w:rsidR="00D71108" w:rsidRPr="00AA5467" w:rsidRDefault="00D71108" w:rsidP="00D7110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174 693,0</w:t>
            </w:r>
          </w:p>
        </w:tc>
      </w:tr>
      <w:tr w:rsidR="00D71108" w:rsidRPr="008D4141" w:rsidTr="00A442AE">
        <w:trPr>
          <w:trHeight w:val="243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8F7FDD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302,6</w:t>
            </w:r>
          </w:p>
        </w:tc>
        <w:tc>
          <w:tcPr>
            <w:tcW w:w="1210" w:type="dxa"/>
            <w:shd w:val="clear" w:color="auto" w:fill="FFFFFF"/>
          </w:tcPr>
          <w:p w:rsidR="00D71108" w:rsidRPr="00F35C9F" w:rsidRDefault="00F35C9F" w:rsidP="001B07E8">
            <w:pPr>
              <w:jc w:val="center"/>
              <w:rPr>
                <w:b/>
              </w:rPr>
            </w:pPr>
            <w:r w:rsidRPr="00F35C9F">
              <w:rPr>
                <w:b/>
              </w:rPr>
              <w:t>294,2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F658C">
            <w:pPr>
              <w:jc w:val="center"/>
            </w:pPr>
            <w:r w:rsidRPr="00D71108">
              <w:rPr>
                <w:b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</w:pPr>
            <w:r w:rsidRPr="00D71108">
              <w:rPr>
                <w:b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</w:pPr>
            <w:r w:rsidRPr="00D71108">
              <w:rPr>
                <w:b/>
                <w:color w:val="000000"/>
              </w:rPr>
              <w:t>194,2</w:t>
            </w:r>
          </w:p>
        </w:tc>
        <w:tc>
          <w:tcPr>
            <w:tcW w:w="1356" w:type="dxa"/>
            <w:shd w:val="clear" w:color="auto" w:fill="FFFFFF"/>
          </w:tcPr>
          <w:p w:rsidR="00D71108" w:rsidRPr="00AA5467" w:rsidRDefault="00D71108" w:rsidP="001B07E8">
            <w:pPr>
              <w:jc w:val="center"/>
              <w:rPr>
                <w:b/>
              </w:rPr>
            </w:pPr>
            <w:r w:rsidRPr="00AA5467">
              <w:rPr>
                <w:b/>
                <w:color w:val="000000"/>
              </w:rPr>
              <w:t>1 179,4</w:t>
            </w:r>
          </w:p>
        </w:tc>
      </w:tr>
      <w:tr w:rsidR="00D71108" w:rsidRPr="008D4141" w:rsidTr="00A442AE">
        <w:trPr>
          <w:trHeight w:val="291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8F7FDD">
            <w:pPr>
              <w:suppressAutoHyphens/>
              <w:jc w:val="center"/>
              <w:rPr>
                <w:b/>
                <w:color w:val="000000"/>
              </w:rPr>
            </w:pPr>
            <w:r w:rsidRPr="00D71108">
              <w:rPr>
                <w:b/>
                <w:color w:val="000000"/>
              </w:rPr>
              <w:t>330,5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F35C9F" w:rsidP="001B07E8">
            <w:pPr>
              <w:jc w:val="center"/>
            </w:pPr>
            <w:r>
              <w:rPr>
                <w:b/>
                <w:color w:val="000000"/>
              </w:rPr>
              <w:t>92,9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EF658C">
            <w:pPr>
              <w:jc w:val="center"/>
              <w:rPr>
                <w:b/>
              </w:rPr>
            </w:pPr>
            <w:r w:rsidRPr="00D71108">
              <w:rPr>
                <w:b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  <w:rPr>
                <w:b/>
              </w:rPr>
            </w:pPr>
            <w:r w:rsidRPr="00D71108">
              <w:rPr>
                <w:b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  <w:rPr>
                <w:b/>
              </w:rPr>
            </w:pPr>
            <w:r w:rsidRPr="00D71108">
              <w:rPr>
                <w:b/>
              </w:rPr>
              <w:t>61,3</w:t>
            </w:r>
          </w:p>
        </w:tc>
        <w:tc>
          <w:tcPr>
            <w:tcW w:w="1356" w:type="dxa"/>
            <w:shd w:val="clear" w:color="auto" w:fill="FFFFFF"/>
          </w:tcPr>
          <w:p w:rsidR="00D71108" w:rsidRPr="00AA5467" w:rsidRDefault="00D71108" w:rsidP="001B07E8">
            <w:pPr>
              <w:jc w:val="center"/>
              <w:rPr>
                <w:b/>
              </w:rPr>
            </w:pPr>
            <w:r w:rsidRPr="00AA5467">
              <w:rPr>
                <w:b/>
              </w:rPr>
              <w:t>607,3</w:t>
            </w:r>
          </w:p>
        </w:tc>
      </w:tr>
      <w:tr w:rsidR="00D71108" w:rsidRPr="008D4141" w:rsidTr="00A442AE">
        <w:trPr>
          <w:trHeight w:val="262"/>
        </w:trPr>
        <w:tc>
          <w:tcPr>
            <w:tcW w:w="2271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71108" w:rsidRPr="008D4141" w:rsidRDefault="00D71108" w:rsidP="00584098">
            <w:pPr>
              <w:suppressAutoHyphens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32 137,2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33 765,1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E54C8">
            <w:pPr>
              <w:jc w:val="center"/>
              <w:rPr>
                <w:b/>
              </w:rPr>
            </w:pPr>
            <w:r w:rsidRPr="00D71108">
              <w:rPr>
                <w:b/>
              </w:rPr>
              <w:t>34 824,0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D71108">
            <w:pPr>
              <w:jc w:val="center"/>
            </w:pPr>
            <w:r w:rsidRPr="00D71108">
              <w:rPr>
                <w:b/>
                <w:bCs/>
                <w:color w:val="000000"/>
              </w:rPr>
              <w:t>36 090,0</w:t>
            </w:r>
          </w:p>
        </w:tc>
        <w:tc>
          <w:tcPr>
            <w:tcW w:w="1210" w:type="dxa"/>
            <w:shd w:val="clear" w:color="auto" w:fill="FFFFFF"/>
          </w:tcPr>
          <w:p w:rsidR="00D71108" w:rsidRPr="00D71108" w:rsidRDefault="00D71108" w:rsidP="006142D8">
            <w:pPr>
              <w:jc w:val="center"/>
            </w:pPr>
            <w:r w:rsidRPr="00D71108">
              <w:rPr>
                <w:b/>
                <w:bCs/>
                <w:color w:val="000000"/>
              </w:rPr>
              <w:t>36 090,0</w:t>
            </w:r>
          </w:p>
        </w:tc>
        <w:tc>
          <w:tcPr>
            <w:tcW w:w="1356" w:type="dxa"/>
            <w:shd w:val="clear" w:color="auto" w:fill="FFFFFF"/>
          </w:tcPr>
          <w:p w:rsidR="00D71108" w:rsidRPr="00AA5467" w:rsidRDefault="00D71108" w:rsidP="007F075F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172 906,3</w:t>
            </w:r>
          </w:p>
        </w:tc>
      </w:tr>
      <w:tr w:rsidR="00AA5467" w:rsidRPr="008D4141" w:rsidTr="00A442AE">
        <w:trPr>
          <w:trHeight w:val="163"/>
        </w:trPr>
        <w:tc>
          <w:tcPr>
            <w:tcW w:w="2271" w:type="dxa"/>
            <w:vMerge w:val="restart"/>
            <w:shd w:val="clear" w:color="auto" w:fill="FFFFFF"/>
          </w:tcPr>
          <w:p w:rsidR="00F358DA" w:rsidRDefault="00AA5467" w:rsidP="00584098">
            <w:pPr>
              <w:suppressAutoHyphens/>
              <w:rPr>
                <w:color w:val="000000"/>
              </w:rPr>
            </w:pPr>
            <w:r w:rsidRPr="008D4141">
              <w:rPr>
                <w:color w:val="000000"/>
              </w:rPr>
              <w:t>Основное мероприятие 1.1.</w:t>
            </w:r>
          </w:p>
          <w:p w:rsidR="00F358DA" w:rsidRPr="00F358DA" w:rsidRDefault="00F358DA" w:rsidP="00F358DA"/>
          <w:p w:rsidR="00F358DA" w:rsidRDefault="00F358DA" w:rsidP="00F358DA"/>
          <w:p w:rsidR="00F358DA" w:rsidRDefault="00F358DA" w:rsidP="00F358DA"/>
          <w:p w:rsidR="00F358DA" w:rsidRDefault="00F358DA" w:rsidP="00F358DA"/>
          <w:p w:rsidR="00AA5467" w:rsidRPr="00F358DA" w:rsidRDefault="00F358DA" w:rsidP="00F358DA">
            <w: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AA5467" w:rsidRPr="00103C93" w:rsidRDefault="00AA5467" w:rsidP="00584098">
            <w:pPr>
              <w:suppressAutoHyphens/>
              <w:jc w:val="center"/>
              <w:rPr>
                <w:color w:val="000000"/>
              </w:rPr>
            </w:pPr>
            <w:r w:rsidRPr="00103C93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AA5467" w:rsidRPr="00103C93" w:rsidRDefault="00AA5467" w:rsidP="00584098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AA5467" w:rsidRPr="00657CE4" w:rsidRDefault="00AA5467" w:rsidP="00657CE4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31 596,0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657CE4">
            <w:pPr>
              <w:jc w:val="center"/>
            </w:pPr>
            <w:r w:rsidRPr="00657CE4">
              <w:rPr>
                <w:bCs/>
                <w:color w:val="000000"/>
              </w:rPr>
              <w:t>33 368,6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AA5467">
            <w:pPr>
              <w:jc w:val="center"/>
            </w:pPr>
            <w:r w:rsidRPr="00657CE4">
              <w:rPr>
                <w:bCs/>
                <w:color w:val="000000"/>
              </w:rPr>
              <w:t>34 434,5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AA5467">
            <w:pPr>
              <w:jc w:val="center"/>
            </w:pPr>
            <w:r w:rsidRPr="00AA5467">
              <w:rPr>
                <w:bCs/>
                <w:color w:val="000000"/>
              </w:rPr>
              <w:t>35 700,5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jc w:val="center"/>
            </w:pPr>
            <w:r w:rsidRPr="00AA5467">
              <w:rPr>
                <w:bCs/>
                <w:color w:val="000000"/>
              </w:rPr>
              <w:t>35 700,5</w:t>
            </w:r>
          </w:p>
        </w:tc>
        <w:tc>
          <w:tcPr>
            <w:tcW w:w="1356" w:type="dxa"/>
            <w:shd w:val="clear" w:color="auto" w:fill="FFFFFF"/>
          </w:tcPr>
          <w:p w:rsidR="00AA5467" w:rsidRPr="00AA5467" w:rsidRDefault="00AA5467" w:rsidP="00AA546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170 800,1</w:t>
            </w:r>
          </w:p>
        </w:tc>
      </w:tr>
      <w:tr w:rsidR="00AA5467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AA5467" w:rsidRPr="008D4141" w:rsidRDefault="00AA546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AA5467" w:rsidRPr="00103C93" w:rsidRDefault="00AA5467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AA5467" w:rsidRPr="00103C93" w:rsidRDefault="00AA5467" w:rsidP="0058409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AA5467" w:rsidRPr="00657CE4" w:rsidRDefault="00AA5467" w:rsidP="00EF658C">
            <w:pPr>
              <w:suppressAutoHyphens/>
              <w:jc w:val="center"/>
              <w:rPr>
                <w:color w:val="000000"/>
              </w:rPr>
            </w:pPr>
            <w:r w:rsidRPr="00657CE4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657CE4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AA5467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AA5467"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AA5467">
              <w:rPr>
                <w:bCs/>
                <w:color w:val="000000"/>
              </w:rPr>
              <w:t>194,2</w:t>
            </w:r>
          </w:p>
        </w:tc>
        <w:tc>
          <w:tcPr>
            <w:tcW w:w="1356" w:type="dxa"/>
            <w:shd w:val="clear" w:color="auto" w:fill="FFFFFF"/>
          </w:tcPr>
          <w:p w:rsidR="00AA5467" w:rsidRPr="00AA5467" w:rsidRDefault="00AA5467" w:rsidP="00AA546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776,8</w:t>
            </w:r>
          </w:p>
        </w:tc>
      </w:tr>
      <w:tr w:rsidR="00AA5467" w:rsidRPr="008D4141" w:rsidTr="00A442AE">
        <w:trPr>
          <w:trHeight w:val="257"/>
        </w:trPr>
        <w:tc>
          <w:tcPr>
            <w:tcW w:w="2271" w:type="dxa"/>
            <w:vMerge/>
            <w:shd w:val="clear" w:color="auto" w:fill="FFFFFF"/>
          </w:tcPr>
          <w:p w:rsidR="00AA5467" w:rsidRPr="008D4141" w:rsidRDefault="00AA546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AA5467" w:rsidRPr="00103C93" w:rsidRDefault="00AA5467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AA5467" w:rsidRPr="00103C93" w:rsidRDefault="00AA5467" w:rsidP="00584098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AA5467" w:rsidRPr="00657CE4" w:rsidRDefault="00AA5467" w:rsidP="00EF658C">
            <w:pPr>
              <w:suppressAutoHyphens/>
              <w:jc w:val="center"/>
              <w:rPr>
                <w:color w:val="000000"/>
              </w:rPr>
            </w:pPr>
            <w:r w:rsidRPr="00657CE4">
              <w:rPr>
                <w:color w:val="000000"/>
              </w:rPr>
              <w:t>250,0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657CE4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AA5467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AA5467"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AA5467">
              <w:rPr>
                <w:bCs/>
                <w:color w:val="000000"/>
              </w:rPr>
              <w:t>61,3</w:t>
            </w:r>
          </w:p>
        </w:tc>
        <w:tc>
          <w:tcPr>
            <w:tcW w:w="1356" w:type="dxa"/>
            <w:shd w:val="clear" w:color="auto" w:fill="FFFFFF"/>
          </w:tcPr>
          <w:p w:rsidR="00AA5467" w:rsidRPr="00AA5467" w:rsidRDefault="00AA5467" w:rsidP="00AA546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495,2</w:t>
            </w:r>
          </w:p>
        </w:tc>
      </w:tr>
      <w:tr w:rsidR="00AA5467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AA5467" w:rsidRPr="008D4141" w:rsidRDefault="00AA546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AA5467" w:rsidRPr="00103C93" w:rsidRDefault="00AA5467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AA5467" w:rsidRPr="00103C93" w:rsidRDefault="00AA5467" w:rsidP="0058409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AA5467" w:rsidRPr="00657CE4" w:rsidRDefault="00AA5467" w:rsidP="00657CE4">
            <w:pPr>
              <w:suppressAutoHyphens/>
              <w:jc w:val="center"/>
              <w:rPr>
                <w:bCs/>
                <w:color w:val="000000"/>
              </w:rPr>
            </w:pPr>
            <w:r w:rsidRPr="00657CE4">
              <w:rPr>
                <w:bCs/>
                <w:color w:val="000000"/>
              </w:rPr>
              <w:t>31 346,0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657CE4">
            <w:pPr>
              <w:jc w:val="center"/>
            </w:pPr>
            <w:r w:rsidRPr="00657CE4">
              <w:rPr>
                <w:bCs/>
                <w:color w:val="000000"/>
              </w:rPr>
              <w:t>33 113,1</w:t>
            </w:r>
          </w:p>
        </w:tc>
        <w:tc>
          <w:tcPr>
            <w:tcW w:w="1210" w:type="dxa"/>
            <w:shd w:val="clear" w:color="auto" w:fill="FFFFFF"/>
          </w:tcPr>
          <w:p w:rsidR="00AA5467" w:rsidRPr="00657CE4" w:rsidRDefault="00AA5467" w:rsidP="00AA5467">
            <w:pPr>
              <w:jc w:val="center"/>
            </w:pPr>
            <w:r w:rsidRPr="00657CE4">
              <w:rPr>
                <w:bCs/>
                <w:color w:val="000000"/>
              </w:rPr>
              <w:t>34</w:t>
            </w:r>
            <w:r>
              <w:rPr>
                <w:bCs/>
                <w:color w:val="000000"/>
              </w:rPr>
              <w:t> </w:t>
            </w:r>
            <w:r w:rsidRPr="00657CE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79,0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AA5467">
            <w:pPr>
              <w:jc w:val="center"/>
            </w:pPr>
            <w:r w:rsidRPr="00AA5467">
              <w:rPr>
                <w:bCs/>
                <w:color w:val="000000"/>
              </w:rPr>
              <w:t>35 445,0</w:t>
            </w:r>
          </w:p>
        </w:tc>
        <w:tc>
          <w:tcPr>
            <w:tcW w:w="1210" w:type="dxa"/>
            <w:shd w:val="clear" w:color="auto" w:fill="FFFFFF"/>
          </w:tcPr>
          <w:p w:rsidR="00AA5467" w:rsidRPr="00AA5467" w:rsidRDefault="00AA5467" w:rsidP="006142D8">
            <w:pPr>
              <w:jc w:val="center"/>
            </w:pPr>
            <w:r w:rsidRPr="00AA5467">
              <w:rPr>
                <w:bCs/>
                <w:color w:val="000000"/>
              </w:rPr>
              <w:t>35 445,0</w:t>
            </w:r>
          </w:p>
        </w:tc>
        <w:tc>
          <w:tcPr>
            <w:tcW w:w="1356" w:type="dxa"/>
            <w:shd w:val="clear" w:color="auto" w:fill="FFFFFF"/>
          </w:tcPr>
          <w:p w:rsidR="00AA5467" w:rsidRPr="00AA5467" w:rsidRDefault="00AA5467" w:rsidP="00AA546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AA5467">
              <w:rPr>
                <w:b/>
                <w:bCs/>
                <w:color w:val="000000"/>
              </w:rPr>
              <w:t>169 528,1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8D4141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 w:val="restart"/>
            <w:shd w:val="clear" w:color="auto" w:fill="FFFFFF"/>
          </w:tcPr>
          <w:p w:rsidR="00F358DA" w:rsidRPr="00103C93" w:rsidRDefault="00F358DA" w:rsidP="00F66870">
            <w:pPr>
              <w:suppressAutoHyphens/>
              <w:jc w:val="center"/>
              <w:rPr>
                <w:color w:val="000000"/>
              </w:rPr>
            </w:pPr>
            <w:r w:rsidRPr="00103C93">
              <w:rPr>
                <w:color w:val="00000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F358DA" w:rsidRPr="00103C93" w:rsidRDefault="00F358DA" w:rsidP="006142D8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F358DA" w:rsidRPr="001A4A36" w:rsidRDefault="001A4A36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31 332,8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1A4A36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33 099,6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1A4A36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34 165,5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1A4A36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35 431,5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1A4A36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35 431,5</w:t>
            </w:r>
          </w:p>
        </w:tc>
        <w:tc>
          <w:tcPr>
            <w:tcW w:w="1356" w:type="dxa"/>
            <w:shd w:val="clear" w:color="auto" w:fill="FFFFFF"/>
          </w:tcPr>
          <w:p w:rsidR="00F358DA" w:rsidRPr="001A4A36" w:rsidRDefault="001A4A36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169 460,9</w:t>
            </w:r>
          </w:p>
        </w:tc>
      </w:tr>
      <w:tr w:rsidR="001A4A36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1A4A36" w:rsidRPr="008D4141" w:rsidRDefault="001A4A36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A4A36" w:rsidRPr="00103C93" w:rsidRDefault="001A4A36" w:rsidP="00F6687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1A4A36" w:rsidRPr="00103C93" w:rsidRDefault="001A4A36" w:rsidP="006142D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консолидированный бюджет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1236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31 332,8</w:t>
            </w:r>
          </w:p>
        </w:tc>
        <w:tc>
          <w:tcPr>
            <w:tcW w:w="1210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33 099,6</w:t>
            </w:r>
          </w:p>
        </w:tc>
        <w:tc>
          <w:tcPr>
            <w:tcW w:w="1210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34 165,5</w:t>
            </w:r>
          </w:p>
        </w:tc>
        <w:tc>
          <w:tcPr>
            <w:tcW w:w="1210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35 431,5</w:t>
            </w:r>
          </w:p>
        </w:tc>
        <w:tc>
          <w:tcPr>
            <w:tcW w:w="1210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35 431,5</w:t>
            </w:r>
          </w:p>
        </w:tc>
        <w:tc>
          <w:tcPr>
            <w:tcW w:w="1356" w:type="dxa"/>
            <w:shd w:val="clear" w:color="auto" w:fill="FFFFFF"/>
          </w:tcPr>
          <w:p w:rsidR="001A4A36" w:rsidRPr="001A4A36" w:rsidRDefault="001A4A36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169 460,9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8D4141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 w:val="restart"/>
            <w:shd w:val="clear" w:color="auto" w:fill="FFFFFF"/>
          </w:tcPr>
          <w:p w:rsidR="00F358DA" w:rsidRPr="00103C93" w:rsidRDefault="00F358DA" w:rsidP="00F66870">
            <w:pPr>
              <w:suppressAutoHyphens/>
              <w:jc w:val="center"/>
              <w:rPr>
                <w:color w:val="000000"/>
              </w:rPr>
            </w:pPr>
            <w:r w:rsidRPr="00103C93">
              <w:rPr>
                <w:color w:val="000000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2684" w:type="dxa"/>
            <w:shd w:val="clear" w:color="auto" w:fill="FFFFFF"/>
          </w:tcPr>
          <w:p w:rsidR="00F358DA" w:rsidRPr="00103C93" w:rsidRDefault="00F358DA" w:rsidP="00F66870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F358DA" w:rsidRPr="001A4A36" w:rsidRDefault="00F358DA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250,0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250,0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8D4141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358DA" w:rsidRPr="00103C93" w:rsidRDefault="00F358DA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358DA" w:rsidRPr="00103C93" w:rsidRDefault="00F358DA" w:rsidP="00584098">
            <w:pPr>
              <w:suppressAutoHyphens/>
              <w:rPr>
                <w:color w:val="000000"/>
              </w:rPr>
            </w:pPr>
            <w:r w:rsidRPr="00103C9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F358DA" w:rsidRPr="001A4A36" w:rsidRDefault="00F358DA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250,0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250,0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 w:val="restart"/>
            <w:shd w:val="clear" w:color="auto" w:fill="FFFFFF"/>
          </w:tcPr>
          <w:p w:rsidR="00F358DA" w:rsidRPr="008D4141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 w:val="restart"/>
            <w:shd w:val="clear" w:color="auto" w:fill="FFFFFF"/>
          </w:tcPr>
          <w:p w:rsidR="00F358DA" w:rsidRPr="00103C93" w:rsidRDefault="00F358DA" w:rsidP="00F66870">
            <w:pPr>
              <w:suppressAutoHyphens/>
              <w:jc w:val="center"/>
              <w:rPr>
                <w:color w:val="000000"/>
              </w:rPr>
            </w:pPr>
            <w:r w:rsidRPr="00103C93">
              <w:rPr>
                <w:color w:val="000000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2684" w:type="dxa"/>
            <w:shd w:val="clear" w:color="auto" w:fill="FFFFFF"/>
          </w:tcPr>
          <w:p w:rsidR="00F358DA" w:rsidRPr="00103C93" w:rsidRDefault="00F358DA" w:rsidP="00F66870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F358DA" w:rsidRPr="001A4A36" w:rsidRDefault="00F358DA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13,2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13,2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8D4141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358DA" w:rsidRPr="00103C93" w:rsidRDefault="00F358DA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358DA" w:rsidRPr="00103C93" w:rsidRDefault="00F358DA" w:rsidP="0058409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F358DA" w:rsidRPr="001A4A36" w:rsidRDefault="00F358DA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13,2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1A4A36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1A4A36" w:rsidRDefault="00F358DA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A4A36">
              <w:rPr>
                <w:b/>
                <w:bCs/>
                <w:color w:val="000000"/>
              </w:rPr>
              <w:t>13,2</w:t>
            </w:r>
          </w:p>
        </w:tc>
      </w:tr>
      <w:tr w:rsidR="00D82B5C" w:rsidRPr="008D4141" w:rsidTr="00A442AE">
        <w:trPr>
          <w:trHeight w:val="300"/>
        </w:trPr>
        <w:tc>
          <w:tcPr>
            <w:tcW w:w="2271" w:type="dxa"/>
            <w:vMerge w:val="restart"/>
            <w:shd w:val="clear" w:color="auto" w:fill="FFFFFF"/>
          </w:tcPr>
          <w:p w:rsidR="00D82B5C" w:rsidRPr="008D4141" w:rsidRDefault="00D82B5C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D82B5C" w:rsidRPr="00103C93" w:rsidRDefault="00D82B5C" w:rsidP="00584098">
            <w:pPr>
              <w:suppressAutoHyphens/>
              <w:jc w:val="center"/>
              <w:rPr>
                <w:color w:val="000000"/>
              </w:rPr>
            </w:pPr>
            <w:r w:rsidRPr="00D82B5C">
              <w:rPr>
                <w:color w:val="000000"/>
              </w:rPr>
              <w:t>Комплектование библиотек</w:t>
            </w:r>
          </w:p>
        </w:tc>
        <w:tc>
          <w:tcPr>
            <w:tcW w:w="2684" w:type="dxa"/>
            <w:shd w:val="clear" w:color="auto" w:fill="FFFFFF"/>
          </w:tcPr>
          <w:p w:rsidR="00D82B5C" w:rsidRPr="00103C93" w:rsidRDefault="00D82B5C" w:rsidP="006142D8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D82B5C" w:rsidRPr="001A4A36" w:rsidRDefault="00D82B5C" w:rsidP="008A1CF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1356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1 346,0</w:t>
            </w:r>
          </w:p>
        </w:tc>
      </w:tr>
      <w:tr w:rsidR="00D82B5C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D82B5C" w:rsidRPr="008D4141" w:rsidRDefault="00D82B5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D82B5C" w:rsidRPr="00103C93" w:rsidRDefault="00D82B5C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82B5C" w:rsidRPr="00103C93" w:rsidRDefault="00D82B5C" w:rsidP="006142D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D82B5C" w:rsidRPr="001A4A36" w:rsidRDefault="00D82B5C" w:rsidP="008A1CF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202,6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194,2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194,2</w:t>
            </w:r>
          </w:p>
        </w:tc>
        <w:tc>
          <w:tcPr>
            <w:tcW w:w="1356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979,4</w:t>
            </w:r>
          </w:p>
        </w:tc>
      </w:tr>
      <w:tr w:rsidR="00D82B5C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D82B5C" w:rsidRPr="008D4141" w:rsidRDefault="00D82B5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D82B5C" w:rsidRPr="00103C93" w:rsidRDefault="00D82B5C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82B5C" w:rsidRPr="00103C93" w:rsidRDefault="00D82B5C" w:rsidP="006142D8">
            <w:pPr>
              <w:suppressAutoHyphens/>
              <w:rPr>
                <w:bCs/>
                <w:color w:val="000000"/>
              </w:rPr>
            </w:pPr>
            <w:r w:rsidRPr="00103C93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D82B5C" w:rsidRPr="001A4A36" w:rsidRDefault="00D82B5C" w:rsidP="008A1CF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53,9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61,3</w:t>
            </w:r>
          </w:p>
        </w:tc>
        <w:tc>
          <w:tcPr>
            <w:tcW w:w="1356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299,1</w:t>
            </w:r>
          </w:p>
        </w:tc>
      </w:tr>
      <w:tr w:rsidR="00D82B5C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D82B5C" w:rsidRPr="008D4141" w:rsidRDefault="00D82B5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D82B5C" w:rsidRPr="00103C93" w:rsidRDefault="00D82B5C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D82B5C" w:rsidRPr="00103C93" w:rsidRDefault="00D82B5C" w:rsidP="006142D8">
            <w:pPr>
              <w:suppressAutoHyphens/>
              <w:rPr>
                <w:color w:val="000000"/>
              </w:rPr>
            </w:pPr>
            <w:r w:rsidRPr="00103C9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D82B5C" w:rsidRPr="001A4A36" w:rsidRDefault="00D82B5C" w:rsidP="008A1CF7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1210" w:type="dxa"/>
            <w:shd w:val="clear" w:color="auto" w:fill="FFFFFF"/>
          </w:tcPr>
          <w:p w:rsidR="00D82B5C" w:rsidRPr="001A4A36" w:rsidRDefault="00D82B5C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</w:t>
            </w:r>
          </w:p>
        </w:tc>
        <w:tc>
          <w:tcPr>
            <w:tcW w:w="1356" w:type="dxa"/>
            <w:shd w:val="clear" w:color="auto" w:fill="FFFFFF"/>
          </w:tcPr>
          <w:p w:rsidR="00D82B5C" w:rsidRPr="001A4A36" w:rsidRDefault="00D82B5C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</w:t>
            </w:r>
          </w:p>
        </w:tc>
      </w:tr>
      <w:tr w:rsidR="008643D3" w:rsidRPr="008D4141" w:rsidTr="00A442AE">
        <w:trPr>
          <w:trHeight w:val="300"/>
        </w:trPr>
        <w:tc>
          <w:tcPr>
            <w:tcW w:w="2271" w:type="dxa"/>
            <w:vMerge w:val="restart"/>
            <w:shd w:val="clear" w:color="auto" w:fill="FFFFFF"/>
          </w:tcPr>
          <w:p w:rsidR="008643D3" w:rsidRPr="008D4141" w:rsidRDefault="008643D3" w:rsidP="006142D8">
            <w:pPr>
              <w:suppressAutoHyphens/>
              <w:rPr>
                <w:color w:val="000000"/>
              </w:rPr>
            </w:pPr>
            <w:r w:rsidRPr="008D4141">
              <w:rPr>
                <w:color w:val="000000"/>
              </w:rPr>
              <w:t>Основное мероприятие 1.2.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8643D3" w:rsidRPr="008D4141" w:rsidRDefault="008643D3" w:rsidP="006142D8">
            <w:pPr>
              <w:suppressAutoHyphens/>
              <w:jc w:val="center"/>
              <w:rPr>
                <w:color w:val="000000"/>
              </w:rPr>
            </w:pPr>
            <w:r w:rsidRPr="008D4141">
              <w:rPr>
                <w:color w:val="000000"/>
              </w:rPr>
              <w:t xml:space="preserve">Межбюджетные трансферты по обеспечению деятельности (оказание услуг) муниципальных учреждений (организаций) в рамках  подпрограммы «Организация библиотечного обслуживания населения </w:t>
            </w:r>
            <w:proofErr w:type="spellStart"/>
            <w:r w:rsidRPr="008D4141">
              <w:rPr>
                <w:color w:val="000000"/>
              </w:rPr>
              <w:lastRenderedPageBreak/>
              <w:t>Корочанского</w:t>
            </w:r>
            <w:proofErr w:type="spellEnd"/>
            <w:r w:rsidRPr="008D4141">
              <w:rPr>
                <w:color w:val="000000"/>
              </w:rPr>
              <w:t xml:space="preserve"> района»</w:t>
            </w:r>
          </w:p>
        </w:tc>
        <w:tc>
          <w:tcPr>
            <w:tcW w:w="2684" w:type="dxa"/>
            <w:shd w:val="clear" w:color="auto" w:fill="FFFFFF"/>
          </w:tcPr>
          <w:p w:rsidR="008643D3" w:rsidRPr="008D4141" w:rsidRDefault="008643D3" w:rsidP="006142D8">
            <w:pPr>
              <w:suppressAutoHyphens/>
              <w:jc w:val="both"/>
              <w:rPr>
                <w:bCs/>
                <w:color w:val="000000"/>
              </w:rPr>
            </w:pPr>
            <w:r w:rsidRPr="008D4141"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771,0</w:t>
            </w:r>
          </w:p>
        </w:tc>
        <w:tc>
          <w:tcPr>
            <w:tcW w:w="1210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356" w:type="dxa"/>
            <w:shd w:val="clear" w:color="auto" w:fill="FFFFFF"/>
          </w:tcPr>
          <w:p w:rsidR="008643D3" w:rsidRPr="0082043F" w:rsidRDefault="008643D3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3 351,0</w:t>
            </w:r>
          </w:p>
        </w:tc>
      </w:tr>
      <w:tr w:rsidR="008643D3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8643D3" w:rsidRPr="008D4141" w:rsidRDefault="008643D3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8643D3" w:rsidRPr="00103C93" w:rsidRDefault="008643D3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8643D3" w:rsidRPr="00103C93" w:rsidRDefault="008643D3" w:rsidP="00584098">
            <w:pPr>
              <w:suppressAutoHyphens/>
              <w:rPr>
                <w:color w:val="000000"/>
              </w:rPr>
            </w:pPr>
            <w:r w:rsidRPr="008D4141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8643D3" w:rsidRPr="001A4A36" w:rsidRDefault="008643D3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771,0</w:t>
            </w:r>
          </w:p>
        </w:tc>
        <w:tc>
          <w:tcPr>
            <w:tcW w:w="1210" w:type="dxa"/>
            <w:shd w:val="clear" w:color="auto" w:fill="FFFFFF"/>
          </w:tcPr>
          <w:p w:rsidR="008643D3" w:rsidRPr="001A4A36" w:rsidRDefault="008643D3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1A4A36" w:rsidRDefault="008643D3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1A4A36" w:rsidRDefault="008643D3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210" w:type="dxa"/>
            <w:shd w:val="clear" w:color="auto" w:fill="FFFFFF"/>
          </w:tcPr>
          <w:p w:rsidR="008643D3" w:rsidRPr="001A4A36" w:rsidRDefault="008643D3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645,0</w:t>
            </w:r>
          </w:p>
        </w:tc>
        <w:tc>
          <w:tcPr>
            <w:tcW w:w="1356" w:type="dxa"/>
            <w:shd w:val="clear" w:color="auto" w:fill="FFFFFF"/>
          </w:tcPr>
          <w:p w:rsidR="008643D3" w:rsidRPr="001A4A36" w:rsidRDefault="008643D3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3 351,0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 w:val="restart"/>
            <w:shd w:val="clear" w:color="auto" w:fill="FFFFFF"/>
          </w:tcPr>
          <w:p w:rsidR="00F358DA" w:rsidRPr="005C0E6E" w:rsidRDefault="00F358DA" w:rsidP="0082043F">
            <w:pPr>
              <w:suppressAutoHyphens/>
              <w:rPr>
                <w:color w:val="000000"/>
              </w:rPr>
            </w:pPr>
            <w:r w:rsidRPr="005C0E6E">
              <w:rPr>
                <w:color w:val="000000"/>
              </w:rPr>
              <w:lastRenderedPageBreak/>
              <w:t>Проект «</w:t>
            </w:r>
            <w:r w:rsidR="0082043F">
              <w:rPr>
                <w:color w:val="000000"/>
              </w:rPr>
              <w:t>Творческие люди</w:t>
            </w:r>
            <w:r w:rsidRPr="005C0E6E">
              <w:rPr>
                <w:color w:val="000000"/>
              </w:rPr>
              <w:t>»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F358DA" w:rsidRPr="005C0E6E" w:rsidRDefault="00F358DA" w:rsidP="00F66870">
            <w:pPr>
              <w:suppressAutoHyphens/>
              <w:jc w:val="center"/>
              <w:rPr>
                <w:color w:val="000000"/>
              </w:rPr>
            </w:pPr>
            <w:r w:rsidRPr="005C0E6E">
              <w:rPr>
                <w:color w:val="000000"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2684" w:type="dxa"/>
            <w:shd w:val="clear" w:color="auto" w:fill="FFFFFF"/>
          </w:tcPr>
          <w:p w:rsidR="00F358DA" w:rsidRPr="005C0E6E" w:rsidRDefault="00F358DA" w:rsidP="00F66870">
            <w:pPr>
              <w:suppressAutoHyphens/>
              <w:jc w:val="both"/>
              <w:rPr>
                <w:bCs/>
                <w:color w:val="000000"/>
              </w:rPr>
            </w:pPr>
            <w:r w:rsidRPr="005C0E6E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F358DA" w:rsidRPr="0082043F" w:rsidRDefault="00F358DA" w:rsidP="00B00669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133,3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138,6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271,9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358DA" w:rsidRPr="005C0E6E" w:rsidRDefault="00F358DA" w:rsidP="00F66870">
            <w:pPr>
              <w:suppressAutoHyphens/>
              <w:rPr>
                <w:color w:val="000000"/>
              </w:rPr>
            </w:pPr>
            <w:r w:rsidRPr="005C0E6E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F358DA" w:rsidRPr="0082043F" w:rsidRDefault="00F358DA" w:rsidP="00103C93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 xml:space="preserve">100,0 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10</w:t>
            </w:r>
            <w:r w:rsidR="00F358DA"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2</w:t>
            </w:r>
            <w:r w:rsidR="00F358DA" w:rsidRPr="0082043F">
              <w:rPr>
                <w:b/>
                <w:bCs/>
                <w:color w:val="000000"/>
              </w:rPr>
              <w:t xml:space="preserve">00,0 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358DA" w:rsidRPr="005C0E6E" w:rsidRDefault="00F358DA" w:rsidP="00F66870">
            <w:pPr>
              <w:suppressAutoHyphens/>
              <w:rPr>
                <w:bCs/>
                <w:color w:val="000000"/>
              </w:rPr>
            </w:pPr>
            <w:r w:rsidRPr="005C0E6E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F358DA" w:rsidRPr="0082043F" w:rsidRDefault="00F358DA" w:rsidP="00B00669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26,6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31,6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58,2</w:t>
            </w:r>
          </w:p>
        </w:tc>
      </w:tr>
      <w:tr w:rsidR="00F358DA" w:rsidRPr="008D4141" w:rsidTr="00A442AE">
        <w:trPr>
          <w:trHeight w:val="300"/>
        </w:trPr>
        <w:tc>
          <w:tcPr>
            <w:tcW w:w="2271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358DA" w:rsidRPr="005C0E6E" w:rsidRDefault="00F358DA" w:rsidP="00584098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358DA" w:rsidRPr="005C0E6E" w:rsidRDefault="00F358DA" w:rsidP="00F66870">
            <w:pPr>
              <w:suppressAutoHyphens/>
              <w:rPr>
                <w:color w:val="000000"/>
              </w:rPr>
            </w:pPr>
            <w:r w:rsidRPr="005C0E6E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F358DA" w:rsidRPr="0082043F" w:rsidRDefault="00F358DA" w:rsidP="00B00669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6,7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7,0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358DA" w:rsidRPr="0082043F" w:rsidRDefault="00F358DA" w:rsidP="00F66870">
            <w:pPr>
              <w:suppressAutoHyphens/>
              <w:jc w:val="center"/>
              <w:rPr>
                <w:bCs/>
                <w:color w:val="000000"/>
              </w:rPr>
            </w:pPr>
            <w:r w:rsidRPr="0082043F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358DA" w:rsidRPr="0082043F" w:rsidRDefault="0082043F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82043F">
              <w:rPr>
                <w:b/>
                <w:bCs/>
                <w:color w:val="000000"/>
              </w:rPr>
              <w:t>13</w:t>
            </w:r>
            <w:r w:rsidR="00F358DA" w:rsidRPr="0082043F">
              <w:rPr>
                <w:b/>
                <w:bCs/>
                <w:color w:val="000000"/>
              </w:rPr>
              <w:t>,7</w:t>
            </w:r>
          </w:p>
        </w:tc>
      </w:tr>
      <w:tr w:rsidR="007D6E4E" w:rsidRPr="008D4141" w:rsidTr="00A442AE">
        <w:trPr>
          <w:trHeight w:val="313"/>
        </w:trPr>
        <w:tc>
          <w:tcPr>
            <w:tcW w:w="2271" w:type="dxa"/>
            <w:vMerge w:val="restart"/>
            <w:shd w:val="clear" w:color="auto" w:fill="FFFFFF"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Подпрограмма 2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7D6E4E" w:rsidRPr="008D4141" w:rsidRDefault="007D6E4E" w:rsidP="00584098">
            <w:pPr>
              <w:suppressAutoHyphens/>
              <w:jc w:val="center"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Развитие музейного дела</w:t>
            </w:r>
          </w:p>
        </w:tc>
        <w:tc>
          <w:tcPr>
            <w:tcW w:w="2684" w:type="dxa"/>
            <w:shd w:val="clear" w:color="auto" w:fill="FFFFFF"/>
          </w:tcPr>
          <w:p w:rsidR="007D6E4E" w:rsidRPr="008D4141" w:rsidRDefault="007D6E4E" w:rsidP="0058409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7D6E4E" w:rsidRPr="007D6E4E" w:rsidRDefault="007D6E4E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7 770,9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F01A4F">
            <w:pPr>
              <w:jc w:val="center"/>
            </w:pPr>
            <w:r w:rsidRPr="007D6E4E">
              <w:rPr>
                <w:b/>
                <w:bCs/>
                <w:color w:val="000000"/>
              </w:rPr>
              <w:t>11 854,0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EF658C">
            <w:pPr>
              <w:jc w:val="center"/>
              <w:rPr>
                <w:b/>
              </w:rPr>
            </w:pPr>
            <w:r w:rsidRPr="007D6E4E">
              <w:rPr>
                <w:b/>
              </w:rPr>
              <w:t>16 928,9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8A1CF7">
            <w:pPr>
              <w:jc w:val="center"/>
            </w:pPr>
            <w:r w:rsidRPr="007D6E4E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6142D8">
            <w:pPr>
              <w:jc w:val="center"/>
            </w:pPr>
            <w:r w:rsidRPr="007D6E4E">
              <w:rPr>
                <w:b/>
                <w:bCs/>
                <w:color w:val="000000"/>
              </w:rPr>
              <w:t>7 500,0</w:t>
            </w:r>
          </w:p>
        </w:tc>
        <w:tc>
          <w:tcPr>
            <w:tcW w:w="1356" w:type="dxa"/>
            <w:shd w:val="clear" w:color="auto" w:fill="FFFFFF"/>
          </w:tcPr>
          <w:p w:rsidR="007D6E4E" w:rsidRPr="007D6E4E" w:rsidRDefault="007D6E4E" w:rsidP="00A95C7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51 553,8</w:t>
            </w:r>
          </w:p>
        </w:tc>
      </w:tr>
      <w:tr w:rsidR="007D6E4E" w:rsidRPr="008D4141" w:rsidTr="00A442AE">
        <w:trPr>
          <w:trHeight w:val="313"/>
        </w:trPr>
        <w:tc>
          <w:tcPr>
            <w:tcW w:w="2271" w:type="dxa"/>
            <w:vMerge/>
            <w:shd w:val="clear" w:color="auto" w:fill="FFFFFF"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7D6E4E" w:rsidRPr="008D4141" w:rsidRDefault="007D6E4E" w:rsidP="00584098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D6E4E" w:rsidRPr="008D4141" w:rsidRDefault="007D6E4E" w:rsidP="0058409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D4141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7D6E4E" w:rsidRPr="007D6E4E" w:rsidRDefault="007D6E4E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F66870">
            <w:pPr>
              <w:jc w:val="center"/>
              <w:rPr>
                <w:b/>
              </w:rPr>
            </w:pPr>
            <w:r w:rsidRPr="007D6E4E">
              <w:rPr>
                <w:b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F66870">
            <w:pPr>
              <w:jc w:val="center"/>
              <w:rPr>
                <w:b/>
              </w:rPr>
            </w:pPr>
            <w:r w:rsidRPr="007D6E4E">
              <w:rPr>
                <w:b/>
                <w:color w:val="000000"/>
              </w:rPr>
              <w:t>6 356,0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F66870">
            <w:pPr>
              <w:jc w:val="center"/>
              <w:rPr>
                <w:b/>
              </w:rPr>
            </w:pPr>
            <w:r w:rsidRPr="007D6E4E">
              <w:rPr>
                <w:b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6142D8">
            <w:pPr>
              <w:jc w:val="center"/>
              <w:rPr>
                <w:b/>
              </w:rPr>
            </w:pPr>
            <w:r w:rsidRPr="007D6E4E">
              <w:rPr>
                <w:b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D6E4E" w:rsidRPr="007D6E4E" w:rsidRDefault="007D6E4E" w:rsidP="00A6396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6 406,0</w:t>
            </w:r>
          </w:p>
        </w:tc>
      </w:tr>
      <w:tr w:rsidR="007D6E4E" w:rsidRPr="008D4141" w:rsidTr="00A442AE">
        <w:trPr>
          <w:trHeight w:val="197"/>
        </w:trPr>
        <w:tc>
          <w:tcPr>
            <w:tcW w:w="2271" w:type="dxa"/>
            <w:vMerge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D6E4E" w:rsidRPr="008D4141" w:rsidRDefault="007D6E4E" w:rsidP="00584098">
            <w:pPr>
              <w:suppressAutoHyphens/>
              <w:jc w:val="both"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7D6E4E" w:rsidRPr="007D6E4E" w:rsidRDefault="007D6E4E" w:rsidP="00584098">
            <w:pPr>
              <w:suppressAutoHyphens/>
              <w:jc w:val="center"/>
              <w:rPr>
                <w:b/>
                <w:color w:val="000000"/>
              </w:rPr>
            </w:pPr>
            <w:r w:rsidRPr="007D6E4E">
              <w:rPr>
                <w:b/>
                <w:color w:val="000000"/>
              </w:rPr>
              <w:t>13,3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1B07E8">
            <w:pPr>
              <w:jc w:val="center"/>
              <w:rPr>
                <w:b/>
              </w:rPr>
            </w:pPr>
            <w:r w:rsidRPr="007D6E4E">
              <w:rPr>
                <w:b/>
              </w:rPr>
              <w:t>2 730,0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EF658C">
            <w:pPr>
              <w:jc w:val="center"/>
            </w:pPr>
            <w:r w:rsidRPr="007D6E4E">
              <w:rPr>
                <w:b/>
                <w:color w:val="000000"/>
              </w:rPr>
              <w:t>2 724,0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8A1CF7">
            <w:pPr>
              <w:jc w:val="center"/>
            </w:pPr>
            <w:r w:rsidRPr="007D6E4E">
              <w:rPr>
                <w:b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6142D8">
            <w:pPr>
              <w:jc w:val="center"/>
            </w:pPr>
            <w:r w:rsidRPr="007D6E4E">
              <w:rPr>
                <w:b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D6E4E" w:rsidRPr="007D6E4E" w:rsidRDefault="007D6E4E" w:rsidP="001B07E8">
            <w:pPr>
              <w:jc w:val="center"/>
            </w:pPr>
            <w:r w:rsidRPr="007D6E4E">
              <w:rPr>
                <w:b/>
                <w:color w:val="000000"/>
              </w:rPr>
              <w:t>5 467,3</w:t>
            </w:r>
          </w:p>
        </w:tc>
      </w:tr>
      <w:tr w:rsidR="007D6E4E" w:rsidRPr="008D4141" w:rsidTr="00A442AE">
        <w:trPr>
          <w:trHeight w:val="432"/>
        </w:trPr>
        <w:tc>
          <w:tcPr>
            <w:tcW w:w="2271" w:type="dxa"/>
            <w:vMerge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7D6E4E" w:rsidRPr="008D4141" w:rsidRDefault="007D6E4E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D6E4E" w:rsidRPr="008D4141" w:rsidRDefault="007D6E4E" w:rsidP="00584098">
            <w:pPr>
              <w:suppressAutoHyphens/>
              <w:jc w:val="both"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7D6E4E" w:rsidRPr="007D6E4E" w:rsidRDefault="007D6E4E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7 707,6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8A1CF7">
            <w:pPr>
              <w:jc w:val="center"/>
            </w:pPr>
            <w:r w:rsidRPr="007D6E4E">
              <w:rPr>
                <w:b/>
                <w:bCs/>
                <w:color w:val="000000"/>
              </w:rPr>
              <w:t>9 124,0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8A1CF7">
            <w:pPr>
              <w:jc w:val="center"/>
            </w:pPr>
            <w:r w:rsidRPr="007D6E4E">
              <w:rPr>
                <w:b/>
                <w:bCs/>
                <w:color w:val="000000"/>
              </w:rPr>
              <w:t>7 848,9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7D6E4E">
            <w:pPr>
              <w:jc w:val="center"/>
            </w:pPr>
            <w:r w:rsidRPr="007D6E4E">
              <w:rPr>
                <w:b/>
                <w:bCs/>
                <w:color w:val="000000"/>
              </w:rPr>
              <w:t>7 500,0</w:t>
            </w:r>
          </w:p>
        </w:tc>
        <w:tc>
          <w:tcPr>
            <w:tcW w:w="1210" w:type="dxa"/>
            <w:shd w:val="clear" w:color="auto" w:fill="FFFFFF"/>
          </w:tcPr>
          <w:p w:rsidR="007D6E4E" w:rsidRPr="007D6E4E" w:rsidRDefault="007D6E4E" w:rsidP="006142D8">
            <w:pPr>
              <w:jc w:val="center"/>
            </w:pPr>
            <w:r w:rsidRPr="007D6E4E">
              <w:rPr>
                <w:b/>
                <w:bCs/>
                <w:color w:val="000000"/>
              </w:rPr>
              <w:t>7 500,0</w:t>
            </w:r>
          </w:p>
        </w:tc>
        <w:tc>
          <w:tcPr>
            <w:tcW w:w="1356" w:type="dxa"/>
            <w:shd w:val="clear" w:color="auto" w:fill="FFFFFF"/>
          </w:tcPr>
          <w:p w:rsidR="007D6E4E" w:rsidRPr="007D6E4E" w:rsidRDefault="007D6E4E" w:rsidP="00A95C7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D6E4E">
              <w:rPr>
                <w:b/>
                <w:bCs/>
                <w:color w:val="000000"/>
              </w:rPr>
              <w:t>39 680,5</w:t>
            </w:r>
          </w:p>
        </w:tc>
      </w:tr>
      <w:tr w:rsidR="001020D8" w:rsidRPr="008D4141" w:rsidTr="00A442AE">
        <w:trPr>
          <w:trHeight w:val="299"/>
        </w:trPr>
        <w:tc>
          <w:tcPr>
            <w:tcW w:w="2271" w:type="dxa"/>
            <w:vMerge w:val="restart"/>
            <w:shd w:val="clear" w:color="auto" w:fill="FFFFFF"/>
          </w:tcPr>
          <w:p w:rsidR="001020D8" w:rsidRPr="00263F03" w:rsidRDefault="001020D8" w:rsidP="00584098">
            <w:pPr>
              <w:suppressAutoHyphens/>
              <w:rPr>
                <w:color w:val="000000"/>
              </w:rPr>
            </w:pPr>
            <w:r w:rsidRPr="00263F03">
              <w:rPr>
                <w:color w:val="000000"/>
              </w:rPr>
              <w:t>Основное мероприятие 2.1.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1020D8" w:rsidRPr="00263F03" w:rsidRDefault="001020D8" w:rsidP="006135BE">
            <w:pPr>
              <w:suppressAutoHyphens/>
              <w:jc w:val="center"/>
            </w:pPr>
            <w:r w:rsidRPr="00263F03"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1020D8" w:rsidRPr="00263F03" w:rsidRDefault="001020D8" w:rsidP="0058409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1020D8" w:rsidRPr="004B3397" w:rsidRDefault="001020D8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4B3397">
              <w:rPr>
                <w:bCs/>
                <w:color w:val="000000"/>
              </w:rPr>
              <w:t>7 704,2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bCs/>
                <w:color w:val="000000"/>
              </w:rPr>
              <w:t>11 854,0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bCs/>
                <w:color w:val="000000"/>
              </w:rPr>
              <w:t>7 371,0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356" w:type="dxa"/>
            <w:shd w:val="clear" w:color="auto" w:fill="FFFFFF"/>
          </w:tcPr>
          <w:p w:rsidR="001020D8" w:rsidRPr="004B3397" w:rsidRDefault="004B3397" w:rsidP="008816E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4B3397">
              <w:rPr>
                <w:b/>
                <w:bCs/>
                <w:color w:val="000000"/>
              </w:rPr>
              <w:t>41 929,2</w:t>
            </w:r>
          </w:p>
        </w:tc>
      </w:tr>
      <w:tr w:rsidR="001020D8" w:rsidRPr="008D4141" w:rsidTr="00A442AE">
        <w:trPr>
          <w:trHeight w:val="233"/>
        </w:trPr>
        <w:tc>
          <w:tcPr>
            <w:tcW w:w="2271" w:type="dxa"/>
            <w:vMerge/>
            <w:shd w:val="clear" w:color="auto" w:fill="FFFFFF"/>
          </w:tcPr>
          <w:p w:rsidR="001020D8" w:rsidRPr="00263F03" w:rsidRDefault="001020D8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020D8" w:rsidRPr="00263F03" w:rsidRDefault="001020D8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1020D8" w:rsidRPr="00263F03" w:rsidRDefault="001020D8" w:rsidP="0058409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1020D8" w:rsidRPr="004B3397" w:rsidRDefault="001020D8" w:rsidP="008A1CF7">
            <w:pPr>
              <w:suppressAutoHyphens/>
              <w:jc w:val="center"/>
              <w:rPr>
                <w:color w:val="000000"/>
              </w:rPr>
            </w:pPr>
            <w:r w:rsidRPr="004B3397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color w:val="000000"/>
              </w:rPr>
              <w:t>2 730,0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6142D8">
            <w:pPr>
              <w:jc w:val="center"/>
            </w:pPr>
            <w:r w:rsidRPr="004B3397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1020D8" w:rsidRPr="004B3397" w:rsidRDefault="004B3397" w:rsidP="008A1CF7">
            <w:pPr>
              <w:jc w:val="center"/>
            </w:pPr>
            <w:r w:rsidRPr="004B3397">
              <w:rPr>
                <w:b/>
                <w:color w:val="000000"/>
              </w:rPr>
              <w:t>2 730</w:t>
            </w:r>
            <w:r w:rsidR="001020D8" w:rsidRPr="004B3397">
              <w:rPr>
                <w:b/>
                <w:color w:val="000000"/>
              </w:rPr>
              <w:t>,0</w:t>
            </w:r>
          </w:p>
        </w:tc>
      </w:tr>
      <w:tr w:rsidR="001020D8" w:rsidRPr="008D4141" w:rsidTr="00A442AE">
        <w:trPr>
          <w:trHeight w:val="595"/>
        </w:trPr>
        <w:tc>
          <w:tcPr>
            <w:tcW w:w="2271" w:type="dxa"/>
            <w:vMerge/>
            <w:shd w:val="clear" w:color="auto" w:fill="FFFFFF"/>
          </w:tcPr>
          <w:p w:rsidR="001020D8" w:rsidRPr="00263F03" w:rsidRDefault="001020D8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020D8" w:rsidRPr="00263F03" w:rsidRDefault="001020D8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1020D8" w:rsidRPr="00263F03" w:rsidRDefault="001020D8" w:rsidP="0058409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1020D8" w:rsidRPr="004B3397" w:rsidRDefault="001020D8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4B3397">
              <w:rPr>
                <w:bCs/>
                <w:color w:val="000000"/>
              </w:rPr>
              <w:t>7 704,2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8A1CF7">
            <w:pPr>
              <w:jc w:val="center"/>
            </w:pPr>
            <w:r w:rsidRPr="004B3397">
              <w:rPr>
                <w:bCs/>
                <w:color w:val="000000"/>
              </w:rPr>
              <w:t>9 124,00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6142D8">
            <w:pPr>
              <w:jc w:val="center"/>
            </w:pPr>
            <w:r w:rsidRPr="004B3397">
              <w:rPr>
                <w:bCs/>
                <w:color w:val="000000"/>
              </w:rPr>
              <w:t>7 371,0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210" w:type="dxa"/>
            <w:shd w:val="clear" w:color="auto" w:fill="FFFFFF"/>
          </w:tcPr>
          <w:p w:rsidR="001020D8" w:rsidRPr="004B3397" w:rsidRDefault="001020D8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356" w:type="dxa"/>
            <w:shd w:val="clear" w:color="auto" w:fill="FFFFFF"/>
          </w:tcPr>
          <w:p w:rsidR="001020D8" w:rsidRPr="004B3397" w:rsidRDefault="004B3397" w:rsidP="006440A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4B3397">
              <w:rPr>
                <w:b/>
                <w:bCs/>
                <w:color w:val="000000"/>
              </w:rPr>
              <w:t>39 199,2</w:t>
            </w:r>
          </w:p>
        </w:tc>
      </w:tr>
      <w:tr w:rsidR="004B3397" w:rsidRPr="008D4141" w:rsidTr="00A442AE">
        <w:trPr>
          <w:trHeight w:val="269"/>
        </w:trPr>
        <w:tc>
          <w:tcPr>
            <w:tcW w:w="2271" w:type="dxa"/>
            <w:vMerge w:val="restart"/>
            <w:shd w:val="clear" w:color="auto" w:fill="FFFFFF"/>
          </w:tcPr>
          <w:p w:rsidR="004B3397" w:rsidRPr="004B3397" w:rsidRDefault="004B3397" w:rsidP="004B3397">
            <w: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4B3397" w:rsidRPr="00263F03" w:rsidRDefault="004B3397" w:rsidP="00584098">
            <w:pPr>
              <w:suppressAutoHyphens/>
              <w:jc w:val="center"/>
            </w:pPr>
            <w:r w:rsidRPr="00263F03"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4B3397" w:rsidRPr="00263F03" w:rsidRDefault="004B3397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4B3397">
              <w:rPr>
                <w:bCs/>
                <w:color w:val="000000"/>
              </w:rPr>
              <w:t>7 704,2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>
              <w:rPr>
                <w:bCs/>
                <w:color w:val="000000"/>
              </w:rPr>
              <w:t>8 980,0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7 371,0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35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39 055,2</w:t>
            </w:r>
          </w:p>
        </w:tc>
      </w:tr>
      <w:tr w:rsidR="004B3397" w:rsidRPr="008D4141" w:rsidTr="00A442AE">
        <w:trPr>
          <w:trHeight w:val="595"/>
        </w:trPr>
        <w:tc>
          <w:tcPr>
            <w:tcW w:w="2271" w:type="dxa"/>
            <w:vMerge/>
            <w:shd w:val="clear" w:color="auto" w:fill="FFFFFF"/>
          </w:tcPr>
          <w:p w:rsidR="004B3397" w:rsidRPr="00263F03" w:rsidRDefault="004B339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4B3397" w:rsidRPr="00263F03" w:rsidRDefault="004B3397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4B3397" w:rsidRPr="00263F03" w:rsidRDefault="004B339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4B3397">
              <w:rPr>
                <w:bCs/>
                <w:color w:val="000000"/>
              </w:rPr>
              <w:t>7 704,2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>
              <w:rPr>
                <w:bCs/>
                <w:color w:val="000000"/>
              </w:rPr>
              <w:t>8 980,0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7 371,0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jc w:val="center"/>
            </w:pPr>
            <w:r w:rsidRPr="004B3397">
              <w:rPr>
                <w:bCs/>
                <w:color w:val="000000"/>
              </w:rPr>
              <w:t>7 500,0</w:t>
            </w:r>
          </w:p>
        </w:tc>
        <w:tc>
          <w:tcPr>
            <w:tcW w:w="135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39 055,2</w:t>
            </w:r>
          </w:p>
        </w:tc>
      </w:tr>
      <w:tr w:rsidR="004B3397" w:rsidRPr="008D4141" w:rsidTr="00A442AE">
        <w:trPr>
          <w:trHeight w:val="289"/>
        </w:trPr>
        <w:tc>
          <w:tcPr>
            <w:tcW w:w="2271" w:type="dxa"/>
            <w:vMerge w:val="restart"/>
            <w:shd w:val="clear" w:color="auto" w:fill="FFFFFF"/>
          </w:tcPr>
          <w:p w:rsidR="004B3397" w:rsidRPr="00263F03" w:rsidRDefault="004B3397" w:rsidP="00584098">
            <w:pPr>
              <w:suppressAutoHyphens/>
              <w:rPr>
                <w:color w:val="000000"/>
              </w:rPr>
            </w:pPr>
            <w: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4B3397" w:rsidRPr="00263F03" w:rsidRDefault="004B3397" w:rsidP="004B3397">
            <w:pPr>
              <w:suppressAutoHyphens/>
              <w:jc w:val="center"/>
            </w:pPr>
            <w:r w:rsidRPr="004B3397">
              <w:t xml:space="preserve">Разработка проектно-сметной документации </w:t>
            </w:r>
          </w:p>
        </w:tc>
        <w:tc>
          <w:tcPr>
            <w:tcW w:w="2684" w:type="dxa"/>
            <w:shd w:val="clear" w:color="auto" w:fill="FFFFFF"/>
          </w:tcPr>
          <w:p w:rsidR="004B3397" w:rsidRPr="00263F03" w:rsidRDefault="004B3397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Default="004B3397" w:rsidP="00614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2 874,0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4B3397" w:rsidRPr="004B3397" w:rsidRDefault="004B3397" w:rsidP="006142D8">
            <w:pPr>
              <w:jc w:val="center"/>
              <w:rPr>
                <w:b/>
                <w:bCs/>
                <w:color w:val="000000"/>
              </w:rPr>
            </w:pPr>
            <w:r w:rsidRPr="004B3397">
              <w:rPr>
                <w:b/>
                <w:bCs/>
                <w:color w:val="000000"/>
              </w:rPr>
              <w:t>2 874,0</w:t>
            </w:r>
          </w:p>
        </w:tc>
      </w:tr>
      <w:tr w:rsidR="004B3397" w:rsidRPr="008D4141" w:rsidTr="00A442AE">
        <w:trPr>
          <w:trHeight w:val="278"/>
        </w:trPr>
        <w:tc>
          <w:tcPr>
            <w:tcW w:w="2271" w:type="dxa"/>
            <w:vMerge/>
            <w:shd w:val="clear" w:color="auto" w:fill="FFFFFF"/>
          </w:tcPr>
          <w:p w:rsidR="004B3397" w:rsidRPr="00263F03" w:rsidRDefault="004B339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4B3397" w:rsidRPr="00263F03" w:rsidRDefault="004B3397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4B3397" w:rsidRPr="00263F03" w:rsidRDefault="004B339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Default="004B3397" w:rsidP="00614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2 730,0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4B3397" w:rsidRPr="004B3397" w:rsidRDefault="004B3397" w:rsidP="006142D8">
            <w:pPr>
              <w:jc w:val="center"/>
              <w:rPr>
                <w:b/>
                <w:bCs/>
                <w:color w:val="000000"/>
              </w:rPr>
            </w:pPr>
            <w:r w:rsidRPr="004B3397">
              <w:rPr>
                <w:b/>
                <w:bCs/>
                <w:color w:val="000000"/>
              </w:rPr>
              <w:t>2 730,0</w:t>
            </w:r>
          </w:p>
        </w:tc>
      </w:tr>
      <w:tr w:rsidR="004B3397" w:rsidRPr="008D4141" w:rsidTr="00A442AE">
        <w:trPr>
          <w:trHeight w:val="595"/>
        </w:trPr>
        <w:tc>
          <w:tcPr>
            <w:tcW w:w="2271" w:type="dxa"/>
            <w:shd w:val="clear" w:color="auto" w:fill="FFFFFF"/>
          </w:tcPr>
          <w:p w:rsidR="004B3397" w:rsidRPr="00263F03" w:rsidRDefault="004B339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shd w:val="clear" w:color="auto" w:fill="FFFFFF"/>
          </w:tcPr>
          <w:p w:rsidR="004B3397" w:rsidRPr="00263F03" w:rsidRDefault="004B3397" w:rsidP="00584098">
            <w:pPr>
              <w:suppressAutoHyphens/>
              <w:jc w:val="center"/>
            </w:pPr>
            <w:r w:rsidRPr="004B3397">
              <w:t>для создания экспозиций в муниципальных музеях</w:t>
            </w:r>
          </w:p>
        </w:tc>
        <w:tc>
          <w:tcPr>
            <w:tcW w:w="2684" w:type="dxa"/>
            <w:shd w:val="clear" w:color="auto" w:fill="FFFFFF"/>
          </w:tcPr>
          <w:p w:rsidR="004B3397" w:rsidRPr="00263F03" w:rsidRDefault="004B339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Default="004B3397" w:rsidP="006142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4B3397" w:rsidRPr="004B3397" w:rsidRDefault="004B3397" w:rsidP="006142D8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4B3397" w:rsidRPr="004B3397" w:rsidRDefault="004B3397" w:rsidP="006142D8">
            <w:pPr>
              <w:jc w:val="center"/>
              <w:rPr>
                <w:b/>
                <w:bCs/>
                <w:color w:val="000000"/>
              </w:rPr>
            </w:pPr>
            <w:r w:rsidRPr="004B3397">
              <w:rPr>
                <w:b/>
                <w:bCs/>
                <w:color w:val="000000"/>
              </w:rPr>
              <w:t>144,0</w:t>
            </w:r>
          </w:p>
        </w:tc>
      </w:tr>
      <w:tr w:rsidR="006E39A2" w:rsidRPr="008D4141" w:rsidTr="00A442AE">
        <w:trPr>
          <w:trHeight w:val="332"/>
        </w:trPr>
        <w:tc>
          <w:tcPr>
            <w:tcW w:w="2271" w:type="dxa"/>
            <w:vMerge w:val="restart"/>
            <w:shd w:val="clear" w:color="auto" w:fill="FFFFFF"/>
          </w:tcPr>
          <w:p w:rsidR="006E39A2" w:rsidRPr="00263F03" w:rsidRDefault="006E39A2" w:rsidP="006142D8">
            <w:pPr>
              <w:suppressAutoHyphens/>
              <w:rPr>
                <w:color w:val="000000"/>
              </w:rPr>
            </w:pPr>
            <w:r w:rsidRPr="00263F03">
              <w:rPr>
                <w:color w:val="000000"/>
              </w:rPr>
              <w:t>Проект «Культурная среда»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6E39A2" w:rsidRPr="00263F03" w:rsidRDefault="006E39A2" w:rsidP="00F66870">
            <w:pPr>
              <w:suppressAutoHyphens/>
              <w:jc w:val="center"/>
              <w:rPr>
                <w:color w:val="000000"/>
              </w:rPr>
            </w:pPr>
            <w:r w:rsidRPr="006E39A2">
              <w:rPr>
                <w:color w:val="000000"/>
              </w:rPr>
              <w:t>Реконструкция и капитальный ремонт муниципальных музеев</w:t>
            </w: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  <w:rPr>
                <w:color w:val="000000"/>
              </w:rPr>
            </w:pPr>
            <w:r w:rsidRPr="006E39A2">
              <w:rPr>
                <w:color w:val="000000"/>
              </w:rPr>
              <w:t>9 557,9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6142D8">
            <w:pPr>
              <w:jc w:val="center"/>
              <w:rPr>
                <w:b/>
                <w:color w:val="000000"/>
              </w:rPr>
            </w:pPr>
            <w:r w:rsidRPr="006E39A2">
              <w:rPr>
                <w:b/>
                <w:color w:val="000000"/>
              </w:rPr>
              <w:t>9 557,9</w:t>
            </w:r>
          </w:p>
        </w:tc>
      </w:tr>
      <w:tr w:rsidR="006E39A2" w:rsidRPr="008D4141" w:rsidTr="00A442AE">
        <w:trPr>
          <w:trHeight w:val="332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  <w:rPr>
                <w:color w:val="000000"/>
              </w:rPr>
            </w:pPr>
            <w:r w:rsidRPr="006E39A2">
              <w:rPr>
                <w:color w:val="000000"/>
              </w:rPr>
              <w:t>6 356,0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6142D8">
            <w:pPr>
              <w:jc w:val="center"/>
              <w:rPr>
                <w:b/>
                <w:color w:val="000000"/>
              </w:rPr>
            </w:pPr>
            <w:r w:rsidRPr="006E39A2">
              <w:rPr>
                <w:b/>
                <w:color w:val="000000"/>
              </w:rPr>
              <w:t>6 356,0</w:t>
            </w:r>
          </w:p>
        </w:tc>
      </w:tr>
      <w:tr w:rsidR="006E39A2" w:rsidRPr="008D4141" w:rsidTr="00A442AE">
        <w:trPr>
          <w:trHeight w:val="332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  <w:rPr>
                <w:color w:val="000000"/>
              </w:rPr>
            </w:pPr>
            <w:r w:rsidRPr="006E39A2">
              <w:rPr>
                <w:color w:val="000000"/>
              </w:rPr>
              <w:t>2 724,0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6142D8">
            <w:pPr>
              <w:jc w:val="center"/>
              <w:rPr>
                <w:b/>
                <w:color w:val="000000"/>
              </w:rPr>
            </w:pPr>
            <w:r w:rsidRPr="006E39A2">
              <w:rPr>
                <w:b/>
                <w:color w:val="000000"/>
              </w:rPr>
              <w:t>2 724,0</w:t>
            </w:r>
          </w:p>
        </w:tc>
      </w:tr>
      <w:tr w:rsidR="006E39A2" w:rsidRPr="008D4141" w:rsidTr="00A442AE">
        <w:trPr>
          <w:trHeight w:val="332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F66870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  <w:rPr>
                <w:color w:val="000000"/>
              </w:rPr>
            </w:pPr>
            <w:r w:rsidRPr="006E39A2">
              <w:rPr>
                <w:color w:val="000000"/>
              </w:rPr>
              <w:t>477,9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6142D8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6142D8">
            <w:pPr>
              <w:jc w:val="center"/>
              <w:rPr>
                <w:b/>
                <w:color w:val="000000"/>
              </w:rPr>
            </w:pPr>
            <w:r w:rsidRPr="006E39A2">
              <w:rPr>
                <w:b/>
                <w:color w:val="000000"/>
              </w:rPr>
              <w:t>477,9</w:t>
            </w:r>
          </w:p>
        </w:tc>
      </w:tr>
      <w:tr w:rsidR="006E39A2" w:rsidRPr="008D4141" w:rsidTr="00A442AE">
        <w:trPr>
          <w:trHeight w:val="332"/>
        </w:trPr>
        <w:tc>
          <w:tcPr>
            <w:tcW w:w="2271" w:type="dxa"/>
            <w:vMerge w:val="restart"/>
            <w:shd w:val="clear" w:color="auto" w:fill="FFFFFF"/>
          </w:tcPr>
          <w:p w:rsidR="006E39A2" w:rsidRPr="00263F03" w:rsidRDefault="006E39A2" w:rsidP="006E39A2">
            <w:pPr>
              <w:suppressAutoHyphens/>
              <w:rPr>
                <w:color w:val="000000"/>
              </w:rPr>
            </w:pPr>
            <w:r w:rsidRPr="00263F03">
              <w:rPr>
                <w:color w:val="000000"/>
              </w:rPr>
              <w:t>Проект «</w:t>
            </w:r>
            <w:r>
              <w:rPr>
                <w:color w:val="000000"/>
              </w:rPr>
              <w:t>Творческие люди</w:t>
            </w:r>
            <w:r w:rsidRPr="00263F03">
              <w:rPr>
                <w:color w:val="000000"/>
              </w:rPr>
              <w:t>»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6E39A2" w:rsidRPr="00263F03" w:rsidRDefault="006E39A2" w:rsidP="00F66870">
            <w:pPr>
              <w:suppressAutoHyphens/>
              <w:jc w:val="center"/>
              <w:rPr>
                <w:color w:val="000000"/>
              </w:rPr>
            </w:pPr>
            <w:r w:rsidRPr="00263F03">
              <w:rPr>
                <w:color w:val="000000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F66870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6E39A2">
              <w:rPr>
                <w:bCs/>
                <w:color w:val="000000"/>
              </w:rPr>
              <w:t>66,7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6E39A2">
              <w:rPr>
                <w:b/>
                <w:bCs/>
                <w:color w:val="000000"/>
              </w:rPr>
              <w:t>66,7</w:t>
            </w:r>
          </w:p>
        </w:tc>
      </w:tr>
      <w:tr w:rsidR="006E39A2" w:rsidRPr="008D4141" w:rsidTr="00A442AE">
        <w:trPr>
          <w:trHeight w:val="409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F66870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6E39A2">
              <w:rPr>
                <w:bCs/>
                <w:color w:val="000000"/>
              </w:rPr>
              <w:t>50,0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6E39A2">
              <w:rPr>
                <w:b/>
                <w:bCs/>
                <w:color w:val="000000"/>
              </w:rPr>
              <w:t>50,0</w:t>
            </w:r>
          </w:p>
        </w:tc>
      </w:tr>
      <w:tr w:rsidR="006E39A2" w:rsidRPr="008D4141" w:rsidTr="00A442AE">
        <w:trPr>
          <w:trHeight w:val="326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F66870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6E39A2">
              <w:rPr>
                <w:bCs/>
                <w:color w:val="000000"/>
              </w:rPr>
              <w:t>13,3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6E39A2">
              <w:rPr>
                <w:b/>
                <w:bCs/>
                <w:color w:val="000000"/>
              </w:rPr>
              <w:t>13,3</w:t>
            </w:r>
          </w:p>
        </w:tc>
      </w:tr>
      <w:tr w:rsidR="006E39A2" w:rsidRPr="008D4141" w:rsidTr="00A442AE">
        <w:trPr>
          <w:trHeight w:val="595"/>
        </w:trPr>
        <w:tc>
          <w:tcPr>
            <w:tcW w:w="2271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E39A2" w:rsidRPr="00263F03" w:rsidRDefault="006E39A2" w:rsidP="00584098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6E39A2" w:rsidRPr="00263F03" w:rsidRDefault="006E39A2" w:rsidP="00F66870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6E39A2" w:rsidRPr="006E39A2" w:rsidRDefault="006E39A2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6E39A2">
              <w:rPr>
                <w:bCs/>
                <w:color w:val="000000"/>
              </w:rPr>
              <w:t>3,4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E39A2" w:rsidRPr="006E39A2" w:rsidRDefault="006E39A2" w:rsidP="00F66870">
            <w:pPr>
              <w:jc w:val="center"/>
            </w:pPr>
            <w:r w:rsidRPr="006E39A2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E39A2" w:rsidRPr="006E39A2" w:rsidRDefault="006E39A2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6E39A2">
              <w:rPr>
                <w:b/>
                <w:bCs/>
                <w:color w:val="000000"/>
              </w:rPr>
              <w:t>3,4</w:t>
            </w:r>
          </w:p>
        </w:tc>
      </w:tr>
      <w:tr w:rsidR="007220FA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7220FA" w:rsidRPr="00263F03" w:rsidRDefault="007220FA" w:rsidP="00584098">
            <w:pPr>
              <w:suppressAutoHyphens/>
              <w:rPr>
                <w:b/>
                <w:color w:val="000000"/>
              </w:rPr>
            </w:pPr>
            <w:r w:rsidRPr="00263F03">
              <w:rPr>
                <w:b/>
                <w:color w:val="000000"/>
              </w:rPr>
              <w:t>Подпрограмма 3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7220FA" w:rsidRPr="00263F03" w:rsidRDefault="007220FA" w:rsidP="00584098">
            <w:pPr>
              <w:suppressAutoHyphens/>
              <w:jc w:val="center"/>
              <w:rPr>
                <w:b/>
              </w:rPr>
            </w:pPr>
            <w:r w:rsidRPr="00263F03">
              <w:rPr>
                <w:b/>
              </w:rPr>
              <w:t xml:space="preserve">Развитие культурно-досуговой деятельности и народного творчества </w:t>
            </w:r>
          </w:p>
        </w:tc>
        <w:tc>
          <w:tcPr>
            <w:tcW w:w="2684" w:type="dxa"/>
            <w:shd w:val="clear" w:color="auto" w:fill="FFFFFF"/>
          </w:tcPr>
          <w:p w:rsidR="007220FA" w:rsidRPr="00263F03" w:rsidRDefault="007220FA" w:rsidP="0058409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263F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7220FA" w:rsidRPr="00250836" w:rsidRDefault="007220FA" w:rsidP="00250836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50836">
              <w:rPr>
                <w:b/>
                <w:bCs/>
                <w:color w:val="000000"/>
              </w:rPr>
              <w:t>123816,8</w:t>
            </w:r>
          </w:p>
        </w:tc>
        <w:tc>
          <w:tcPr>
            <w:tcW w:w="1210" w:type="dxa"/>
            <w:shd w:val="clear" w:color="auto" w:fill="FFFFFF"/>
          </w:tcPr>
          <w:p w:rsidR="007220FA" w:rsidRPr="00250836" w:rsidRDefault="007220FA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250836">
              <w:rPr>
                <w:b/>
                <w:bCs/>
                <w:color w:val="000000"/>
              </w:rPr>
              <w:t>112702,5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220FA">
              <w:rPr>
                <w:b/>
                <w:bCs/>
                <w:color w:val="000000"/>
              </w:rPr>
              <w:t>117913,6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220FA">
              <w:rPr>
                <w:b/>
                <w:bCs/>
                <w:color w:val="000000"/>
              </w:rPr>
              <w:t>139103,3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220FA">
              <w:rPr>
                <w:b/>
                <w:bCs/>
                <w:color w:val="000000"/>
              </w:rPr>
              <w:t>139103,3</w:t>
            </w:r>
          </w:p>
        </w:tc>
        <w:tc>
          <w:tcPr>
            <w:tcW w:w="1356" w:type="dxa"/>
            <w:shd w:val="clear" w:color="auto" w:fill="FFFFFF"/>
          </w:tcPr>
          <w:p w:rsidR="007220FA" w:rsidRPr="007220FA" w:rsidRDefault="007220FA" w:rsidP="008367E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7220FA">
              <w:rPr>
                <w:b/>
                <w:bCs/>
                <w:color w:val="000000"/>
              </w:rPr>
              <w:t>632</w:t>
            </w:r>
            <w:r w:rsidR="001B074C">
              <w:rPr>
                <w:b/>
                <w:bCs/>
                <w:color w:val="000000"/>
              </w:rPr>
              <w:t xml:space="preserve"> </w:t>
            </w:r>
            <w:r w:rsidRPr="007220FA">
              <w:rPr>
                <w:b/>
                <w:bCs/>
                <w:color w:val="000000"/>
              </w:rPr>
              <w:t>639,5</w:t>
            </w:r>
          </w:p>
        </w:tc>
      </w:tr>
      <w:tr w:rsidR="007220FA" w:rsidRPr="008D4141" w:rsidTr="00A442AE">
        <w:trPr>
          <w:trHeight w:val="257"/>
        </w:trPr>
        <w:tc>
          <w:tcPr>
            <w:tcW w:w="2271" w:type="dxa"/>
            <w:vMerge/>
            <w:shd w:val="clear" w:color="auto" w:fill="FFFFFF"/>
          </w:tcPr>
          <w:p w:rsidR="007220FA" w:rsidRPr="00263F03" w:rsidRDefault="007220FA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7220FA" w:rsidRPr="00263F03" w:rsidRDefault="007220FA" w:rsidP="00584098">
            <w:pPr>
              <w:suppressAutoHyphens/>
              <w:rPr>
                <w:b/>
              </w:rPr>
            </w:pPr>
          </w:p>
        </w:tc>
        <w:tc>
          <w:tcPr>
            <w:tcW w:w="2684" w:type="dxa"/>
            <w:shd w:val="clear" w:color="auto" w:fill="FFFFFF"/>
          </w:tcPr>
          <w:p w:rsidR="007220FA" w:rsidRPr="00263F03" w:rsidRDefault="007220FA" w:rsidP="00584098">
            <w:pPr>
              <w:suppressAutoHyphens/>
              <w:jc w:val="both"/>
              <w:rPr>
                <w:b/>
                <w:color w:val="000000"/>
              </w:rPr>
            </w:pPr>
            <w:r w:rsidRPr="00263F03">
              <w:rPr>
                <w:b/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7220FA" w:rsidRPr="00250836" w:rsidRDefault="007220FA" w:rsidP="008367E0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2 589,2</w:t>
            </w:r>
          </w:p>
        </w:tc>
        <w:tc>
          <w:tcPr>
            <w:tcW w:w="1210" w:type="dxa"/>
            <w:shd w:val="clear" w:color="auto" w:fill="FFFFFF"/>
          </w:tcPr>
          <w:p w:rsidR="007220FA" w:rsidRPr="00250836" w:rsidRDefault="007220FA" w:rsidP="00250836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569,7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EF658C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553,3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8A1CF7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11 775,3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6142D8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11 775,3</w:t>
            </w:r>
          </w:p>
        </w:tc>
        <w:tc>
          <w:tcPr>
            <w:tcW w:w="1356" w:type="dxa"/>
            <w:shd w:val="clear" w:color="auto" w:fill="FFFFFF"/>
          </w:tcPr>
          <w:p w:rsidR="007220FA" w:rsidRPr="007220FA" w:rsidRDefault="007220FA" w:rsidP="00584098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27 262,8</w:t>
            </w:r>
          </w:p>
        </w:tc>
      </w:tr>
      <w:tr w:rsidR="007220FA" w:rsidRPr="008D4141" w:rsidTr="00A442AE">
        <w:trPr>
          <w:trHeight w:val="257"/>
        </w:trPr>
        <w:tc>
          <w:tcPr>
            <w:tcW w:w="2271" w:type="dxa"/>
            <w:vMerge/>
            <w:shd w:val="clear" w:color="auto" w:fill="FFFFFF"/>
          </w:tcPr>
          <w:p w:rsidR="007220FA" w:rsidRPr="00263F03" w:rsidRDefault="007220FA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7220FA" w:rsidRPr="00263F03" w:rsidRDefault="007220FA" w:rsidP="00584098">
            <w:pPr>
              <w:suppressAutoHyphens/>
              <w:rPr>
                <w:b/>
              </w:rPr>
            </w:pPr>
          </w:p>
        </w:tc>
        <w:tc>
          <w:tcPr>
            <w:tcW w:w="2684" w:type="dxa"/>
            <w:shd w:val="clear" w:color="auto" w:fill="FFFFFF"/>
          </w:tcPr>
          <w:p w:rsidR="007220FA" w:rsidRPr="00263F03" w:rsidRDefault="007220FA" w:rsidP="00584098">
            <w:pPr>
              <w:suppressAutoHyphens/>
              <w:jc w:val="both"/>
              <w:rPr>
                <w:b/>
                <w:color w:val="000000"/>
              </w:rPr>
            </w:pPr>
            <w:r w:rsidRPr="00263F03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7220FA" w:rsidRPr="00250836" w:rsidRDefault="007220FA" w:rsidP="00EF658C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688,3</w:t>
            </w:r>
          </w:p>
        </w:tc>
        <w:tc>
          <w:tcPr>
            <w:tcW w:w="1210" w:type="dxa"/>
            <w:shd w:val="clear" w:color="auto" w:fill="FFFFFF"/>
          </w:tcPr>
          <w:p w:rsidR="007220FA" w:rsidRPr="00250836" w:rsidRDefault="007220FA" w:rsidP="00250836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180,0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8367E0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174,8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8A1CF7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3 718,5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6142D8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3 718,5</w:t>
            </w:r>
          </w:p>
        </w:tc>
        <w:tc>
          <w:tcPr>
            <w:tcW w:w="1356" w:type="dxa"/>
            <w:shd w:val="clear" w:color="auto" w:fill="FFFFFF"/>
          </w:tcPr>
          <w:p w:rsidR="007220FA" w:rsidRPr="007220FA" w:rsidRDefault="007220FA" w:rsidP="00584098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8 480,1</w:t>
            </w:r>
          </w:p>
        </w:tc>
      </w:tr>
      <w:tr w:rsidR="007220FA" w:rsidRPr="008D4141" w:rsidTr="00A442AE">
        <w:trPr>
          <w:trHeight w:val="555"/>
        </w:trPr>
        <w:tc>
          <w:tcPr>
            <w:tcW w:w="2271" w:type="dxa"/>
            <w:vMerge/>
            <w:shd w:val="clear" w:color="auto" w:fill="FFFFFF"/>
          </w:tcPr>
          <w:p w:rsidR="007220FA" w:rsidRPr="00263F03" w:rsidRDefault="007220FA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7220FA" w:rsidRPr="00263F03" w:rsidRDefault="007220FA" w:rsidP="00584098">
            <w:pPr>
              <w:suppressAutoHyphens/>
              <w:rPr>
                <w:b/>
              </w:rPr>
            </w:pPr>
          </w:p>
        </w:tc>
        <w:tc>
          <w:tcPr>
            <w:tcW w:w="2684" w:type="dxa"/>
            <w:shd w:val="clear" w:color="auto" w:fill="FFFFFF"/>
          </w:tcPr>
          <w:p w:rsidR="007220FA" w:rsidRPr="00263F03" w:rsidRDefault="007220FA" w:rsidP="00584098">
            <w:pPr>
              <w:suppressAutoHyphens/>
              <w:jc w:val="both"/>
              <w:rPr>
                <w:b/>
                <w:color w:val="000000"/>
              </w:rPr>
            </w:pPr>
            <w:r w:rsidRPr="00263F03">
              <w:rPr>
                <w:b/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7220FA" w:rsidRPr="00250836" w:rsidRDefault="007220FA" w:rsidP="00250836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120 539,3</w:t>
            </w:r>
          </w:p>
        </w:tc>
        <w:tc>
          <w:tcPr>
            <w:tcW w:w="1210" w:type="dxa"/>
            <w:shd w:val="clear" w:color="auto" w:fill="FFFFFF"/>
          </w:tcPr>
          <w:p w:rsidR="007220FA" w:rsidRPr="00250836" w:rsidRDefault="007220FA" w:rsidP="00250836">
            <w:pPr>
              <w:suppressAutoHyphens/>
              <w:jc w:val="center"/>
              <w:rPr>
                <w:b/>
                <w:color w:val="000000"/>
              </w:rPr>
            </w:pPr>
            <w:r w:rsidRPr="00250836">
              <w:rPr>
                <w:b/>
                <w:color w:val="000000"/>
              </w:rPr>
              <w:t>111952,8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EF658C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117185,5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7220FA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123609,5</w:t>
            </w:r>
          </w:p>
        </w:tc>
        <w:tc>
          <w:tcPr>
            <w:tcW w:w="1210" w:type="dxa"/>
            <w:shd w:val="clear" w:color="auto" w:fill="FFFFFF"/>
          </w:tcPr>
          <w:p w:rsidR="007220FA" w:rsidRPr="007220FA" w:rsidRDefault="007220FA" w:rsidP="006142D8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123609,5</w:t>
            </w:r>
          </w:p>
        </w:tc>
        <w:tc>
          <w:tcPr>
            <w:tcW w:w="1356" w:type="dxa"/>
            <w:shd w:val="clear" w:color="auto" w:fill="FFFFFF"/>
          </w:tcPr>
          <w:p w:rsidR="007220FA" w:rsidRPr="007220FA" w:rsidRDefault="007220FA" w:rsidP="00572CBB">
            <w:pPr>
              <w:suppressAutoHyphens/>
              <w:jc w:val="center"/>
              <w:rPr>
                <w:b/>
                <w:color w:val="000000"/>
              </w:rPr>
            </w:pPr>
            <w:r w:rsidRPr="007220FA">
              <w:rPr>
                <w:b/>
                <w:color w:val="000000"/>
              </w:rPr>
              <w:t>596</w:t>
            </w:r>
            <w:r w:rsidR="001B074C">
              <w:rPr>
                <w:b/>
                <w:color w:val="000000"/>
              </w:rPr>
              <w:t xml:space="preserve"> </w:t>
            </w:r>
            <w:r w:rsidRPr="007220FA">
              <w:rPr>
                <w:b/>
                <w:color w:val="000000"/>
              </w:rPr>
              <w:t>896,6</w:t>
            </w:r>
          </w:p>
        </w:tc>
      </w:tr>
      <w:tr w:rsidR="001B074C" w:rsidRPr="008D4141" w:rsidTr="00A442AE">
        <w:trPr>
          <w:trHeight w:val="269"/>
        </w:trPr>
        <w:tc>
          <w:tcPr>
            <w:tcW w:w="2271" w:type="dxa"/>
            <w:vMerge w:val="restart"/>
            <w:shd w:val="clear" w:color="auto" w:fill="FFFFFF"/>
          </w:tcPr>
          <w:p w:rsidR="001B074C" w:rsidRPr="00263F03" w:rsidRDefault="001B074C" w:rsidP="00584098">
            <w:pPr>
              <w:suppressAutoHyphens/>
              <w:rPr>
                <w:color w:val="000000"/>
              </w:rPr>
            </w:pPr>
            <w:r w:rsidRPr="00263F03">
              <w:rPr>
                <w:color w:val="000000"/>
              </w:rPr>
              <w:t>Основное мероприятие 3.1.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1B074C" w:rsidRPr="00263F03" w:rsidRDefault="001B074C" w:rsidP="00432729">
            <w:pPr>
              <w:suppressAutoHyphens/>
              <w:jc w:val="center"/>
            </w:pPr>
            <w:proofErr w:type="gramStart"/>
            <w:r w:rsidRPr="00263F03">
              <w:t xml:space="preserve">Обеспечение деятельности (оказание </w:t>
            </w:r>
            <w:proofErr w:type="gramEnd"/>
          </w:p>
          <w:p w:rsidR="001B074C" w:rsidRPr="00263F03" w:rsidRDefault="001B074C" w:rsidP="00584098">
            <w:pPr>
              <w:suppressAutoHyphens/>
              <w:jc w:val="center"/>
              <w:rPr>
                <w:color w:val="000000"/>
              </w:rPr>
            </w:pPr>
            <w:r w:rsidRPr="00263F03">
              <w:t>услуг) муниципальных</w:t>
            </w:r>
          </w:p>
          <w:p w:rsidR="001B074C" w:rsidRPr="00263F03" w:rsidRDefault="001B074C" w:rsidP="00130DCB">
            <w:pPr>
              <w:suppressAutoHyphens/>
              <w:jc w:val="center"/>
            </w:pPr>
            <w:r w:rsidRPr="00263F03">
              <w:t>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1B074C" w:rsidRPr="00263F03" w:rsidRDefault="001B074C" w:rsidP="0058409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1B074C" w:rsidRPr="001B074C" w:rsidRDefault="001B074C" w:rsidP="001B074C">
            <w:pPr>
              <w:suppressAutoHyphens/>
              <w:jc w:val="center"/>
              <w:rPr>
                <w:bCs/>
                <w:color w:val="000000"/>
              </w:rPr>
            </w:pPr>
            <w:r w:rsidRPr="001B074C">
              <w:rPr>
                <w:bCs/>
                <w:color w:val="000000"/>
              </w:rPr>
              <w:t>123 816,8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1B074C">
            <w:pPr>
              <w:suppressAutoHyphens/>
              <w:jc w:val="center"/>
              <w:rPr>
                <w:bCs/>
                <w:color w:val="000000"/>
              </w:rPr>
            </w:pPr>
            <w:r w:rsidRPr="001B074C">
              <w:rPr>
                <w:bCs/>
                <w:color w:val="000000"/>
              </w:rPr>
              <w:t>112 633,2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B074C">
              <w:rPr>
                <w:bCs/>
                <w:color w:val="000000"/>
              </w:rPr>
              <w:t>117 913,6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bCs/>
                <w:color w:val="000000"/>
              </w:rPr>
            </w:pPr>
            <w:r w:rsidRPr="001B074C">
              <w:rPr>
                <w:bCs/>
                <w:color w:val="000000"/>
              </w:rPr>
              <w:t>122 794,0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6142D8">
            <w:pPr>
              <w:suppressAutoHyphens/>
              <w:jc w:val="center"/>
              <w:rPr>
                <w:bCs/>
                <w:color w:val="000000"/>
              </w:rPr>
            </w:pPr>
            <w:r w:rsidRPr="001B074C">
              <w:rPr>
                <w:bCs/>
                <w:color w:val="000000"/>
              </w:rPr>
              <w:t>122 794,0</w:t>
            </w:r>
          </w:p>
        </w:tc>
        <w:tc>
          <w:tcPr>
            <w:tcW w:w="135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B074C">
              <w:rPr>
                <w:b/>
                <w:bCs/>
                <w:color w:val="000000"/>
              </w:rPr>
              <w:t>599 951,6</w:t>
            </w:r>
          </w:p>
        </w:tc>
      </w:tr>
      <w:tr w:rsidR="001B074C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1B074C" w:rsidRPr="00263F03" w:rsidRDefault="001B074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B074C" w:rsidRPr="00263F03" w:rsidRDefault="001B074C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1B074C" w:rsidRPr="00263F03" w:rsidRDefault="001B074C" w:rsidP="0058409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2 589,2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1B074C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519,7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553,3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6142D8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b/>
                <w:color w:val="000000"/>
              </w:rPr>
            </w:pPr>
            <w:r w:rsidRPr="001B074C">
              <w:rPr>
                <w:b/>
                <w:color w:val="000000"/>
              </w:rPr>
              <w:t>3 662,2</w:t>
            </w:r>
          </w:p>
        </w:tc>
      </w:tr>
      <w:tr w:rsidR="001B074C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1B074C" w:rsidRPr="00263F03" w:rsidRDefault="001B074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B074C" w:rsidRPr="00263F03" w:rsidRDefault="001B074C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1B074C" w:rsidRPr="00263F03" w:rsidRDefault="001B074C" w:rsidP="0058409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688,3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1B074C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164,2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174,8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6142D8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b/>
                <w:color w:val="000000"/>
              </w:rPr>
            </w:pPr>
            <w:r w:rsidRPr="001B074C">
              <w:rPr>
                <w:b/>
                <w:color w:val="000000"/>
              </w:rPr>
              <w:t>1 027,3</w:t>
            </w:r>
          </w:p>
        </w:tc>
      </w:tr>
      <w:tr w:rsidR="001B074C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1B074C" w:rsidRPr="00263F03" w:rsidRDefault="001B074C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B074C" w:rsidRPr="00263F03" w:rsidRDefault="001B074C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1B074C" w:rsidRPr="00130DCB" w:rsidRDefault="001B074C" w:rsidP="00BE18DA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1B074C" w:rsidRPr="001B074C" w:rsidRDefault="001B074C" w:rsidP="001B074C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120 539,3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111 949,3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117 185,5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8A1CF7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122 794,0</w:t>
            </w:r>
          </w:p>
        </w:tc>
        <w:tc>
          <w:tcPr>
            <w:tcW w:w="1210" w:type="dxa"/>
            <w:shd w:val="clear" w:color="auto" w:fill="FFFFFF"/>
          </w:tcPr>
          <w:p w:rsidR="001B074C" w:rsidRPr="001B074C" w:rsidRDefault="001B074C" w:rsidP="006142D8">
            <w:pPr>
              <w:suppressAutoHyphens/>
              <w:jc w:val="center"/>
              <w:rPr>
                <w:color w:val="000000"/>
              </w:rPr>
            </w:pPr>
            <w:r w:rsidRPr="001B074C">
              <w:rPr>
                <w:color w:val="000000"/>
              </w:rPr>
              <w:t>122 794,0</w:t>
            </w:r>
          </w:p>
        </w:tc>
        <w:tc>
          <w:tcPr>
            <w:tcW w:w="1356" w:type="dxa"/>
            <w:shd w:val="clear" w:color="auto" w:fill="FFFFFF"/>
          </w:tcPr>
          <w:p w:rsidR="001B074C" w:rsidRPr="001B074C" w:rsidRDefault="001B074C" w:rsidP="00F66870">
            <w:pPr>
              <w:suppressAutoHyphens/>
              <w:jc w:val="center"/>
              <w:rPr>
                <w:b/>
                <w:color w:val="000000"/>
              </w:rPr>
            </w:pPr>
            <w:r w:rsidRPr="001B074C">
              <w:rPr>
                <w:b/>
                <w:color w:val="000000"/>
              </w:rPr>
              <w:t>595 262,1</w:t>
            </w:r>
          </w:p>
        </w:tc>
      </w:tr>
      <w:tr w:rsidR="001E05E0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1E05E0" w:rsidRPr="00263F03" w:rsidRDefault="001E05E0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1E05E0" w:rsidRPr="00263F03" w:rsidRDefault="001E05E0" w:rsidP="001E05E0">
            <w:pPr>
              <w:suppressAutoHyphens/>
              <w:jc w:val="center"/>
            </w:pPr>
            <w:proofErr w:type="gramStart"/>
            <w:r w:rsidRPr="00263F03">
              <w:t xml:space="preserve">Обеспечение деятельности (оказание </w:t>
            </w:r>
            <w:proofErr w:type="gramEnd"/>
          </w:p>
          <w:p w:rsidR="001E05E0" w:rsidRPr="00263F03" w:rsidRDefault="001E05E0" w:rsidP="001E05E0">
            <w:pPr>
              <w:suppressAutoHyphens/>
              <w:jc w:val="center"/>
              <w:rPr>
                <w:color w:val="000000"/>
              </w:rPr>
            </w:pPr>
            <w:r w:rsidRPr="00263F03">
              <w:t>услуг) муниципальных</w:t>
            </w:r>
          </w:p>
          <w:p w:rsidR="001E05E0" w:rsidRPr="00263F03" w:rsidRDefault="001E05E0" w:rsidP="001E05E0">
            <w:pPr>
              <w:suppressAutoHyphens/>
              <w:jc w:val="center"/>
              <w:rPr>
                <w:color w:val="000000"/>
              </w:rPr>
            </w:pPr>
            <w:r w:rsidRPr="00263F03">
              <w:t>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1E05E0" w:rsidRPr="00263F03" w:rsidRDefault="001E05E0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1E05E0" w:rsidRPr="001B074C" w:rsidRDefault="001E05E0" w:rsidP="001B074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118 057,3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8A1CF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111 911,3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8A1CF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117 145,0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8A1CF7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122 794,0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122 794,0</w:t>
            </w:r>
          </w:p>
        </w:tc>
        <w:tc>
          <w:tcPr>
            <w:tcW w:w="1356" w:type="dxa"/>
            <w:shd w:val="clear" w:color="auto" w:fill="FFFFFF"/>
          </w:tcPr>
          <w:p w:rsidR="001E05E0" w:rsidRPr="001B074C" w:rsidRDefault="001E05E0" w:rsidP="00F66870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592 701,6</w:t>
            </w:r>
          </w:p>
        </w:tc>
      </w:tr>
      <w:tr w:rsidR="001E05E0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1E05E0" w:rsidRPr="00263F03" w:rsidRDefault="001E05E0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1E05E0" w:rsidRPr="00263F03" w:rsidRDefault="001E05E0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1E05E0" w:rsidRPr="00130DCB" w:rsidRDefault="001E05E0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118 057,3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111 911,3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117 145,0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122 794,0</w:t>
            </w:r>
          </w:p>
        </w:tc>
        <w:tc>
          <w:tcPr>
            <w:tcW w:w="1210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122 794,0</w:t>
            </w:r>
          </w:p>
        </w:tc>
        <w:tc>
          <w:tcPr>
            <w:tcW w:w="1356" w:type="dxa"/>
            <w:shd w:val="clear" w:color="auto" w:fill="FFFFFF"/>
          </w:tcPr>
          <w:p w:rsidR="001E05E0" w:rsidRPr="001B074C" w:rsidRDefault="001E05E0" w:rsidP="006142D8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592 701,6</w:t>
            </w:r>
          </w:p>
        </w:tc>
      </w:tr>
      <w:tr w:rsidR="00327172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327172" w:rsidRPr="00263F03" w:rsidRDefault="00327172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327172" w:rsidRPr="00263F03" w:rsidRDefault="00327172" w:rsidP="00263F03">
            <w:pPr>
              <w:suppressAutoHyphens/>
              <w:jc w:val="center"/>
              <w:rPr>
                <w:color w:val="000000"/>
              </w:rPr>
            </w:pPr>
            <w:r w:rsidRPr="00327172">
              <w:rPr>
                <w:color w:val="000000"/>
              </w:rPr>
              <w:t>Расходы на реализацию инициативных проектов, в том числе наказов</w:t>
            </w:r>
          </w:p>
        </w:tc>
        <w:tc>
          <w:tcPr>
            <w:tcW w:w="2684" w:type="dxa"/>
            <w:shd w:val="clear" w:color="auto" w:fill="FFFFFF"/>
          </w:tcPr>
          <w:p w:rsidR="00327172" w:rsidRPr="00263F03" w:rsidRDefault="00327172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2 275,4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327172" w:rsidRPr="00F4489E" w:rsidRDefault="00327172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2 275,4</w:t>
            </w:r>
          </w:p>
        </w:tc>
      </w:tr>
      <w:tr w:rsidR="00327172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327172" w:rsidRPr="00263F03" w:rsidRDefault="00327172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327172" w:rsidRPr="00263F03" w:rsidRDefault="00327172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327172" w:rsidRPr="00130DCB" w:rsidRDefault="00327172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2 275,4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27172" w:rsidRDefault="00327172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327172" w:rsidRPr="00F4489E" w:rsidRDefault="00327172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2 275,4</w:t>
            </w:r>
          </w:p>
        </w:tc>
      </w:tr>
      <w:tr w:rsidR="00754AD1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754AD1" w:rsidRPr="00263F03" w:rsidRDefault="00754AD1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754AD1" w:rsidRPr="00263F03" w:rsidRDefault="00754AD1" w:rsidP="00263F03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r w:rsidRPr="00627051">
              <w:rPr>
                <w:color w:val="000000"/>
              </w:rPr>
              <w:t xml:space="preserve"> в области увековечения памяти погибших при защите Отечества</w:t>
            </w:r>
          </w:p>
        </w:tc>
        <w:tc>
          <w:tcPr>
            <w:tcW w:w="2684" w:type="dxa"/>
            <w:shd w:val="clear" w:color="auto" w:fill="FFFFFF"/>
          </w:tcPr>
          <w:p w:rsidR="00754AD1" w:rsidRPr="00263F03" w:rsidRDefault="00754AD1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645,2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721,9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768,6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54AD1" w:rsidRPr="00F4489E" w:rsidRDefault="00754AD1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2 135,7</w:t>
            </w:r>
          </w:p>
        </w:tc>
      </w:tr>
      <w:tr w:rsidR="00754AD1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754AD1" w:rsidRPr="00263F03" w:rsidRDefault="00754AD1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754AD1" w:rsidRPr="00263F03" w:rsidRDefault="00754AD1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54AD1" w:rsidRPr="00263F03" w:rsidRDefault="00754AD1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458,6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519,7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553,3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54AD1" w:rsidRPr="00F4489E" w:rsidRDefault="00754AD1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1 531,6</w:t>
            </w:r>
          </w:p>
        </w:tc>
      </w:tr>
      <w:tr w:rsidR="00754AD1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754AD1" w:rsidRPr="00263F03" w:rsidRDefault="00754AD1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754AD1" w:rsidRPr="00263F03" w:rsidRDefault="00754AD1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54AD1" w:rsidRPr="00263F03" w:rsidRDefault="00754AD1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122,0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164,2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174,8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54AD1" w:rsidRPr="00F4489E" w:rsidRDefault="00754AD1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461,0</w:t>
            </w:r>
          </w:p>
        </w:tc>
      </w:tr>
      <w:tr w:rsidR="00754AD1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754AD1" w:rsidRPr="00263F03" w:rsidRDefault="00754AD1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754AD1" w:rsidRPr="00263F03" w:rsidRDefault="00754AD1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754AD1" w:rsidRPr="00130DCB" w:rsidRDefault="00754AD1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754AD1" w:rsidRDefault="00754AD1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754AD1" w:rsidRPr="00F4489E" w:rsidRDefault="00754AD1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143,1</w:t>
            </w:r>
          </w:p>
        </w:tc>
      </w:tr>
      <w:tr w:rsidR="00667F07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667F07" w:rsidRPr="00263F03" w:rsidRDefault="00667F07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667F07" w:rsidRPr="00263F03" w:rsidRDefault="00667F07" w:rsidP="00263F03">
            <w:pPr>
              <w:suppressAutoHyphens/>
              <w:jc w:val="center"/>
              <w:rPr>
                <w:color w:val="000000"/>
              </w:rPr>
            </w:pPr>
            <w:r w:rsidRPr="00627051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84" w:type="dxa"/>
            <w:shd w:val="clear" w:color="auto" w:fill="FFFFFF"/>
          </w:tcPr>
          <w:p w:rsidR="00667F07" w:rsidRPr="00263F03" w:rsidRDefault="00667F07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2 838,9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67F07" w:rsidRPr="00F4489E" w:rsidRDefault="00667F0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2 838,9</w:t>
            </w:r>
          </w:p>
        </w:tc>
      </w:tr>
      <w:tr w:rsidR="00667F07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667F07" w:rsidRPr="00263F03" w:rsidRDefault="00667F0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67F07" w:rsidRPr="00263F03" w:rsidRDefault="00667F0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67F07" w:rsidRPr="00263F03" w:rsidRDefault="00667F0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2 130,6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67F07" w:rsidRPr="00F4489E" w:rsidRDefault="00667F0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2 130,6</w:t>
            </w:r>
          </w:p>
        </w:tc>
      </w:tr>
      <w:tr w:rsidR="00667F07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667F07" w:rsidRPr="00263F03" w:rsidRDefault="00667F0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67F07" w:rsidRPr="00263F03" w:rsidRDefault="00667F0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67F07" w:rsidRPr="00263F03" w:rsidRDefault="00667F0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566,3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67F07" w:rsidRPr="00F4489E" w:rsidRDefault="00667F0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566,3</w:t>
            </w:r>
          </w:p>
        </w:tc>
      </w:tr>
      <w:tr w:rsidR="00667F07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667F07" w:rsidRPr="00263F03" w:rsidRDefault="00667F0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67F07" w:rsidRPr="00263F03" w:rsidRDefault="00667F0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667F07" w:rsidRPr="00130DCB" w:rsidRDefault="00667F0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67F07" w:rsidRDefault="00667F0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67F07" w:rsidRPr="00F4489E" w:rsidRDefault="00667F0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142,0</w:t>
            </w:r>
          </w:p>
        </w:tc>
      </w:tr>
      <w:tr w:rsidR="00297B57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297B57" w:rsidRPr="00263F03" w:rsidRDefault="00297B57" w:rsidP="00584098">
            <w:pPr>
              <w:suppressAutoHyphens/>
              <w:rPr>
                <w:color w:val="000000"/>
              </w:rPr>
            </w:pPr>
            <w:r w:rsidRPr="00627051">
              <w:rPr>
                <w:color w:val="000000"/>
              </w:rPr>
              <w:t>Проект «Культурная среда»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297B57" w:rsidRPr="00263F03" w:rsidRDefault="00297B57" w:rsidP="00263F03">
            <w:pPr>
              <w:suppressAutoHyphens/>
              <w:jc w:val="center"/>
              <w:rPr>
                <w:color w:val="000000"/>
              </w:rPr>
            </w:pPr>
            <w:r w:rsidRPr="00627051">
              <w:rPr>
                <w:color w:val="000000"/>
              </w:rPr>
              <w:t>Развитие сети учреждений культурно-досугового типа</w:t>
            </w:r>
          </w:p>
        </w:tc>
        <w:tc>
          <w:tcPr>
            <w:tcW w:w="2684" w:type="dxa"/>
            <w:shd w:val="clear" w:color="auto" w:fill="FFFFFF"/>
          </w:tcPr>
          <w:p w:rsidR="00297B57" w:rsidRPr="00263F03" w:rsidRDefault="00297B57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16 309,3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16 309,3</w:t>
            </w:r>
          </w:p>
        </w:tc>
        <w:tc>
          <w:tcPr>
            <w:tcW w:w="1356" w:type="dxa"/>
            <w:shd w:val="clear" w:color="auto" w:fill="FFFFFF"/>
          </w:tcPr>
          <w:p w:rsidR="00297B57" w:rsidRPr="00F4489E" w:rsidRDefault="00297B5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32 618,6</w:t>
            </w:r>
          </w:p>
        </w:tc>
      </w:tr>
      <w:tr w:rsidR="00297B57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297B57" w:rsidRPr="00263F03" w:rsidRDefault="00297B5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297B57" w:rsidRPr="00263F03" w:rsidRDefault="00297B5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297B57" w:rsidRPr="00263F03" w:rsidRDefault="00297B5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11 775,3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11 775,3</w:t>
            </w:r>
          </w:p>
        </w:tc>
        <w:tc>
          <w:tcPr>
            <w:tcW w:w="1356" w:type="dxa"/>
            <w:shd w:val="clear" w:color="auto" w:fill="FFFFFF"/>
          </w:tcPr>
          <w:p w:rsidR="00297B57" w:rsidRPr="00F4489E" w:rsidRDefault="00297B5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23 550,6</w:t>
            </w:r>
          </w:p>
        </w:tc>
      </w:tr>
      <w:tr w:rsidR="00297B57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297B57" w:rsidRPr="00263F03" w:rsidRDefault="00297B5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297B57" w:rsidRPr="00263F03" w:rsidRDefault="00297B5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297B57" w:rsidRPr="00263F03" w:rsidRDefault="00297B5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3 718,5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3 718,5</w:t>
            </w:r>
          </w:p>
        </w:tc>
        <w:tc>
          <w:tcPr>
            <w:tcW w:w="1356" w:type="dxa"/>
            <w:shd w:val="clear" w:color="auto" w:fill="FFFFFF"/>
          </w:tcPr>
          <w:p w:rsidR="00297B57" w:rsidRPr="00F4489E" w:rsidRDefault="00297B5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7 437,0</w:t>
            </w:r>
          </w:p>
        </w:tc>
      </w:tr>
      <w:tr w:rsidR="00297B57" w:rsidRPr="008D4141" w:rsidTr="00A442AE">
        <w:trPr>
          <w:trHeight w:val="345"/>
        </w:trPr>
        <w:tc>
          <w:tcPr>
            <w:tcW w:w="2271" w:type="dxa"/>
            <w:shd w:val="clear" w:color="auto" w:fill="FFFFFF"/>
          </w:tcPr>
          <w:p w:rsidR="00297B57" w:rsidRPr="00263F03" w:rsidRDefault="00297B57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shd w:val="clear" w:color="auto" w:fill="FFFFFF"/>
          </w:tcPr>
          <w:p w:rsidR="00297B57" w:rsidRPr="00263F03" w:rsidRDefault="00297B57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297B57" w:rsidRPr="00130DCB" w:rsidRDefault="00297B57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210" w:type="dxa"/>
            <w:shd w:val="clear" w:color="auto" w:fill="FFFFFF"/>
          </w:tcPr>
          <w:p w:rsidR="00297B57" w:rsidRDefault="00297B57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356" w:type="dxa"/>
            <w:shd w:val="clear" w:color="auto" w:fill="FFFFFF"/>
          </w:tcPr>
          <w:p w:rsidR="00297B57" w:rsidRPr="00F4489E" w:rsidRDefault="00297B57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1 631,0</w:t>
            </w:r>
          </w:p>
        </w:tc>
      </w:tr>
      <w:tr w:rsidR="00F4489E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F4489E" w:rsidRPr="00263F03" w:rsidRDefault="00F4489E" w:rsidP="00627051">
            <w:pPr>
              <w:suppressAutoHyphens/>
              <w:rPr>
                <w:color w:val="000000"/>
              </w:rPr>
            </w:pPr>
            <w:r w:rsidRPr="00627051">
              <w:rPr>
                <w:color w:val="000000"/>
              </w:rPr>
              <w:t>Проект «</w:t>
            </w:r>
            <w:r>
              <w:rPr>
                <w:color w:val="000000"/>
              </w:rPr>
              <w:t>Творческие люди</w:t>
            </w:r>
            <w:r w:rsidRPr="00627051">
              <w:rPr>
                <w:color w:val="000000"/>
              </w:rPr>
              <w:t>»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F4489E" w:rsidRPr="00263F03" w:rsidRDefault="00F4489E" w:rsidP="006142D8">
            <w:pPr>
              <w:suppressAutoHyphens/>
              <w:jc w:val="center"/>
              <w:rPr>
                <w:color w:val="000000"/>
              </w:rPr>
            </w:pPr>
            <w:r w:rsidRPr="00263F03">
              <w:rPr>
                <w:color w:val="000000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2684" w:type="dxa"/>
            <w:shd w:val="clear" w:color="auto" w:fill="FFFFFF"/>
          </w:tcPr>
          <w:p w:rsidR="00F4489E" w:rsidRPr="00263F03" w:rsidRDefault="00F4489E" w:rsidP="006142D8">
            <w:pPr>
              <w:suppressAutoHyphens/>
              <w:jc w:val="both"/>
              <w:rPr>
                <w:bCs/>
                <w:color w:val="000000"/>
              </w:rPr>
            </w:pPr>
            <w:r w:rsidRPr="00263F03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4489E" w:rsidRPr="00F4489E" w:rsidRDefault="00F4489E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69,3</w:t>
            </w:r>
          </w:p>
        </w:tc>
      </w:tr>
      <w:tr w:rsidR="00F4489E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F4489E" w:rsidRPr="00263F03" w:rsidRDefault="00F4489E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4489E" w:rsidRPr="00263F03" w:rsidRDefault="00F4489E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4489E" w:rsidRPr="00263F03" w:rsidRDefault="00F4489E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федеральный бюджет</w:t>
            </w:r>
          </w:p>
        </w:tc>
        <w:tc>
          <w:tcPr>
            <w:tcW w:w="1236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4489E" w:rsidRPr="00F4489E" w:rsidRDefault="00F4489E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50,0</w:t>
            </w:r>
          </w:p>
        </w:tc>
      </w:tr>
      <w:tr w:rsidR="00F4489E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F4489E" w:rsidRPr="00263F03" w:rsidRDefault="00F4489E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4489E" w:rsidRPr="00263F03" w:rsidRDefault="00F4489E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4489E" w:rsidRPr="00263F03" w:rsidRDefault="00F4489E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4489E" w:rsidRPr="00F4489E" w:rsidRDefault="00F4489E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15,8</w:t>
            </w:r>
          </w:p>
        </w:tc>
      </w:tr>
      <w:tr w:rsidR="00F4489E" w:rsidRPr="008D4141" w:rsidTr="00A442AE">
        <w:trPr>
          <w:trHeight w:val="345"/>
        </w:trPr>
        <w:tc>
          <w:tcPr>
            <w:tcW w:w="2271" w:type="dxa"/>
            <w:vMerge/>
            <w:shd w:val="clear" w:color="auto" w:fill="FFFFFF"/>
          </w:tcPr>
          <w:p w:rsidR="00F4489E" w:rsidRPr="00263F03" w:rsidRDefault="00F4489E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F4489E" w:rsidRPr="00263F03" w:rsidRDefault="00F4489E" w:rsidP="00263F0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F4489E" w:rsidRPr="00130DCB" w:rsidRDefault="00F4489E" w:rsidP="006142D8">
            <w:pPr>
              <w:suppressAutoHyphens/>
              <w:jc w:val="both"/>
              <w:rPr>
                <w:color w:val="000000"/>
              </w:rPr>
            </w:pPr>
            <w:r w:rsidRPr="00263F03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F4489E" w:rsidRDefault="00F4489E" w:rsidP="006142D8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F4489E" w:rsidRPr="00F4489E" w:rsidRDefault="00F4489E" w:rsidP="006142D8">
            <w:pPr>
              <w:suppressAutoHyphens/>
              <w:jc w:val="center"/>
              <w:rPr>
                <w:b/>
                <w:color w:val="000000"/>
              </w:rPr>
            </w:pPr>
            <w:r w:rsidRPr="00F4489E">
              <w:rPr>
                <w:b/>
                <w:color w:val="000000"/>
              </w:rPr>
              <w:t>3,5</w:t>
            </w:r>
          </w:p>
        </w:tc>
      </w:tr>
      <w:tr w:rsidR="00313A1A" w:rsidRPr="008D4141" w:rsidTr="00A442AE">
        <w:trPr>
          <w:trHeight w:val="345"/>
        </w:trPr>
        <w:tc>
          <w:tcPr>
            <w:tcW w:w="2271" w:type="dxa"/>
            <w:vMerge w:val="restart"/>
            <w:shd w:val="clear" w:color="auto" w:fill="FFFFFF"/>
          </w:tcPr>
          <w:p w:rsidR="00313A1A" w:rsidRPr="008D4141" w:rsidRDefault="00313A1A" w:rsidP="00584098">
            <w:pPr>
              <w:suppressAutoHyphens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Подпрограмма 4</w:t>
            </w:r>
          </w:p>
        </w:tc>
        <w:tc>
          <w:tcPr>
            <w:tcW w:w="2796" w:type="dxa"/>
            <w:vMerge w:val="restart"/>
            <w:shd w:val="clear" w:color="auto" w:fill="FFFFFF"/>
          </w:tcPr>
          <w:p w:rsidR="00313A1A" w:rsidRPr="008D4141" w:rsidRDefault="00313A1A" w:rsidP="005832F2">
            <w:pPr>
              <w:suppressAutoHyphens/>
              <w:jc w:val="center"/>
              <w:rPr>
                <w:b/>
                <w:color w:val="000000"/>
              </w:rPr>
            </w:pPr>
            <w:r w:rsidRPr="008D4141">
              <w:rPr>
                <w:b/>
              </w:rPr>
              <w:t>Реализация муниципальной политики в сфере культуры</w:t>
            </w:r>
          </w:p>
        </w:tc>
        <w:tc>
          <w:tcPr>
            <w:tcW w:w="2684" w:type="dxa"/>
            <w:shd w:val="clear" w:color="auto" w:fill="FFFFFF"/>
          </w:tcPr>
          <w:p w:rsidR="00313A1A" w:rsidRPr="008D4141" w:rsidRDefault="00313A1A" w:rsidP="0058409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8D414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6142D8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31 752,3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313A1A">
            <w:pPr>
              <w:jc w:val="center"/>
            </w:pPr>
            <w:r w:rsidRPr="00313A1A">
              <w:rPr>
                <w:b/>
                <w:bCs/>
                <w:color w:val="000000"/>
              </w:rPr>
              <w:t>35 139,0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EF658C">
            <w:pPr>
              <w:jc w:val="center"/>
            </w:pPr>
            <w:r w:rsidRPr="00313A1A">
              <w:rPr>
                <w:b/>
                <w:bCs/>
                <w:color w:val="000000"/>
              </w:rPr>
              <w:t>36 194,0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8A1CF7">
            <w:pPr>
              <w:jc w:val="center"/>
            </w:pPr>
            <w:r w:rsidRPr="00313A1A">
              <w:rPr>
                <w:b/>
                <w:bCs/>
                <w:color w:val="000000"/>
              </w:rPr>
              <w:t>37 600,0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b/>
                <w:bCs/>
                <w:color w:val="000000"/>
              </w:rPr>
              <w:t>37 600,0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313A1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178 285,3</w:t>
            </w:r>
          </w:p>
        </w:tc>
      </w:tr>
      <w:tr w:rsidR="00627051" w:rsidRPr="008D4141" w:rsidTr="00A442AE">
        <w:trPr>
          <w:trHeight w:val="239"/>
        </w:trPr>
        <w:tc>
          <w:tcPr>
            <w:tcW w:w="2271" w:type="dxa"/>
            <w:vMerge/>
            <w:shd w:val="clear" w:color="auto" w:fill="FFFFFF"/>
          </w:tcPr>
          <w:p w:rsidR="00627051" w:rsidRPr="008D4141" w:rsidRDefault="00627051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  <w:shd w:val="clear" w:color="auto" w:fill="FFFFFF"/>
          </w:tcPr>
          <w:p w:rsidR="00627051" w:rsidRPr="008D4141" w:rsidRDefault="00627051" w:rsidP="005832F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84" w:type="dxa"/>
            <w:shd w:val="clear" w:color="auto" w:fill="FFFFFF"/>
          </w:tcPr>
          <w:p w:rsidR="00627051" w:rsidRPr="008D4141" w:rsidRDefault="00627051" w:rsidP="00584098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263F03">
              <w:rPr>
                <w:b/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627051" w:rsidRPr="00313A1A" w:rsidRDefault="00627051" w:rsidP="00EF658C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9E2875">
            <w:pPr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27051" w:rsidRPr="00313A1A" w:rsidRDefault="00627051" w:rsidP="009E2875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800,0</w:t>
            </w:r>
          </w:p>
        </w:tc>
      </w:tr>
      <w:tr w:rsidR="00313A1A" w:rsidRPr="008D4141" w:rsidTr="00A442AE">
        <w:trPr>
          <w:trHeight w:val="512"/>
        </w:trPr>
        <w:tc>
          <w:tcPr>
            <w:tcW w:w="2271" w:type="dxa"/>
            <w:vMerge/>
          </w:tcPr>
          <w:p w:rsidR="00313A1A" w:rsidRPr="008D4141" w:rsidRDefault="00313A1A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796" w:type="dxa"/>
            <w:vMerge/>
          </w:tcPr>
          <w:p w:rsidR="00313A1A" w:rsidRPr="008D4141" w:rsidRDefault="00313A1A" w:rsidP="00584098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313A1A" w:rsidRPr="008D4141" w:rsidRDefault="00313A1A" w:rsidP="00584098">
            <w:pPr>
              <w:suppressAutoHyphens/>
              <w:jc w:val="both"/>
              <w:rPr>
                <w:b/>
                <w:color w:val="000000"/>
              </w:rPr>
            </w:pPr>
            <w:r w:rsidRPr="008D4141">
              <w:rPr>
                <w:b/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313A1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30 952,3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b/>
                <w:bCs/>
                <w:color w:val="000000"/>
              </w:rPr>
              <w:t>35 139,0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b/>
                <w:bCs/>
                <w:color w:val="000000"/>
              </w:rPr>
              <w:t>36 194,0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b/>
                <w:bCs/>
                <w:color w:val="000000"/>
              </w:rPr>
              <w:t>37 600,0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b/>
                <w:bCs/>
                <w:color w:val="000000"/>
              </w:rPr>
              <w:t>37 600,0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8A1CF7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313A1A">
              <w:rPr>
                <w:b/>
                <w:bCs/>
                <w:color w:val="000000"/>
              </w:rPr>
              <w:t>177 485,3</w:t>
            </w:r>
          </w:p>
        </w:tc>
      </w:tr>
      <w:tr w:rsidR="00627051" w:rsidRPr="008D4141" w:rsidTr="00A442AE">
        <w:trPr>
          <w:trHeight w:val="345"/>
        </w:trPr>
        <w:tc>
          <w:tcPr>
            <w:tcW w:w="2271" w:type="dxa"/>
            <w:vMerge w:val="restart"/>
          </w:tcPr>
          <w:p w:rsidR="00627051" w:rsidRPr="008D4141" w:rsidRDefault="00627051" w:rsidP="00584098">
            <w:pPr>
              <w:suppressAutoHyphens/>
              <w:rPr>
                <w:color w:val="000000"/>
              </w:rPr>
            </w:pPr>
            <w:r w:rsidRPr="008D4141">
              <w:rPr>
                <w:color w:val="000000"/>
              </w:rPr>
              <w:t>Основное мероприятие 4.1.</w:t>
            </w:r>
          </w:p>
        </w:tc>
        <w:tc>
          <w:tcPr>
            <w:tcW w:w="2796" w:type="dxa"/>
            <w:vMerge w:val="restart"/>
          </w:tcPr>
          <w:p w:rsidR="00627051" w:rsidRPr="008D4141" w:rsidRDefault="00627051" w:rsidP="00584098">
            <w:pPr>
              <w:suppressAutoHyphens/>
              <w:jc w:val="center"/>
              <w:rPr>
                <w:color w:val="000000"/>
              </w:rPr>
            </w:pPr>
            <w:r w:rsidRPr="008D4141">
              <w:rPr>
                <w:color w:val="000000"/>
              </w:rPr>
              <w:t xml:space="preserve">Обеспечение функций органов местного самоуправления </w:t>
            </w:r>
            <w:proofErr w:type="spellStart"/>
            <w:r w:rsidRPr="008D4141">
              <w:rPr>
                <w:color w:val="000000"/>
              </w:rPr>
              <w:t>Корочанского</w:t>
            </w:r>
            <w:proofErr w:type="spellEnd"/>
            <w:r w:rsidRPr="008D4141">
              <w:rPr>
                <w:color w:val="000000"/>
              </w:rPr>
              <w:t xml:space="preserve"> района</w:t>
            </w:r>
          </w:p>
        </w:tc>
        <w:tc>
          <w:tcPr>
            <w:tcW w:w="2684" w:type="dxa"/>
            <w:shd w:val="clear" w:color="auto" w:fill="FFFFFF"/>
          </w:tcPr>
          <w:p w:rsidR="00627051" w:rsidRPr="008D4141" w:rsidRDefault="00627051" w:rsidP="00584098">
            <w:pPr>
              <w:suppressAutoHyphens/>
              <w:jc w:val="both"/>
              <w:rPr>
                <w:bCs/>
                <w:color w:val="000000"/>
              </w:rPr>
            </w:pPr>
            <w:r w:rsidRPr="008D4141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627051" w:rsidRPr="00313A1A" w:rsidRDefault="00313A1A" w:rsidP="00313A1A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4 444</w:t>
            </w:r>
            <w:r w:rsidR="00627051" w:rsidRPr="00313A1A">
              <w:rPr>
                <w:color w:val="000000"/>
              </w:rPr>
              <w:t>,</w:t>
            </w:r>
            <w:r w:rsidRPr="00313A1A">
              <w:rPr>
                <w:color w:val="000000"/>
              </w:rPr>
              <w:t>2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313A1A">
            <w:pPr>
              <w:jc w:val="center"/>
            </w:pPr>
            <w:r w:rsidRPr="00313A1A">
              <w:rPr>
                <w:color w:val="000000"/>
              </w:rPr>
              <w:t>4 </w:t>
            </w:r>
            <w:r w:rsidR="00313A1A" w:rsidRPr="00313A1A">
              <w:rPr>
                <w:color w:val="000000"/>
              </w:rPr>
              <w:t>089</w:t>
            </w:r>
            <w:r w:rsidRPr="00313A1A">
              <w:rPr>
                <w:color w:val="000000"/>
              </w:rPr>
              <w:t>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313A1A">
            <w:pPr>
              <w:jc w:val="center"/>
            </w:pPr>
            <w:r w:rsidRPr="00313A1A">
              <w:rPr>
                <w:color w:val="000000"/>
              </w:rPr>
              <w:t>4 </w:t>
            </w:r>
            <w:r w:rsidR="00313A1A" w:rsidRPr="00313A1A">
              <w:rPr>
                <w:color w:val="000000"/>
              </w:rPr>
              <w:t>212</w:t>
            </w:r>
            <w:r w:rsidRPr="00313A1A">
              <w:rPr>
                <w:color w:val="000000"/>
              </w:rPr>
              <w:t>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313A1A">
            <w:pPr>
              <w:jc w:val="center"/>
            </w:pPr>
            <w:r w:rsidRPr="00313A1A">
              <w:rPr>
                <w:color w:val="000000"/>
              </w:rPr>
              <w:t>4 </w:t>
            </w:r>
            <w:r w:rsidR="00313A1A" w:rsidRPr="00313A1A">
              <w:rPr>
                <w:color w:val="000000"/>
              </w:rPr>
              <w:t>342</w:t>
            </w:r>
            <w:r w:rsidRPr="00313A1A">
              <w:rPr>
                <w:color w:val="000000"/>
              </w:rPr>
              <w:t>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313A1A">
            <w:pPr>
              <w:jc w:val="center"/>
            </w:pPr>
            <w:r w:rsidRPr="00313A1A">
              <w:rPr>
                <w:color w:val="000000"/>
              </w:rPr>
              <w:t>4 </w:t>
            </w:r>
            <w:r w:rsidR="00313A1A" w:rsidRPr="00313A1A">
              <w:rPr>
                <w:color w:val="000000"/>
              </w:rPr>
              <w:t>342</w:t>
            </w:r>
            <w:r w:rsidRPr="00313A1A">
              <w:rPr>
                <w:color w:val="000000"/>
              </w:rPr>
              <w:t>,0</w:t>
            </w:r>
          </w:p>
        </w:tc>
        <w:tc>
          <w:tcPr>
            <w:tcW w:w="1356" w:type="dxa"/>
            <w:shd w:val="clear" w:color="auto" w:fill="FFFFFF"/>
          </w:tcPr>
          <w:p w:rsidR="00627051" w:rsidRPr="00313A1A" w:rsidRDefault="00313A1A" w:rsidP="003B56EB">
            <w:pPr>
              <w:suppressAutoHyphens/>
              <w:jc w:val="center"/>
              <w:rPr>
                <w:b/>
                <w:color w:val="000000"/>
              </w:rPr>
            </w:pPr>
            <w:r w:rsidRPr="00313A1A">
              <w:rPr>
                <w:b/>
                <w:color w:val="000000"/>
              </w:rPr>
              <w:t>21 429,2</w:t>
            </w:r>
          </w:p>
        </w:tc>
      </w:tr>
      <w:tr w:rsidR="00313A1A" w:rsidRPr="008D4141" w:rsidTr="00313A1A">
        <w:trPr>
          <w:trHeight w:val="345"/>
        </w:trPr>
        <w:tc>
          <w:tcPr>
            <w:tcW w:w="2271" w:type="dxa"/>
            <w:vMerge/>
          </w:tcPr>
          <w:p w:rsidR="00313A1A" w:rsidRPr="008D4141" w:rsidRDefault="00313A1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</w:tcPr>
          <w:p w:rsidR="00313A1A" w:rsidRPr="008D4141" w:rsidRDefault="00313A1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313A1A" w:rsidRPr="008D4141" w:rsidRDefault="00313A1A" w:rsidP="00584098">
            <w:pPr>
              <w:suppressAutoHyphens/>
              <w:jc w:val="both"/>
              <w:rPr>
                <w:color w:val="000000"/>
              </w:rPr>
            </w:pPr>
            <w:r w:rsidRPr="008D4141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4 444,2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4 089,0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4 212,0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4 342,0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4 342,0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center"/>
              <w:rPr>
                <w:b/>
                <w:color w:val="000000"/>
              </w:rPr>
            </w:pPr>
            <w:r w:rsidRPr="00313A1A">
              <w:rPr>
                <w:b/>
                <w:color w:val="000000"/>
              </w:rPr>
              <w:t>21 429,2</w:t>
            </w:r>
          </w:p>
        </w:tc>
      </w:tr>
      <w:tr w:rsidR="00313A1A" w:rsidRPr="008D4141" w:rsidTr="00A442AE">
        <w:trPr>
          <w:trHeight w:val="345"/>
        </w:trPr>
        <w:tc>
          <w:tcPr>
            <w:tcW w:w="2271" w:type="dxa"/>
            <w:vMerge w:val="restart"/>
          </w:tcPr>
          <w:p w:rsidR="00313A1A" w:rsidRPr="008D4141" w:rsidRDefault="00313A1A" w:rsidP="00584098">
            <w:pPr>
              <w:suppressAutoHyphens/>
              <w:rPr>
                <w:color w:val="000000"/>
              </w:rPr>
            </w:pPr>
            <w:r w:rsidRPr="008D4141">
              <w:rPr>
                <w:color w:val="000000"/>
              </w:rPr>
              <w:t>Основное мероприятие 4.2.</w:t>
            </w:r>
          </w:p>
        </w:tc>
        <w:tc>
          <w:tcPr>
            <w:tcW w:w="2796" w:type="dxa"/>
            <w:vMerge w:val="restart"/>
          </w:tcPr>
          <w:p w:rsidR="00313A1A" w:rsidRPr="008D4141" w:rsidRDefault="00313A1A" w:rsidP="00313A1A">
            <w:pPr>
              <w:suppressAutoHyphens/>
              <w:jc w:val="center"/>
            </w:pPr>
            <w:r w:rsidRPr="008D4141"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684" w:type="dxa"/>
            <w:shd w:val="clear" w:color="auto" w:fill="FFFFFF"/>
          </w:tcPr>
          <w:p w:rsidR="00313A1A" w:rsidRPr="008D4141" w:rsidRDefault="00313A1A" w:rsidP="00584098">
            <w:pPr>
              <w:suppressAutoHyphens/>
              <w:jc w:val="both"/>
              <w:rPr>
                <w:bCs/>
                <w:color w:val="000000"/>
              </w:rPr>
            </w:pPr>
            <w:r w:rsidRPr="008D4141">
              <w:rPr>
                <w:bCs/>
                <w:color w:val="000000"/>
              </w:rPr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313A1A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27 308,1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9E2875">
            <w:pPr>
              <w:jc w:val="center"/>
            </w:pPr>
            <w:r w:rsidRPr="00313A1A">
              <w:rPr>
                <w:color w:val="000000"/>
              </w:rPr>
              <w:t>31 050,0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9E2875">
            <w:pPr>
              <w:jc w:val="center"/>
            </w:pPr>
            <w:r w:rsidRPr="00313A1A">
              <w:rPr>
                <w:color w:val="000000"/>
              </w:rPr>
              <w:t>31 982,0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8A1CF7">
            <w:pPr>
              <w:jc w:val="center"/>
            </w:pPr>
            <w:r w:rsidRPr="00313A1A">
              <w:rPr>
                <w:color w:val="000000"/>
              </w:rPr>
              <w:t>33 258,0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33 258,0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313A1A">
            <w:pPr>
              <w:suppressAutoHyphens/>
              <w:jc w:val="center"/>
              <w:rPr>
                <w:b/>
              </w:rPr>
            </w:pPr>
            <w:r w:rsidRPr="00313A1A">
              <w:rPr>
                <w:b/>
              </w:rPr>
              <w:t>156 856,1</w:t>
            </w:r>
          </w:p>
        </w:tc>
      </w:tr>
      <w:tr w:rsidR="00627051" w:rsidRPr="008D4141" w:rsidTr="00A442AE">
        <w:trPr>
          <w:trHeight w:val="345"/>
        </w:trPr>
        <w:tc>
          <w:tcPr>
            <w:tcW w:w="2271" w:type="dxa"/>
            <w:vMerge/>
          </w:tcPr>
          <w:p w:rsidR="00627051" w:rsidRPr="008D4141" w:rsidRDefault="00627051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</w:tcPr>
          <w:p w:rsidR="00627051" w:rsidRPr="008D4141" w:rsidRDefault="00627051" w:rsidP="00313A1A">
            <w:pPr>
              <w:suppressAutoHyphens/>
              <w:jc w:val="center"/>
            </w:pPr>
          </w:p>
        </w:tc>
        <w:tc>
          <w:tcPr>
            <w:tcW w:w="2684" w:type="dxa"/>
            <w:shd w:val="clear" w:color="auto" w:fill="FFFFFF"/>
          </w:tcPr>
          <w:p w:rsidR="00627051" w:rsidRPr="00572CBB" w:rsidRDefault="00627051" w:rsidP="00584098">
            <w:pPr>
              <w:suppressAutoHyphens/>
              <w:jc w:val="both"/>
              <w:rPr>
                <w:bCs/>
                <w:color w:val="000000"/>
              </w:rPr>
            </w:pPr>
            <w:r w:rsidRPr="00572CBB">
              <w:rPr>
                <w:color w:val="000000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627051" w:rsidRPr="00313A1A" w:rsidRDefault="00627051" w:rsidP="009E2875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800,0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627051" w:rsidRPr="00313A1A" w:rsidRDefault="00627051" w:rsidP="00F66870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627051" w:rsidRPr="00313A1A" w:rsidRDefault="00627051" w:rsidP="009E2875">
            <w:pPr>
              <w:suppressAutoHyphens/>
              <w:jc w:val="center"/>
              <w:rPr>
                <w:b/>
              </w:rPr>
            </w:pPr>
            <w:r w:rsidRPr="00313A1A">
              <w:rPr>
                <w:b/>
              </w:rPr>
              <w:t>800,0</w:t>
            </w:r>
          </w:p>
        </w:tc>
      </w:tr>
      <w:tr w:rsidR="00313A1A" w:rsidRPr="008D4141" w:rsidTr="00A442AE">
        <w:trPr>
          <w:trHeight w:val="345"/>
        </w:trPr>
        <w:tc>
          <w:tcPr>
            <w:tcW w:w="2271" w:type="dxa"/>
            <w:vMerge/>
          </w:tcPr>
          <w:p w:rsidR="00313A1A" w:rsidRPr="008D4141" w:rsidRDefault="00313A1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</w:tcPr>
          <w:p w:rsidR="00313A1A" w:rsidRPr="008D4141" w:rsidRDefault="00313A1A" w:rsidP="00313A1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313A1A" w:rsidRPr="008D4141" w:rsidRDefault="00313A1A" w:rsidP="00584098">
            <w:pPr>
              <w:suppressAutoHyphens/>
              <w:jc w:val="both"/>
              <w:rPr>
                <w:color w:val="000000"/>
              </w:rPr>
            </w:pPr>
            <w:r w:rsidRPr="008D4141">
              <w:rPr>
                <w:color w:val="000000"/>
              </w:rPr>
              <w:t>консолидированный бюджет района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313A1A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26 508,1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31 050,0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31 982,0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33 258,0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</w:pPr>
            <w:r w:rsidRPr="00313A1A">
              <w:rPr>
                <w:color w:val="000000"/>
              </w:rPr>
              <w:t>33 258,0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8A1CF7">
            <w:pPr>
              <w:suppressAutoHyphens/>
              <w:jc w:val="center"/>
              <w:rPr>
                <w:b/>
              </w:rPr>
            </w:pPr>
            <w:r w:rsidRPr="00313A1A">
              <w:rPr>
                <w:b/>
              </w:rPr>
              <w:t>156 056,1</w:t>
            </w:r>
          </w:p>
        </w:tc>
      </w:tr>
      <w:tr w:rsidR="00313A1A" w:rsidRPr="008D4141" w:rsidTr="00A442AE">
        <w:trPr>
          <w:trHeight w:val="345"/>
        </w:trPr>
        <w:tc>
          <w:tcPr>
            <w:tcW w:w="2271" w:type="dxa"/>
            <w:vMerge w:val="restart"/>
          </w:tcPr>
          <w:p w:rsidR="00313A1A" w:rsidRPr="008D4141" w:rsidRDefault="00313A1A" w:rsidP="0058409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2796" w:type="dxa"/>
            <w:vMerge w:val="restart"/>
          </w:tcPr>
          <w:p w:rsidR="00313A1A" w:rsidRPr="008D4141" w:rsidRDefault="00313A1A" w:rsidP="00313A1A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 xml:space="preserve">Компенсация дополнительных расходов на повышение </w:t>
            </w:r>
            <w:proofErr w:type="gramStart"/>
            <w:r w:rsidRPr="00313A1A">
              <w:rPr>
                <w:color w:val="000000"/>
              </w:rPr>
              <w:t xml:space="preserve">оплаты труда отдельных </w:t>
            </w:r>
            <w:r w:rsidRPr="00313A1A">
              <w:rPr>
                <w:color w:val="000000"/>
              </w:rPr>
              <w:lastRenderedPageBreak/>
              <w:t>категорий работников бюджетной сферы муниципальных учреждений области</w:t>
            </w:r>
            <w:proofErr w:type="gramEnd"/>
          </w:p>
        </w:tc>
        <w:tc>
          <w:tcPr>
            <w:tcW w:w="2684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313A1A">
              <w:rPr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9E2875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800,0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center"/>
              <w:rPr>
                <w:b/>
                <w:color w:val="000000"/>
              </w:rPr>
            </w:pPr>
            <w:r w:rsidRPr="00313A1A">
              <w:rPr>
                <w:b/>
                <w:color w:val="000000"/>
              </w:rPr>
              <w:t>800,0</w:t>
            </w:r>
          </w:p>
        </w:tc>
      </w:tr>
      <w:tr w:rsidR="00313A1A" w:rsidRPr="008D4141" w:rsidTr="00A442AE">
        <w:trPr>
          <w:trHeight w:val="345"/>
        </w:trPr>
        <w:tc>
          <w:tcPr>
            <w:tcW w:w="2271" w:type="dxa"/>
            <w:vMerge/>
          </w:tcPr>
          <w:p w:rsidR="00313A1A" w:rsidRDefault="00313A1A" w:rsidP="00584098">
            <w:pPr>
              <w:suppressAutoHyphens/>
              <w:rPr>
                <w:color w:val="000000"/>
              </w:rPr>
            </w:pPr>
          </w:p>
        </w:tc>
        <w:tc>
          <w:tcPr>
            <w:tcW w:w="2796" w:type="dxa"/>
            <w:vMerge/>
          </w:tcPr>
          <w:p w:rsidR="00313A1A" w:rsidRPr="00313A1A" w:rsidRDefault="00313A1A" w:rsidP="00313A1A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684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both"/>
              <w:rPr>
                <w:bCs/>
                <w:color w:val="000000"/>
                <w:sz w:val="22"/>
                <w:szCs w:val="22"/>
              </w:rPr>
            </w:pPr>
            <w:r w:rsidRPr="00313A1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6" w:type="dxa"/>
            <w:shd w:val="clear" w:color="auto" w:fill="FFFFFF"/>
          </w:tcPr>
          <w:p w:rsidR="00313A1A" w:rsidRPr="00313A1A" w:rsidRDefault="00313A1A" w:rsidP="009E2875">
            <w:pPr>
              <w:suppressAutoHyphens/>
              <w:jc w:val="center"/>
              <w:rPr>
                <w:color w:val="000000"/>
              </w:rPr>
            </w:pPr>
            <w:r w:rsidRPr="00313A1A">
              <w:rPr>
                <w:color w:val="000000"/>
              </w:rPr>
              <w:t>800,0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/>
          </w:tcPr>
          <w:p w:rsidR="00313A1A" w:rsidRPr="00313A1A" w:rsidRDefault="00313A1A" w:rsidP="002A4196">
            <w:pPr>
              <w:jc w:val="center"/>
              <w:rPr>
                <w:bCs/>
                <w:color w:val="000000"/>
              </w:rPr>
            </w:pPr>
            <w:r w:rsidRPr="00313A1A">
              <w:rPr>
                <w:bCs/>
                <w:color w:val="000000"/>
              </w:rPr>
              <w:t>0,0</w:t>
            </w:r>
          </w:p>
        </w:tc>
        <w:tc>
          <w:tcPr>
            <w:tcW w:w="1356" w:type="dxa"/>
            <w:shd w:val="clear" w:color="auto" w:fill="FFFFFF"/>
          </w:tcPr>
          <w:p w:rsidR="00313A1A" w:rsidRPr="00313A1A" w:rsidRDefault="00313A1A" w:rsidP="002A4196">
            <w:pPr>
              <w:suppressAutoHyphens/>
              <w:jc w:val="center"/>
              <w:rPr>
                <w:b/>
                <w:color w:val="000000"/>
              </w:rPr>
            </w:pPr>
            <w:r w:rsidRPr="00313A1A">
              <w:rPr>
                <w:b/>
                <w:color w:val="000000"/>
              </w:rPr>
              <w:t>800,0</w:t>
            </w:r>
          </w:p>
        </w:tc>
      </w:tr>
    </w:tbl>
    <w:p w:rsidR="0001351B" w:rsidRPr="008D4141" w:rsidRDefault="0001351B" w:rsidP="00584098">
      <w:pPr>
        <w:tabs>
          <w:tab w:val="left" w:pos="8730"/>
        </w:tabs>
        <w:suppressAutoHyphens/>
      </w:pPr>
    </w:p>
    <w:p w:rsidR="0001351B" w:rsidRPr="008D4141" w:rsidRDefault="0001351B" w:rsidP="00584098">
      <w:pPr>
        <w:tabs>
          <w:tab w:val="left" w:pos="8730"/>
        </w:tabs>
        <w:suppressAutoHyphens/>
      </w:pPr>
    </w:p>
    <w:p w:rsidR="00A06104" w:rsidRPr="008D4141" w:rsidRDefault="00A06104" w:rsidP="00584098">
      <w:pPr>
        <w:tabs>
          <w:tab w:val="left" w:pos="8730"/>
        </w:tabs>
        <w:suppressAutoHyphens/>
      </w:pPr>
    </w:p>
    <w:p w:rsidR="00A06104" w:rsidRPr="008D4141" w:rsidRDefault="00A06104" w:rsidP="00584098">
      <w:pPr>
        <w:tabs>
          <w:tab w:val="left" w:pos="8730"/>
        </w:tabs>
        <w:suppressAutoHyphens/>
      </w:pPr>
    </w:p>
    <w:p w:rsidR="00A06104" w:rsidRPr="008D4141" w:rsidRDefault="00A06104" w:rsidP="00584098">
      <w:pPr>
        <w:tabs>
          <w:tab w:val="left" w:pos="8730"/>
        </w:tabs>
        <w:suppressAutoHyphens/>
      </w:pPr>
    </w:p>
    <w:p w:rsidR="00572CBB" w:rsidRDefault="00572CBB">
      <w:r>
        <w:br w:type="page"/>
      </w:r>
    </w:p>
    <w:tbl>
      <w:tblPr>
        <w:tblpPr w:leftFromText="180" w:rightFromText="180" w:vertAnchor="text" w:horzAnchor="page" w:tblpX="11037" w:tblpY="-38"/>
        <w:tblW w:w="0" w:type="auto"/>
        <w:tblLook w:val="00A0" w:firstRow="1" w:lastRow="0" w:firstColumn="1" w:lastColumn="0" w:noHBand="0" w:noVBand="0"/>
      </w:tblPr>
      <w:tblGrid>
        <w:gridCol w:w="5039"/>
      </w:tblGrid>
      <w:tr w:rsidR="0019381A" w:rsidRPr="008D4141" w:rsidTr="0019381A">
        <w:trPr>
          <w:trHeight w:val="1618"/>
        </w:trPr>
        <w:tc>
          <w:tcPr>
            <w:tcW w:w="5039" w:type="dxa"/>
          </w:tcPr>
          <w:p w:rsidR="0019381A" w:rsidRPr="008D4141" w:rsidRDefault="0019381A" w:rsidP="001938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№ 4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19381A" w:rsidRPr="008D4141" w:rsidRDefault="0019381A" w:rsidP="0019381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740068" w:rsidRPr="008D4141" w:rsidRDefault="00740068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tabs>
          <w:tab w:val="left" w:pos="873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740068" w:rsidRPr="008D4141" w:rsidRDefault="00740068" w:rsidP="00584098">
      <w:pPr>
        <w:tabs>
          <w:tab w:val="left" w:pos="873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740068" w:rsidRPr="008D4141" w:rsidRDefault="00740068" w:rsidP="00584098">
      <w:pPr>
        <w:tabs>
          <w:tab w:val="left" w:pos="8730"/>
        </w:tabs>
        <w:suppressAutoHyphens/>
        <w:jc w:val="center"/>
        <w:rPr>
          <w:b/>
          <w:bCs/>
          <w:color w:val="000000"/>
          <w:sz w:val="28"/>
          <w:szCs w:val="28"/>
        </w:rPr>
      </w:pPr>
    </w:p>
    <w:p w:rsidR="00740068" w:rsidRPr="008D4141" w:rsidRDefault="00740068" w:rsidP="00584098">
      <w:pPr>
        <w:tabs>
          <w:tab w:val="left" w:pos="8730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за счет средств </w:t>
      </w:r>
      <w:r w:rsidRPr="008D4141">
        <w:rPr>
          <w:b/>
          <w:bCs/>
          <w:color w:val="000000"/>
          <w:sz w:val="28"/>
          <w:szCs w:val="28"/>
        </w:rPr>
        <w:br/>
        <w:t xml:space="preserve">бюджета </w:t>
      </w:r>
      <w:proofErr w:type="spellStart"/>
      <w:r w:rsidRPr="008D4141">
        <w:rPr>
          <w:b/>
          <w:bCs/>
          <w:color w:val="000000"/>
          <w:sz w:val="28"/>
          <w:szCs w:val="28"/>
        </w:rPr>
        <w:t>Корочанского</w:t>
      </w:r>
      <w:proofErr w:type="spellEnd"/>
      <w:r w:rsidRPr="008D4141">
        <w:rPr>
          <w:b/>
          <w:bCs/>
          <w:color w:val="000000"/>
          <w:sz w:val="28"/>
          <w:szCs w:val="28"/>
        </w:rPr>
        <w:t xml:space="preserve"> района</w:t>
      </w:r>
      <w:r w:rsidR="0083309F" w:rsidRPr="008D4141">
        <w:rPr>
          <w:b/>
          <w:sz w:val="28"/>
          <w:szCs w:val="28"/>
        </w:rPr>
        <w:t xml:space="preserve"> на I этап реализации</w:t>
      </w:r>
    </w:p>
    <w:p w:rsidR="00740068" w:rsidRPr="0019381A" w:rsidRDefault="00740068" w:rsidP="00584098">
      <w:pPr>
        <w:tabs>
          <w:tab w:val="left" w:pos="8730"/>
        </w:tabs>
        <w:suppressAutoHyphens/>
        <w:jc w:val="center"/>
        <w:rPr>
          <w:b/>
          <w:bCs/>
          <w:color w:val="000000"/>
          <w:sz w:val="20"/>
          <w:szCs w:val="20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403"/>
        <w:gridCol w:w="1701"/>
        <w:gridCol w:w="567"/>
        <w:gridCol w:w="665"/>
        <w:gridCol w:w="1255"/>
        <w:gridCol w:w="631"/>
        <w:gridCol w:w="1033"/>
        <w:gridCol w:w="938"/>
        <w:gridCol w:w="1006"/>
        <w:gridCol w:w="992"/>
        <w:gridCol w:w="992"/>
        <w:gridCol w:w="993"/>
        <w:gridCol w:w="992"/>
        <w:gridCol w:w="993"/>
      </w:tblGrid>
      <w:tr w:rsidR="00E56DC9" w:rsidRPr="008D4141" w:rsidTr="00D335F7">
        <w:trPr>
          <w:trHeight w:val="600"/>
          <w:tblHeader/>
        </w:trPr>
        <w:tc>
          <w:tcPr>
            <w:tcW w:w="1433" w:type="dxa"/>
            <w:vMerge w:val="restart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E56DC9" w:rsidRPr="008D4141" w:rsidRDefault="00E56DC9" w:rsidP="0059514E">
            <w:pPr>
              <w:suppressAutoHyphens/>
              <w:ind w:left="-123" w:right="-9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56DC9" w:rsidRPr="00896816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Ответственный исполнитель,  соисполнители,  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:rsidR="00E56DC9" w:rsidRPr="00226FC3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 xml:space="preserve">Код бюджетной классификации </w:t>
            </w:r>
          </w:p>
        </w:tc>
        <w:tc>
          <w:tcPr>
            <w:tcW w:w="1033" w:type="dxa"/>
            <w:vMerge w:val="restart"/>
            <w:shd w:val="clear" w:color="auto" w:fill="FFFFFF"/>
          </w:tcPr>
          <w:p w:rsidR="00E56DC9" w:rsidRPr="00226FC3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 xml:space="preserve">Общий объем </w:t>
            </w:r>
            <w:proofErr w:type="spellStart"/>
            <w:proofErr w:type="gramStart"/>
            <w:r w:rsidRPr="00226FC3">
              <w:rPr>
                <w:b/>
                <w:bCs/>
                <w:color w:val="000000"/>
                <w:sz w:val="19"/>
                <w:szCs w:val="19"/>
              </w:rPr>
              <w:t>финанси</w:t>
            </w:r>
            <w:r w:rsidR="0059514E" w:rsidRPr="00226FC3">
              <w:rPr>
                <w:b/>
                <w:bCs/>
                <w:color w:val="000000"/>
                <w:sz w:val="19"/>
                <w:szCs w:val="19"/>
              </w:rPr>
              <w:t>-</w:t>
            </w:r>
            <w:r w:rsidRPr="00226FC3">
              <w:rPr>
                <w:b/>
                <w:bCs/>
                <w:color w:val="000000"/>
                <w:sz w:val="19"/>
                <w:szCs w:val="19"/>
              </w:rPr>
              <w:t>рования</w:t>
            </w:r>
            <w:proofErr w:type="spellEnd"/>
            <w:proofErr w:type="gramEnd"/>
            <w:r w:rsidRPr="00226FC3">
              <w:rPr>
                <w:b/>
                <w:bCs/>
                <w:color w:val="000000"/>
                <w:sz w:val="19"/>
                <w:szCs w:val="19"/>
              </w:rPr>
              <w:t>, тыс. рублей</w:t>
            </w:r>
          </w:p>
        </w:tc>
        <w:tc>
          <w:tcPr>
            <w:tcW w:w="5913" w:type="dxa"/>
            <w:gridSpan w:val="6"/>
            <w:shd w:val="clear" w:color="auto" w:fill="FFFFFF"/>
          </w:tcPr>
          <w:p w:rsidR="00E56DC9" w:rsidRPr="008D4141" w:rsidRDefault="00E56DC9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Расходы (тыс. рублей), годы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E56DC9" w:rsidRPr="008D4141" w:rsidRDefault="00E56DC9" w:rsidP="00F90DF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Итого на I этап (201</w:t>
            </w:r>
            <w:r w:rsidR="00F90DF1" w:rsidRPr="008D414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>-2020 годы)</w:t>
            </w:r>
          </w:p>
        </w:tc>
      </w:tr>
      <w:tr w:rsidR="00E56DC9" w:rsidRPr="008D4141" w:rsidTr="00D335F7">
        <w:trPr>
          <w:trHeight w:val="710"/>
          <w:tblHeader/>
        </w:trPr>
        <w:tc>
          <w:tcPr>
            <w:tcW w:w="143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56DC9" w:rsidRPr="00896816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ГР БС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896816">
              <w:rPr>
                <w:b/>
                <w:bCs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631" w:type="dxa"/>
            <w:shd w:val="clear" w:color="auto" w:fill="FFFFFF"/>
          </w:tcPr>
          <w:p w:rsidR="00E56DC9" w:rsidRPr="00226FC3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ВР</w:t>
            </w:r>
          </w:p>
        </w:tc>
        <w:tc>
          <w:tcPr>
            <w:tcW w:w="1033" w:type="dxa"/>
            <w:vMerge/>
            <w:shd w:val="clear" w:color="auto" w:fill="FFFFFF"/>
          </w:tcPr>
          <w:p w:rsidR="00E56DC9" w:rsidRPr="00226FC3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38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2015 г.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2016 г.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2018 г.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2019 г.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2020 г.</w:t>
            </w:r>
          </w:p>
        </w:tc>
        <w:tc>
          <w:tcPr>
            <w:tcW w:w="993" w:type="dxa"/>
            <w:vMerge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D335F7" w:rsidRPr="008D4141" w:rsidTr="00D335F7">
        <w:trPr>
          <w:trHeight w:val="169"/>
          <w:tblHeader/>
        </w:trPr>
        <w:tc>
          <w:tcPr>
            <w:tcW w:w="1433" w:type="dxa"/>
            <w:shd w:val="clear" w:color="auto" w:fill="FFFFFF"/>
          </w:tcPr>
          <w:p w:rsidR="00D335F7" w:rsidRPr="008D4141" w:rsidRDefault="00D335F7" w:rsidP="0059514E">
            <w:pPr>
              <w:suppressAutoHyphens/>
              <w:ind w:left="-108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1403" w:type="dxa"/>
            <w:shd w:val="clear" w:color="auto" w:fill="FFFFFF"/>
          </w:tcPr>
          <w:p w:rsidR="00D335F7" w:rsidRPr="008D4141" w:rsidRDefault="00D335F7" w:rsidP="00584098">
            <w:pPr>
              <w:suppressAutoHyphens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D335F7" w:rsidRPr="00896816" w:rsidRDefault="00D335F7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D335F7" w:rsidRPr="00896816" w:rsidRDefault="00D335F7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665" w:type="dxa"/>
            <w:shd w:val="clear" w:color="auto" w:fill="FFFFFF"/>
          </w:tcPr>
          <w:p w:rsidR="00D335F7" w:rsidRPr="00896816" w:rsidRDefault="00D335F7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1255" w:type="dxa"/>
            <w:shd w:val="clear" w:color="auto" w:fill="FFFFFF"/>
          </w:tcPr>
          <w:p w:rsidR="00D335F7" w:rsidRPr="00896816" w:rsidRDefault="00D335F7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631" w:type="dxa"/>
            <w:shd w:val="clear" w:color="auto" w:fill="FFFFFF"/>
          </w:tcPr>
          <w:p w:rsidR="00D335F7" w:rsidRPr="00226FC3" w:rsidRDefault="00D335F7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1033" w:type="dxa"/>
            <w:shd w:val="clear" w:color="auto" w:fill="FFFFFF"/>
          </w:tcPr>
          <w:p w:rsidR="00D335F7" w:rsidRPr="00226FC3" w:rsidRDefault="00D335F7" w:rsidP="0089681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938" w:type="dxa"/>
            <w:shd w:val="clear" w:color="auto" w:fill="FFFFFF"/>
          </w:tcPr>
          <w:p w:rsidR="00D335F7" w:rsidRPr="008D4141" w:rsidRDefault="00D335F7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1006" w:type="dxa"/>
            <w:shd w:val="clear" w:color="auto" w:fill="FFFFFF"/>
          </w:tcPr>
          <w:p w:rsidR="00D335F7" w:rsidRPr="008D4141" w:rsidRDefault="00D335F7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D335F7" w:rsidRPr="008D4141" w:rsidRDefault="00D335F7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D335F7" w:rsidRPr="008D4141" w:rsidRDefault="00D335F7" w:rsidP="001778B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D335F7" w:rsidRPr="008D4141" w:rsidRDefault="00D335F7" w:rsidP="00D12595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D335F7" w:rsidRPr="008D4141" w:rsidRDefault="00D335F7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D335F7" w:rsidRPr="008D4141" w:rsidRDefault="00D335F7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</w:tc>
      </w:tr>
      <w:tr w:rsidR="00E56DC9" w:rsidRPr="008D4141" w:rsidTr="00EA058A">
        <w:trPr>
          <w:trHeight w:val="345"/>
        </w:trPr>
        <w:tc>
          <w:tcPr>
            <w:tcW w:w="1433" w:type="dxa"/>
            <w:vMerge w:val="restart"/>
            <w:shd w:val="clear" w:color="auto" w:fill="FFFFFF"/>
          </w:tcPr>
          <w:p w:rsidR="00E56DC9" w:rsidRPr="008D4141" w:rsidRDefault="00E56DC9" w:rsidP="0059514E">
            <w:pPr>
              <w:suppressAutoHyphens/>
              <w:ind w:left="-108" w:right="-108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sz w:val="19"/>
                <w:szCs w:val="19"/>
              </w:rPr>
            </w:pPr>
            <w:r w:rsidRPr="008D4141">
              <w:rPr>
                <w:b/>
                <w:bCs/>
                <w:sz w:val="19"/>
                <w:szCs w:val="19"/>
              </w:rPr>
              <w:t xml:space="preserve">Развитие культуры </w:t>
            </w:r>
          </w:p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sz w:val="19"/>
                <w:szCs w:val="19"/>
              </w:rPr>
            </w:pPr>
            <w:r w:rsidRPr="008D4141">
              <w:rPr>
                <w:b/>
                <w:bCs/>
                <w:sz w:val="19"/>
                <w:szCs w:val="19"/>
              </w:rPr>
              <w:t xml:space="preserve">и искусства </w:t>
            </w:r>
          </w:p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sz w:val="19"/>
                <w:szCs w:val="19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19"/>
                <w:szCs w:val="19"/>
              </w:rPr>
              <w:t>Корочанском</w:t>
            </w:r>
            <w:proofErr w:type="spellEnd"/>
            <w:r w:rsidRPr="008D4141">
              <w:rPr>
                <w:b/>
                <w:bCs/>
                <w:sz w:val="19"/>
                <w:szCs w:val="19"/>
              </w:rPr>
              <w:t xml:space="preserve"> районе</w:t>
            </w:r>
          </w:p>
        </w:tc>
        <w:tc>
          <w:tcPr>
            <w:tcW w:w="1701" w:type="dxa"/>
            <w:shd w:val="clear" w:color="auto" w:fill="FFFFFF"/>
          </w:tcPr>
          <w:p w:rsidR="00E56DC9" w:rsidRPr="0019381A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1778B3" w:rsidP="00226FC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1</w:t>
            </w:r>
            <w:r w:rsidR="00FF4948" w:rsidRPr="00226FC3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="00226FC3" w:rsidRPr="00226FC3">
              <w:rPr>
                <w:b/>
                <w:bCs/>
                <w:color w:val="000000"/>
                <w:sz w:val="19"/>
                <w:szCs w:val="19"/>
              </w:rPr>
              <w:t>77287,7</w:t>
            </w:r>
          </w:p>
        </w:tc>
        <w:tc>
          <w:tcPr>
            <w:tcW w:w="938" w:type="dxa"/>
            <w:shd w:val="clear" w:color="auto" w:fill="FFFFFF"/>
          </w:tcPr>
          <w:p w:rsidR="00E56DC9" w:rsidRPr="008D4141" w:rsidRDefault="00E56DC9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104066,0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E56DC9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112407,0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83309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117772,0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1778B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138</w:t>
            </w:r>
            <w:r w:rsidR="001778B3" w:rsidRPr="008D4141">
              <w:rPr>
                <w:b/>
                <w:bCs/>
                <w:color w:val="000000"/>
                <w:sz w:val="19"/>
                <w:szCs w:val="19"/>
              </w:rPr>
              <w:t>540,5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217218" w:rsidP="00D12595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148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909,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FF4948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168624,0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FF4948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790319,0</w:t>
            </w:r>
          </w:p>
        </w:tc>
      </w:tr>
      <w:tr w:rsidR="00E56DC9" w:rsidRPr="008D4141" w:rsidTr="00EA058A">
        <w:trPr>
          <w:trHeight w:val="1425"/>
        </w:trPr>
        <w:tc>
          <w:tcPr>
            <w:tcW w:w="143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E56DC9" w:rsidRPr="0019381A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226FC3" w:rsidP="0089681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1734279,4</w:t>
            </w:r>
          </w:p>
        </w:tc>
        <w:tc>
          <w:tcPr>
            <w:tcW w:w="938" w:type="dxa"/>
            <w:shd w:val="clear" w:color="auto" w:fill="FFFFFF"/>
          </w:tcPr>
          <w:p w:rsidR="00E56DC9" w:rsidRPr="00896816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93971,0</w:t>
            </w:r>
          </w:p>
        </w:tc>
        <w:tc>
          <w:tcPr>
            <w:tcW w:w="1006" w:type="dxa"/>
            <w:shd w:val="clear" w:color="auto" w:fill="FFFFFF"/>
          </w:tcPr>
          <w:p w:rsidR="00E56DC9" w:rsidRPr="00896816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105406,0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117022,0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1778B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137</w:t>
            </w:r>
            <w:r w:rsidR="001778B3" w:rsidRPr="008D4141">
              <w:rPr>
                <w:b/>
                <w:bCs/>
                <w:color w:val="000000"/>
                <w:sz w:val="19"/>
                <w:szCs w:val="19"/>
              </w:rPr>
              <w:t>873,5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1778B3" w:rsidP="00D12595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148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0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5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9,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FF4948" w:rsidP="00095BF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163157,5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FF4948" w:rsidP="00AE7B63">
            <w:pPr>
              <w:suppressAutoHyphens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765489,5</w:t>
            </w:r>
          </w:p>
        </w:tc>
      </w:tr>
      <w:tr w:rsidR="000C2350" w:rsidRPr="008D4141" w:rsidTr="0019381A">
        <w:trPr>
          <w:trHeight w:val="597"/>
        </w:trPr>
        <w:tc>
          <w:tcPr>
            <w:tcW w:w="1433" w:type="dxa"/>
            <w:vMerge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0C2350" w:rsidRPr="0019381A" w:rsidRDefault="000C2350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0C2350" w:rsidRPr="00226FC3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0C2350" w:rsidRPr="00226FC3" w:rsidRDefault="00226FC3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22 995,3</w:t>
            </w:r>
          </w:p>
        </w:tc>
        <w:tc>
          <w:tcPr>
            <w:tcW w:w="938" w:type="dxa"/>
            <w:shd w:val="clear" w:color="auto" w:fill="FFFFFF"/>
          </w:tcPr>
          <w:p w:rsidR="000C2350" w:rsidRPr="00896816" w:rsidRDefault="000C2350" w:rsidP="000C2350">
            <w:pPr>
              <w:jc w:val="center"/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FF4948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4686,5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FF4948" w:rsidP="00A317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4816,5</w:t>
            </w:r>
          </w:p>
        </w:tc>
      </w:tr>
      <w:tr w:rsidR="00E56DC9" w:rsidRPr="008D4141" w:rsidTr="0019381A">
        <w:trPr>
          <w:trHeight w:val="1251"/>
        </w:trPr>
        <w:tc>
          <w:tcPr>
            <w:tcW w:w="143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EA058A" w:rsidRPr="0019381A" w:rsidRDefault="00E56DC9" w:rsidP="0019381A">
            <w:pPr>
              <w:suppressAutoHyphens/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Комитет </w:t>
            </w:r>
            <w:r w:rsidR="0019381A">
              <w:rPr>
                <w:b/>
                <w:bCs/>
                <w:color w:val="000000"/>
                <w:sz w:val="18"/>
                <w:szCs w:val="18"/>
              </w:rPr>
              <w:t>ф</w:t>
            </w: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инансов и бюджетной политики администрации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FF4948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4969,0</w:t>
            </w:r>
          </w:p>
        </w:tc>
        <w:tc>
          <w:tcPr>
            <w:tcW w:w="938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1 227,</w:t>
            </w:r>
            <w:r w:rsidR="007A4E6A" w:rsidRPr="008D4141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667,0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D1259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85</w:t>
            </w:r>
            <w:r w:rsidR="007A4E6A" w:rsidRPr="008D4141">
              <w:rPr>
                <w:b/>
                <w:bCs/>
                <w:color w:val="000000"/>
                <w:sz w:val="19"/>
                <w:szCs w:val="19"/>
              </w:rPr>
              <w:t>0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A317C9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</w:t>
            </w:r>
            <w:r w:rsidR="00AE7B63" w:rsidRPr="008D4141">
              <w:rPr>
                <w:b/>
                <w:bCs/>
                <w:color w:val="000000"/>
                <w:sz w:val="19"/>
                <w:szCs w:val="19"/>
              </w:rPr>
              <w:t>8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>0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1778B3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9</w:t>
            </w:r>
            <w:r w:rsidR="00AE7B63" w:rsidRPr="008D4141">
              <w:rPr>
                <w:b/>
                <w:bCs/>
                <w:color w:val="000000"/>
                <w:sz w:val="19"/>
                <w:szCs w:val="19"/>
              </w:rPr>
              <w:t>6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9</w:t>
            </w:r>
            <w:r w:rsidR="007A4E6A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</w:tr>
      <w:tr w:rsidR="000C2350" w:rsidRPr="008D4141" w:rsidTr="00EA058A">
        <w:trPr>
          <w:trHeight w:val="186"/>
        </w:trPr>
        <w:tc>
          <w:tcPr>
            <w:tcW w:w="1433" w:type="dxa"/>
            <w:vMerge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0C2350" w:rsidRPr="0019381A" w:rsidRDefault="000C2350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МКУ «УКС администрации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0C2350" w:rsidRPr="00226FC3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15044,0</w:t>
            </w:r>
          </w:p>
        </w:tc>
        <w:tc>
          <w:tcPr>
            <w:tcW w:w="938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9 270,0</w:t>
            </w:r>
          </w:p>
        </w:tc>
        <w:tc>
          <w:tcPr>
            <w:tcW w:w="1006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5 774,0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15044,0</w:t>
            </w:r>
          </w:p>
        </w:tc>
      </w:tr>
      <w:tr w:rsidR="00E56DC9" w:rsidRPr="008D4141" w:rsidTr="00EA058A">
        <w:trPr>
          <w:trHeight w:val="347"/>
        </w:trPr>
        <w:tc>
          <w:tcPr>
            <w:tcW w:w="1433" w:type="dxa"/>
            <w:vMerge w:val="restart"/>
            <w:shd w:val="clear" w:color="auto" w:fill="FFFFFF"/>
          </w:tcPr>
          <w:p w:rsidR="00E56DC9" w:rsidRPr="008D4141" w:rsidRDefault="00E56DC9" w:rsidP="0059514E">
            <w:pPr>
              <w:suppressAutoHyphens/>
              <w:ind w:left="-108" w:right="-9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lastRenderedPageBreak/>
              <w:t>Подпрограмма 1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E56DC9" w:rsidRPr="008D4141" w:rsidRDefault="00E56DC9" w:rsidP="00F90DF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Организация </w:t>
            </w:r>
            <w:proofErr w:type="spellStart"/>
            <w:proofErr w:type="gramStart"/>
            <w:r w:rsidRPr="008D4141">
              <w:rPr>
                <w:b/>
                <w:bCs/>
                <w:color w:val="000000"/>
                <w:sz w:val="19"/>
                <w:szCs w:val="19"/>
              </w:rPr>
              <w:t>библиотеч</w:t>
            </w:r>
            <w:r w:rsidR="00F90DF1" w:rsidRPr="008D4141">
              <w:rPr>
                <w:b/>
                <w:bCs/>
                <w:color w:val="000000"/>
                <w:sz w:val="19"/>
                <w:szCs w:val="19"/>
              </w:rPr>
              <w:t>-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>ного</w:t>
            </w:r>
            <w:proofErr w:type="spellEnd"/>
            <w:proofErr w:type="gramEnd"/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8D4141">
              <w:rPr>
                <w:b/>
                <w:bCs/>
                <w:color w:val="000000"/>
                <w:sz w:val="19"/>
                <w:szCs w:val="19"/>
              </w:rPr>
              <w:t>обслужива</w:t>
            </w:r>
            <w:r w:rsidR="00EA058A" w:rsidRPr="008D4141">
              <w:rPr>
                <w:b/>
                <w:bCs/>
                <w:color w:val="000000"/>
                <w:sz w:val="19"/>
                <w:szCs w:val="19"/>
              </w:rPr>
              <w:t>-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>ния</w:t>
            </w:r>
            <w:proofErr w:type="spellEnd"/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 населения </w:t>
            </w:r>
            <w:proofErr w:type="spellStart"/>
            <w:r w:rsidRPr="008D4141">
              <w:rPr>
                <w:b/>
                <w:bCs/>
                <w:color w:val="000000"/>
                <w:sz w:val="19"/>
                <w:szCs w:val="19"/>
              </w:rPr>
              <w:t>Корочанско</w:t>
            </w:r>
            <w:r w:rsidR="00EA058A" w:rsidRPr="008D4141">
              <w:rPr>
                <w:b/>
                <w:bCs/>
                <w:color w:val="000000"/>
                <w:sz w:val="19"/>
                <w:szCs w:val="19"/>
              </w:rPr>
              <w:t>-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>го</w:t>
            </w:r>
            <w:proofErr w:type="spellEnd"/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1701" w:type="dxa"/>
            <w:shd w:val="clear" w:color="auto" w:fill="FFFFFF"/>
          </w:tcPr>
          <w:p w:rsidR="00E56DC9" w:rsidRPr="00896816" w:rsidRDefault="00AA72C4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В</w:t>
            </w:r>
            <w:r w:rsidR="00E56DC9" w:rsidRPr="00896816">
              <w:rPr>
                <w:b/>
                <w:bCs/>
                <w:color w:val="000000"/>
                <w:sz w:val="19"/>
                <w:szCs w:val="19"/>
              </w:rPr>
              <w:t>сего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294C67" w:rsidP="00294C6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sz w:val="19"/>
                <w:szCs w:val="19"/>
              </w:rPr>
              <w:t>0710000000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226FC3" w:rsidP="0089681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312807,2</w:t>
            </w:r>
          </w:p>
        </w:tc>
        <w:tc>
          <w:tcPr>
            <w:tcW w:w="938" w:type="dxa"/>
            <w:shd w:val="clear" w:color="auto" w:fill="FFFFFF"/>
          </w:tcPr>
          <w:p w:rsidR="00E56DC9" w:rsidRPr="00896816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16</w:t>
            </w:r>
            <w:r w:rsidR="00E56DC9" w:rsidRPr="00896816">
              <w:rPr>
                <w:b/>
                <w:bCs/>
                <w:color w:val="000000"/>
                <w:sz w:val="19"/>
                <w:szCs w:val="19"/>
              </w:rPr>
              <w:t>339,0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23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488,0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19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384,0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7A4E6A" w:rsidP="001778B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23</w:t>
            </w:r>
            <w:r w:rsidR="001778B3" w:rsidRPr="008D4141">
              <w:rPr>
                <w:b/>
                <w:bCs/>
                <w:color w:val="000000"/>
                <w:sz w:val="19"/>
                <w:szCs w:val="19"/>
              </w:rPr>
              <w:t>920,5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E56DC9" w:rsidP="00A317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6241,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263D40" w:rsidP="008E06F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30528,0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263D40" w:rsidP="00095BF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139900,9</w:t>
            </w:r>
          </w:p>
        </w:tc>
      </w:tr>
      <w:tr w:rsidR="00E56DC9" w:rsidRPr="008D4141" w:rsidTr="0019381A">
        <w:trPr>
          <w:trHeight w:val="1626"/>
        </w:trPr>
        <w:tc>
          <w:tcPr>
            <w:tcW w:w="1433" w:type="dxa"/>
            <w:vMerge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226FC3" w:rsidP="00095BF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302069,2</w:t>
            </w:r>
          </w:p>
        </w:tc>
        <w:tc>
          <w:tcPr>
            <w:tcW w:w="938" w:type="dxa"/>
            <w:shd w:val="clear" w:color="auto" w:fill="FFFFFF"/>
          </w:tcPr>
          <w:p w:rsidR="00E56DC9" w:rsidRPr="00896816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15</w:t>
            </w:r>
            <w:r w:rsidR="00E56DC9" w:rsidRPr="00896816">
              <w:rPr>
                <w:b/>
                <w:bCs/>
                <w:color w:val="000000"/>
                <w:sz w:val="19"/>
                <w:szCs w:val="19"/>
              </w:rPr>
              <w:t>514,0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17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993,1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18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764,0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1778B3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23252,5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7A4E6A" w:rsidP="00A317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</w:t>
            </w:r>
            <w:r w:rsidR="00A317C9" w:rsidRPr="008D4141">
              <w:rPr>
                <w:b/>
                <w:bCs/>
                <w:color w:val="000000"/>
                <w:sz w:val="19"/>
                <w:szCs w:val="19"/>
              </w:rPr>
              <w:t>5541,</w:t>
            </w:r>
            <w:r w:rsidR="00D12595" w:rsidRPr="008D4141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263D40" w:rsidP="00095BF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29798,0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263D40" w:rsidP="00095BF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130862,9</w:t>
            </w:r>
          </w:p>
        </w:tc>
      </w:tr>
      <w:tr w:rsidR="00E56DC9" w:rsidRPr="008D4141" w:rsidTr="0019381A">
        <w:trPr>
          <w:trHeight w:val="1536"/>
        </w:trPr>
        <w:tc>
          <w:tcPr>
            <w:tcW w:w="1433" w:type="dxa"/>
            <w:vMerge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Комитет финансов и бюджетной политики администрации </w:t>
            </w: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E56DC9" w:rsidRPr="00226FC3" w:rsidRDefault="00263D4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4412,0</w:t>
            </w:r>
          </w:p>
        </w:tc>
        <w:tc>
          <w:tcPr>
            <w:tcW w:w="938" w:type="dxa"/>
            <w:shd w:val="clear" w:color="auto" w:fill="FFFFFF"/>
          </w:tcPr>
          <w:p w:rsidR="00E56DC9" w:rsidRPr="00896816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1006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E56DC9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667,0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7A4E6A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700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E56DC9" w:rsidRPr="008D4141" w:rsidRDefault="00A317C9" w:rsidP="007A4E6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730</w:t>
            </w:r>
            <w:r w:rsidR="00E56DC9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E56DC9" w:rsidRPr="008D4141" w:rsidRDefault="00A317C9" w:rsidP="00A317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4412</w:t>
            </w:r>
            <w:r w:rsidR="003268CF" w:rsidRPr="008D4141">
              <w:rPr>
                <w:b/>
                <w:bCs/>
                <w:color w:val="000000"/>
                <w:sz w:val="19"/>
                <w:szCs w:val="19"/>
              </w:rPr>
              <w:t>,0</w:t>
            </w:r>
          </w:p>
        </w:tc>
      </w:tr>
      <w:tr w:rsidR="00CB727E" w:rsidRPr="008D4141" w:rsidTr="0019381A">
        <w:trPr>
          <w:trHeight w:val="696"/>
        </w:trPr>
        <w:tc>
          <w:tcPr>
            <w:tcW w:w="1433" w:type="dxa"/>
            <w:vMerge/>
            <w:shd w:val="clear" w:color="auto" w:fill="FFFFFF"/>
          </w:tcPr>
          <w:p w:rsidR="00CB727E" w:rsidRPr="008D4141" w:rsidRDefault="00CB727E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CB727E" w:rsidRPr="008D4141" w:rsidRDefault="00CB727E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CB727E" w:rsidRPr="00896816" w:rsidRDefault="00CB727E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CB727E" w:rsidRPr="00226FC3" w:rsidRDefault="0089681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1700,0</w:t>
            </w:r>
          </w:p>
        </w:tc>
        <w:tc>
          <w:tcPr>
            <w:tcW w:w="938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CB727E" w:rsidRPr="00896816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B727E" w:rsidRPr="008D4141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B727E" w:rsidRPr="008D4141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B727E" w:rsidRPr="008D4141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B727E" w:rsidRPr="008D4141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CB727E" w:rsidRPr="008D4141" w:rsidRDefault="00CB727E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0C2350" w:rsidRPr="008D4141" w:rsidTr="0019381A">
        <w:trPr>
          <w:trHeight w:val="988"/>
        </w:trPr>
        <w:tc>
          <w:tcPr>
            <w:tcW w:w="1433" w:type="dxa"/>
            <w:vMerge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МКУ «УКС администрации </w:t>
            </w: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 района»</w:t>
            </w:r>
          </w:p>
        </w:tc>
        <w:tc>
          <w:tcPr>
            <w:tcW w:w="567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631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0C2350" w:rsidRPr="00226FC3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26FC3">
              <w:rPr>
                <w:b/>
                <w:bCs/>
                <w:color w:val="000000"/>
                <w:sz w:val="19"/>
                <w:szCs w:val="19"/>
              </w:rPr>
              <w:t>4625,0</w:t>
            </w:r>
          </w:p>
        </w:tc>
        <w:tc>
          <w:tcPr>
            <w:tcW w:w="938" w:type="dxa"/>
            <w:shd w:val="clear" w:color="auto" w:fill="FFFFFF"/>
          </w:tcPr>
          <w:p w:rsidR="000C2350" w:rsidRPr="00896816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4625,0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C2350" w:rsidRPr="008D4141" w:rsidRDefault="000C2350" w:rsidP="000C2350">
            <w:pPr>
              <w:jc w:val="center"/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0C2350" w:rsidRPr="008D4141" w:rsidRDefault="000C235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4625,0</w:t>
            </w:r>
          </w:p>
        </w:tc>
      </w:tr>
      <w:tr w:rsidR="00AA72C4" w:rsidRPr="008D4141" w:rsidTr="0019381A">
        <w:trPr>
          <w:trHeight w:val="1697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Основное мероприятие 1.1.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AA72C4" w:rsidRPr="008D4141" w:rsidRDefault="00AA72C4" w:rsidP="00A82527">
            <w:pPr>
              <w:suppressAutoHyphens/>
              <w:ind w:right="-108"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 xml:space="preserve">Обеспечение деятельности  (оказание услуг) </w:t>
            </w:r>
            <w:proofErr w:type="spellStart"/>
            <w:proofErr w:type="gramStart"/>
            <w:r w:rsidRPr="008D4141">
              <w:rPr>
                <w:b/>
                <w:color w:val="000000"/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8D4141">
              <w:rPr>
                <w:b/>
                <w:color w:val="000000"/>
                <w:sz w:val="19"/>
                <w:szCs w:val="19"/>
              </w:rPr>
              <w:t xml:space="preserve"> учреждений (организаций)</w:t>
            </w:r>
          </w:p>
        </w:tc>
        <w:tc>
          <w:tcPr>
            <w:tcW w:w="1701" w:type="dxa"/>
            <w:shd w:val="clear" w:color="auto" w:fill="FFFFFF"/>
          </w:tcPr>
          <w:p w:rsidR="0019381A" w:rsidRPr="00896816" w:rsidRDefault="00AA72C4" w:rsidP="0019381A">
            <w:pPr>
              <w:suppressAutoHyphens/>
              <w:ind w:right="-9"/>
              <w:jc w:val="center"/>
              <w:rPr>
                <w:b/>
                <w:color w:val="000000"/>
                <w:sz w:val="19"/>
                <w:szCs w:val="19"/>
              </w:rPr>
            </w:pPr>
            <w:r w:rsidRPr="00896816">
              <w:rPr>
                <w:b/>
                <w:color w:val="000000"/>
                <w:sz w:val="19"/>
                <w:szCs w:val="19"/>
              </w:rPr>
              <w:t xml:space="preserve">Управление  культуры и молодежной политики администрации </w:t>
            </w:r>
            <w:proofErr w:type="spellStart"/>
            <w:r w:rsidRPr="00896816">
              <w:rPr>
                <w:b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896816" w:rsidRDefault="00AA72C4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AA72C4" w:rsidRPr="00896816" w:rsidRDefault="00AA72C4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AA72C4" w:rsidRPr="00896816" w:rsidRDefault="00AA72C4" w:rsidP="00854F7C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96816">
              <w:rPr>
                <w:b/>
                <w:sz w:val="19"/>
                <w:szCs w:val="19"/>
              </w:rPr>
              <w:t>0710100000</w:t>
            </w:r>
          </w:p>
        </w:tc>
        <w:tc>
          <w:tcPr>
            <w:tcW w:w="631" w:type="dxa"/>
            <w:shd w:val="clear" w:color="auto" w:fill="FFFFFF"/>
          </w:tcPr>
          <w:p w:rsidR="00AA72C4" w:rsidRPr="00896816" w:rsidRDefault="00AA72C4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E751F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2</w:t>
            </w:r>
            <w:r w:rsidR="00E751FF" w:rsidRPr="00E751FF">
              <w:rPr>
                <w:b/>
                <w:color w:val="000000"/>
                <w:sz w:val="19"/>
                <w:szCs w:val="19"/>
              </w:rPr>
              <w:t>98288,8</w:t>
            </w:r>
          </w:p>
        </w:tc>
        <w:tc>
          <w:tcPr>
            <w:tcW w:w="938" w:type="dxa"/>
            <w:shd w:val="clear" w:color="auto" w:fill="FFFFFF"/>
          </w:tcPr>
          <w:p w:rsidR="00AA72C4" w:rsidRPr="00E751FF" w:rsidRDefault="00AA72C4" w:rsidP="00615AD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751FF">
              <w:rPr>
                <w:b/>
                <w:bCs/>
                <w:color w:val="000000"/>
                <w:sz w:val="19"/>
                <w:szCs w:val="19"/>
              </w:rPr>
              <w:t>15514,0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17659,0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18764,0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54F7C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23252,5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E06F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25540,4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AB302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29798,0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AB302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130527,9</w:t>
            </w:r>
          </w:p>
        </w:tc>
      </w:tr>
      <w:tr w:rsidR="00AA72C4" w:rsidRPr="008D4141" w:rsidTr="00E24F8D">
        <w:trPr>
          <w:trHeight w:val="260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A82527">
            <w:pPr>
              <w:suppressAutoHyphens/>
              <w:ind w:right="-108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AA72C4" w:rsidRPr="00896816" w:rsidRDefault="00AA72C4" w:rsidP="00854F7C">
            <w:pPr>
              <w:suppressAutoHyphens/>
              <w:ind w:right="-9"/>
              <w:jc w:val="center"/>
              <w:rPr>
                <w:b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9681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896816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665" w:type="dxa"/>
            <w:shd w:val="clear" w:color="auto" w:fill="FFFFFF"/>
          </w:tcPr>
          <w:p w:rsidR="00AA72C4" w:rsidRPr="00896816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AA72C4" w:rsidRPr="00896816" w:rsidRDefault="00AA72C4" w:rsidP="006F7756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96816">
              <w:rPr>
                <w:b/>
                <w:sz w:val="19"/>
                <w:szCs w:val="19"/>
              </w:rPr>
              <w:t>0710100000</w:t>
            </w:r>
          </w:p>
        </w:tc>
        <w:tc>
          <w:tcPr>
            <w:tcW w:w="631" w:type="dxa"/>
            <w:shd w:val="clear" w:color="auto" w:fill="FFFFFF"/>
          </w:tcPr>
          <w:p w:rsidR="00AA72C4" w:rsidRPr="00896816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AA72C4" w:rsidRPr="00226FC3" w:rsidRDefault="00AA72C4" w:rsidP="00AA72C4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226FC3">
              <w:rPr>
                <w:b/>
                <w:color w:val="000000"/>
                <w:sz w:val="19"/>
                <w:szCs w:val="19"/>
              </w:rPr>
              <w:t>1700,0</w:t>
            </w:r>
          </w:p>
        </w:tc>
        <w:tc>
          <w:tcPr>
            <w:tcW w:w="938" w:type="dxa"/>
            <w:shd w:val="clear" w:color="auto" w:fill="FFFFFF"/>
          </w:tcPr>
          <w:p w:rsidR="00AA72C4" w:rsidRPr="00896816" w:rsidRDefault="00AA72C4" w:rsidP="006F7756">
            <w:pPr>
              <w:jc w:val="center"/>
              <w:rPr>
                <w:b/>
              </w:rPr>
            </w:pPr>
            <w:r w:rsidRPr="0089681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33313C" w:rsidRDefault="00AA72C4" w:rsidP="006F7756">
            <w:pPr>
              <w:jc w:val="center"/>
              <w:rPr>
                <w:b/>
              </w:rPr>
            </w:pPr>
            <w:r w:rsidRPr="0033313C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294C67">
        <w:trPr>
          <w:trHeight w:val="433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854F7C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 xml:space="preserve">Мероприятие 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Обеспечение деятельности  (оказание услуг) </w:t>
            </w:r>
            <w:proofErr w:type="spellStart"/>
            <w:proofErr w:type="gramStart"/>
            <w:r w:rsidRPr="008D4141">
              <w:rPr>
                <w:color w:val="000000"/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8D4141">
              <w:rPr>
                <w:color w:val="000000"/>
                <w:sz w:val="19"/>
                <w:szCs w:val="19"/>
              </w:rPr>
              <w:t xml:space="preserve"> учреждений (организаций)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A72C4" w:rsidRPr="006F7756" w:rsidRDefault="003207E8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19"/>
                <w:szCs w:val="19"/>
              </w:rPr>
              <w:pict>
                <v:shape id="_x0000_s1057" type="#_x0000_t32" style="position:absolute;left:0;text-align:left;margin-left:75.5pt;margin-top:-366.8pt;width:4.75pt;height:0;flip:x;z-index:251689472;mso-position-horizontal-relative:text;mso-position-vertical-relative:text" o:connectortype="straight"/>
              </w:pict>
            </w:r>
            <w:r w:rsidR="00AA72C4" w:rsidRPr="006F7756">
              <w:rPr>
                <w:color w:val="000000"/>
                <w:sz w:val="19"/>
                <w:szCs w:val="19"/>
              </w:rPr>
              <w:t xml:space="preserve">Управление  культуры и молодежной политики администрации </w:t>
            </w:r>
            <w:proofErr w:type="spellStart"/>
            <w:r w:rsidR="00AA72C4"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="00AA72C4"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0710100000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6F7756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6F7756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297937,5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6F7756">
              <w:rPr>
                <w:b/>
                <w:color w:val="000000"/>
                <w:sz w:val="19"/>
                <w:szCs w:val="19"/>
              </w:rPr>
              <w:t>15216,0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17609,0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18764,0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23252,5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E06F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25537,0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D04A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29798,0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AB302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130176,6</w:t>
            </w:r>
          </w:p>
        </w:tc>
      </w:tr>
      <w:tr w:rsidR="00AA72C4" w:rsidRPr="008D4141" w:rsidTr="00294C67">
        <w:trPr>
          <w:trHeight w:val="355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6F7756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256626,7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13045,0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14852,0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15501,0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AF793D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20454,1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E06F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22369,2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E06F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24794,9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E6699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111016,2</w:t>
            </w:r>
          </w:p>
        </w:tc>
      </w:tr>
      <w:tr w:rsidR="00AA72C4" w:rsidRPr="008D4141" w:rsidTr="00294C67">
        <w:trPr>
          <w:trHeight w:val="361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AC486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40974,6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2 152,0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2 736,0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3 177,0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73083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2 775,6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73083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3132,6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73083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4991,0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AC486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18964,2</w:t>
            </w:r>
          </w:p>
        </w:tc>
      </w:tr>
      <w:tr w:rsidR="00AA72C4" w:rsidRPr="008D4141" w:rsidTr="00294C67">
        <w:trPr>
          <w:trHeight w:val="339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730839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278,2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19,0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21,0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28,0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22,8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35,3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9A10BC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12,1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55A0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138,2</w:t>
            </w:r>
          </w:p>
        </w:tc>
      </w:tr>
      <w:tr w:rsidR="00AA72C4" w:rsidRPr="008D4141" w:rsidTr="00294C67">
        <w:trPr>
          <w:trHeight w:val="273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1003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300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58,0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0C2350">
            <w:pPr>
              <w:jc w:val="center"/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58,0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58,0</w:t>
            </w:r>
          </w:p>
        </w:tc>
      </w:tr>
      <w:tr w:rsidR="00AA72C4" w:rsidRPr="008D4141" w:rsidTr="00294C67">
        <w:trPr>
          <w:trHeight w:val="273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6F7756">
              <w:rPr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6F7756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jc w:val="center"/>
              <w:rPr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0710100000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6F7756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1700,0</w:t>
            </w:r>
          </w:p>
        </w:tc>
        <w:tc>
          <w:tcPr>
            <w:tcW w:w="938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jc w:val="center"/>
              <w:rPr>
                <w:b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jc w:val="center"/>
            </w:pPr>
            <w:r w:rsidRPr="00EB7F6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294C67">
        <w:trPr>
          <w:trHeight w:val="273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AA72C4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0710100590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1700,0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6F7756">
            <w:pPr>
              <w:jc w:val="center"/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6F7756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6F7756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jc w:val="center"/>
            </w:pPr>
            <w:r w:rsidRPr="00EB7F69">
              <w:rPr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826A4D">
        <w:trPr>
          <w:trHeight w:val="285"/>
        </w:trPr>
        <w:tc>
          <w:tcPr>
            <w:tcW w:w="1433" w:type="dxa"/>
            <w:shd w:val="clear" w:color="auto" w:fill="FFFFFF"/>
          </w:tcPr>
          <w:p w:rsidR="00AA72C4" w:rsidRPr="008D4141" w:rsidRDefault="00AA72C4" w:rsidP="00826A4D">
            <w:pPr>
              <w:suppressAutoHyphens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D4141">
              <w:rPr>
                <w:sz w:val="19"/>
                <w:szCs w:val="19"/>
              </w:rPr>
              <w:t>Государст</w:t>
            </w:r>
            <w:proofErr w:type="spellEnd"/>
            <w:r w:rsidRPr="008D4141">
              <w:rPr>
                <w:sz w:val="19"/>
                <w:szCs w:val="19"/>
              </w:rPr>
              <w:t>-венная</w:t>
            </w:r>
            <w:proofErr w:type="gramEnd"/>
            <w:r w:rsidRPr="008D4141">
              <w:rPr>
                <w:sz w:val="19"/>
                <w:szCs w:val="19"/>
              </w:rPr>
              <w:t xml:space="preserve"> поддержка </w:t>
            </w:r>
            <w:proofErr w:type="spellStart"/>
            <w:r w:rsidRPr="008D4141">
              <w:rPr>
                <w:sz w:val="19"/>
                <w:szCs w:val="19"/>
              </w:rPr>
              <w:t>муниципаль-ных</w:t>
            </w:r>
            <w:proofErr w:type="spellEnd"/>
            <w:r w:rsidRPr="008D4141">
              <w:rPr>
                <w:sz w:val="19"/>
                <w:szCs w:val="19"/>
              </w:rPr>
              <w:t xml:space="preserve"> учреждений культуры</w:t>
            </w:r>
          </w:p>
        </w:tc>
        <w:tc>
          <w:tcPr>
            <w:tcW w:w="1701" w:type="dxa"/>
          </w:tcPr>
          <w:p w:rsidR="00AA72C4" w:rsidRPr="006F7756" w:rsidRDefault="00AA72C4" w:rsidP="001D55E1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 xml:space="preserve">Управление  культуры и молодежной политики администрации </w:t>
            </w:r>
            <w:proofErr w:type="spellStart"/>
            <w:r w:rsidRPr="006F7756">
              <w:rPr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1D55E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1D55E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BF6B59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</w:t>
            </w:r>
            <w:r w:rsidRPr="006F7756">
              <w:rPr>
                <w:sz w:val="19"/>
                <w:szCs w:val="19"/>
                <w:lang w:val="en-US"/>
              </w:rPr>
              <w:t>L</w:t>
            </w:r>
            <w:r w:rsidRPr="006F7756">
              <w:rPr>
                <w:sz w:val="19"/>
                <w:szCs w:val="19"/>
              </w:rPr>
              <w:t>5195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1D55E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3,3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1D55E1">
            <w:pPr>
              <w:jc w:val="center"/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1D55E1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1D55E1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1D55E1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0C2350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3,3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1D55E1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3,3</w:t>
            </w:r>
          </w:p>
        </w:tc>
      </w:tr>
      <w:tr w:rsidR="00AA72C4" w:rsidRPr="008D4141" w:rsidTr="00826A4D">
        <w:trPr>
          <w:trHeight w:val="285"/>
        </w:trPr>
        <w:tc>
          <w:tcPr>
            <w:tcW w:w="1433" w:type="dxa"/>
            <w:shd w:val="clear" w:color="auto" w:fill="FFFFFF"/>
          </w:tcPr>
          <w:p w:rsidR="00AA72C4" w:rsidRPr="008D4141" w:rsidRDefault="00AA72C4" w:rsidP="00826A4D">
            <w:pPr>
              <w:suppressAutoHyphens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Гранты</w:t>
            </w:r>
          </w:p>
        </w:tc>
        <w:tc>
          <w:tcPr>
            <w:tcW w:w="1701" w:type="dxa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 xml:space="preserve">Управление  культуры и молодежной политики администрации </w:t>
            </w:r>
            <w:proofErr w:type="spellStart"/>
            <w:r w:rsidRPr="006F7756">
              <w:rPr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0710120850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348,0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298,0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C2350">
            <w:pPr>
              <w:jc w:val="center"/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348,0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proofErr w:type="spellStart"/>
            <w:r w:rsidRPr="008D4141">
              <w:rPr>
                <w:sz w:val="19"/>
                <w:szCs w:val="19"/>
              </w:rPr>
              <w:t>Софинанси-рование</w:t>
            </w:r>
            <w:proofErr w:type="spellEnd"/>
            <w:r w:rsidRPr="008D4141">
              <w:rPr>
                <w:sz w:val="19"/>
                <w:szCs w:val="19"/>
              </w:rPr>
              <w:t xml:space="preserve"> капитальных вложений (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строительст</w:t>
            </w:r>
            <w:proofErr w:type="spellEnd"/>
            <w:r w:rsidRPr="008D4141">
              <w:rPr>
                <w:sz w:val="19"/>
                <w:szCs w:val="19"/>
              </w:rPr>
              <w:t>-во</w:t>
            </w:r>
            <w:proofErr w:type="gramEnd"/>
            <w:r w:rsidRPr="008D4141">
              <w:rPr>
                <w:sz w:val="19"/>
                <w:szCs w:val="19"/>
              </w:rPr>
              <w:t xml:space="preserve">, </w:t>
            </w:r>
            <w:proofErr w:type="spellStart"/>
            <w:r w:rsidRPr="008D4141">
              <w:rPr>
                <w:sz w:val="19"/>
                <w:szCs w:val="19"/>
              </w:rPr>
              <w:t>реконструк-ция</w:t>
            </w:r>
            <w:proofErr w:type="spellEnd"/>
            <w:r w:rsidRPr="008D4141">
              <w:rPr>
                <w:sz w:val="19"/>
                <w:szCs w:val="19"/>
              </w:rPr>
              <w:t>)</w:t>
            </w:r>
          </w:p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в объекты 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муниципаль</w:t>
            </w:r>
            <w:proofErr w:type="spellEnd"/>
            <w:r w:rsidRPr="008D4141">
              <w:rPr>
                <w:sz w:val="19"/>
                <w:szCs w:val="19"/>
              </w:rPr>
              <w:t>-</w:t>
            </w:r>
            <w:r w:rsidRPr="008D4141">
              <w:rPr>
                <w:sz w:val="19"/>
                <w:szCs w:val="19"/>
              </w:rPr>
              <w:lastRenderedPageBreak/>
              <w:t>ной</w:t>
            </w:r>
            <w:proofErr w:type="gramEnd"/>
            <w:r w:rsidRPr="008D4141">
              <w:rPr>
                <w:sz w:val="19"/>
                <w:szCs w:val="19"/>
              </w:rPr>
              <w:t xml:space="preserve"> собственности (местный бюджет)</w:t>
            </w:r>
          </w:p>
        </w:tc>
        <w:tc>
          <w:tcPr>
            <w:tcW w:w="1701" w:type="dxa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lastRenderedPageBreak/>
              <w:t xml:space="preserve">Управление  культуры и молодежной политики администрации </w:t>
            </w:r>
            <w:proofErr w:type="spellStart"/>
            <w:r w:rsidRPr="006F7756">
              <w:rPr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0710141120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334,0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334,0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334,0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>Мероприятие</w:t>
            </w:r>
          </w:p>
        </w:tc>
        <w:tc>
          <w:tcPr>
            <w:tcW w:w="1403" w:type="dxa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proofErr w:type="spellStart"/>
            <w:r w:rsidRPr="006F7756">
              <w:rPr>
                <w:sz w:val="19"/>
                <w:szCs w:val="19"/>
              </w:rPr>
              <w:t>Софинанси-рование</w:t>
            </w:r>
            <w:proofErr w:type="spellEnd"/>
            <w:r w:rsidRPr="006F7756">
              <w:rPr>
                <w:sz w:val="19"/>
                <w:szCs w:val="19"/>
              </w:rPr>
              <w:t xml:space="preserve"> капитальных вложений (</w:t>
            </w:r>
            <w:proofErr w:type="spellStart"/>
            <w:proofErr w:type="gramStart"/>
            <w:r w:rsidRPr="006F7756">
              <w:rPr>
                <w:sz w:val="19"/>
                <w:szCs w:val="19"/>
              </w:rPr>
              <w:t>строительст</w:t>
            </w:r>
            <w:proofErr w:type="spellEnd"/>
            <w:r w:rsidRPr="006F7756">
              <w:rPr>
                <w:sz w:val="19"/>
                <w:szCs w:val="19"/>
              </w:rPr>
              <w:t>-во</w:t>
            </w:r>
            <w:proofErr w:type="gramEnd"/>
            <w:r w:rsidRPr="006F7756">
              <w:rPr>
                <w:sz w:val="19"/>
                <w:szCs w:val="19"/>
              </w:rPr>
              <w:t xml:space="preserve">, </w:t>
            </w:r>
            <w:proofErr w:type="spellStart"/>
            <w:r w:rsidRPr="006F7756">
              <w:rPr>
                <w:sz w:val="19"/>
                <w:szCs w:val="19"/>
              </w:rPr>
              <w:t>реконструк-ция</w:t>
            </w:r>
            <w:proofErr w:type="spellEnd"/>
            <w:r w:rsidRPr="006F7756">
              <w:rPr>
                <w:sz w:val="19"/>
                <w:szCs w:val="19"/>
              </w:rPr>
              <w:t>)</w:t>
            </w:r>
          </w:p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 xml:space="preserve">в объекты </w:t>
            </w:r>
            <w:proofErr w:type="spellStart"/>
            <w:proofErr w:type="gramStart"/>
            <w:r w:rsidRPr="006F7756">
              <w:rPr>
                <w:sz w:val="19"/>
                <w:szCs w:val="19"/>
              </w:rPr>
              <w:t>муниципаль</w:t>
            </w:r>
            <w:proofErr w:type="spellEnd"/>
            <w:r w:rsidRPr="006F7756">
              <w:rPr>
                <w:sz w:val="19"/>
                <w:szCs w:val="19"/>
              </w:rPr>
              <w:t>-ной</w:t>
            </w:r>
            <w:proofErr w:type="gramEnd"/>
            <w:r w:rsidRPr="006F7756">
              <w:rPr>
                <w:sz w:val="19"/>
                <w:szCs w:val="19"/>
              </w:rPr>
              <w:t xml:space="preserve"> собственности (местный бюджет)</w:t>
            </w:r>
          </w:p>
        </w:tc>
        <w:tc>
          <w:tcPr>
            <w:tcW w:w="1701" w:type="dxa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6F7756">
              <w:rPr>
                <w:bCs/>
                <w:sz w:val="19"/>
                <w:szCs w:val="19"/>
              </w:rPr>
              <w:t xml:space="preserve">МКУ «УКС администрации </w:t>
            </w:r>
            <w:proofErr w:type="spellStart"/>
            <w:r w:rsidRPr="006F7756">
              <w:rPr>
                <w:bCs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bCs/>
                <w:sz w:val="19"/>
                <w:szCs w:val="19"/>
              </w:rPr>
              <w:t xml:space="preserve"> района»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875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0710141120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4 625,0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4 625,0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826A4D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4 625,0</w:t>
            </w:r>
          </w:p>
        </w:tc>
      </w:tr>
      <w:tr w:rsidR="00AA72C4" w:rsidRPr="008D4141" w:rsidTr="00393E1D">
        <w:trPr>
          <w:trHeight w:val="243"/>
        </w:trPr>
        <w:tc>
          <w:tcPr>
            <w:tcW w:w="1433" w:type="dxa"/>
            <w:vMerge w:val="restart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1701" w:type="dxa"/>
            <w:vMerge w:val="restart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6F7756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jc w:val="center"/>
              <w:rPr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>
            <w:pPr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07101S7790</w:t>
            </w:r>
          </w:p>
        </w:tc>
        <w:tc>
          <w:tcPr>
            <w:tcW w:w="631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B7F69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13,2</w:t>
            </w:r>
          </w:p>
        </w:tc>
        <w:tc>
          <w:tcPr>
            <w:tcW w:w="938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EA058A">
        <w:trPr>
          <w:trHeight w:val="489"/>
        </w:trPr>
        <w:tc>
          <w:tcPr>
            <w:tcW w:w="143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>
            <w:pPr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07101S7790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13,2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F7756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393E1D">
        <w:trPr>
          <w:trHeight w:val="265"/>
        </w:trPr>
        <w:tc>
          <w:tcPr>
            <w:tcW w:w="1433" w:type="dxa"/>
            <w:vMerge w:val="restart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Основное мероприятие 1.2.</w:t>
            </w:r>
          </w:p>
        </w:tc>
        <w:tc>
          <w:tcPr>
            <w:tcW w:w="1403" w:type="dxa"/>
            <w:vMerge w:val="restart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8D4141">
              <w:rPr>
                <w:color w:val="000000"/>
                <w:sz w:val="19"/>
                <w:szCs w:val="19"/>
              </w:rPr>
              <w:t>Межбюджет-ные</w:t>
            </w:r>
            <w:proofErr w:type="spellEnd"/>
            <w:proofErr w:type="gramEnd"/>
            <w:r w:rsidRPr="008D4141">
              <w:rPr>
                <w:color w:val="000000"/>
                <w:sz w:val="19"/>
                <w:szCs w:val="19"/>
              </w:rPr>
              <w:t xml:space="preserve"> трансферты по обеспечению деятельности (оказание услуг)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муниципаль-ных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учреждений </w:t>
            </w:r>
            <w:r w:rsidRPr="008D4141">
              <w:rPr>
                <w:color w:val="000000"/>
                <w:sz w:val="19"/>
                <w:szCs w:val="19"/>
              </w:rPr>
              <w:lastRenderedPageBreak/>
              <w:t>(организаций)</w:t>
            </w:r>
          </w:p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в рамках </w:t>
            </w:r>
            <w:proofErr w:type="gramStart"/>
            <w:r w:rsidRPr="008D4141">
              <w:rPr>
                <w:color w:val="000000"/>
                <w:sz w:val="19"/>
                <w:szCs w:val="19"/>
              </w:rPr>
              <w:t>подпрограмм-мы</w:t>
            </w:r>
            <w:proofErr w:type="gramEnd"/>
            <w:r w:rsidRPr="008D4141">
              <w:rPr>
                <w:color w:val="000000"/>
                <w:sz w:val="19"/>
                <w:szCs w:val="19"/>
              </w:rPr>
              <w:t xml:space="preserve"> «Организация библиотечно-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обслуживания населения </w:t>
            </w:r>
          </w:p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района»</w:t>
            </w:r>
          </w:p>
        </w:tc>
        <w:tc>
          <w:tcPr>
            <w:tcW w:w="1701" w:type="dxa"/>
            <w:vMerge w:val="restart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lastRenderedPageBreak/>
              <w:t xml:space="preserve">Комитет финансов и бюджетной политики администрации </w:t>
            </w:r>
            <w:proofErr w:type="spellStart"/>
            <w:r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294C67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294C67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0710200000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4412,0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1006" w:type="dxa"/>
            <w:shd w:val="clear" w:color="auto" w:fill="FFFFFF"/>
          </w:tcPr>
          <w:p w:rsidR="00AA72C4" w:rsidRPr="00CB727E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2662D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667,0</w:t>
            </w:r>
          </w:p>
        </w:tc>
        <w:tc>
          <w:tcPr>
            <w:tcW w:w="993" w:type="dxa"/>
            <w:shd w:val="clear" w:color="auto" w:fill="FFFFFF"/>
          </w:tcPr>
          <w:p w:rsidR="00AA72C4" w:rsidRPr="00CB727E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826A4D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730,0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B7F69">
              <w:rPr>
                <w:b/>
                <w:color w:val="000000"/>
                <w:sz w:val="19"/>
                <w:szCs w:val="19"/>
              </w:rPr>
              <w:t>4412,0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861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0710280590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4412,0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39784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825,0</w:t>
            </w:r>
          </w:p>
        </w:tc>
        <w:tc>
          <w:tcPr>
            <w:tcW w:w="1006" w:type="dxa"/>
            <w:shd w:val="clear" w:color="auto" w:fill="FFFFFF"/>
          </w:tcPr>
          <w:p w:rsidR="00AA72C4" w:rsidRPr="00CB727E" w:rsidRDefault="00AA72C4" w:rsidP="0039784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870,0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39784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620,0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39784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667,0</w:t>
            </w:r>
          </w:p>
        </w:tc>
        <w:tc>
          <w:tcPr>
            <w:tcW w:w="993" w:type="dxa"/>
            <w:shd w:val="clear" w:color="auto" w:fill="FFFFFF"/>
          </w:tcPr>
          <w:p w:rsidR="00AA72C4" w:rsidRPr="00CB727E" w:rsidRDefault="00AA72C4" w:rsidP="0039784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700,0</w:t>
            </w:r>
          </w:p>
        </w:tc>
        <w:tc>
          <w:tcPr>
            <w:tcW w:w="992" w:type="dxa"/>
            <w:shd w:val="clear" w:color="auto" w:fill="FFFFFF"/>
          </w:tcPr>
          <w:p w:rsidR="00AA72C4" w:rsidRPr="00CB727E" w:rsidRDefault="00AA72C4" w:rsidP="00826A4D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B727E">
              <w:rPr>
                <w:color w:val="000000"/>
                <w:sz w:val="19"/>
                <w:szCs w:val="19"/>
              </w:rPr>
              <w:t>730,0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B7F69">
              <w:rPr>
                <w:b/>
                <w:color w:val="000000"/>
                <w:sz w:val="19"/>
                <w:szCs w:val="19"/>
              </w:rPr>
              <w:t>4412,0</w:t>
            </w:r>
          </w:p>
        </w:tc>
      </w:tr>
      <w:tr w:rsidR="006F7756" w:rsidRPr="008D4141" w:rsidTr="00EA058A">
        <w:trPr>
          <w:trHeight w:val="285"/>
        </w:trPr>
        <w:tc>
          <w:tcPr>
            <w:tcW w:w="1433" w:type="dxa"/>
            <w:vMerge/>
          </w:tcPr>
          <w:p w:rsidR="006F7756" w:rsidRPr="008D4141" w:rsidRDefault="006F775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6F7756" w:rsidRPr="008D4141" w:rsidRDefault="006F775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6F7756" w:rsidRPr="006F7756" w:rsidRDefault="006F7756" w:rsidP="00CB727E">
            <w:pPr>
              <w:suppressAutoHyphens/>
              <w:ind w:right="-9"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</w:t>
            </w:r>
            <w:r w:rsidRPr="006F7756">
              <w:rPr>
                <w:color w:val="000000"/>
                <w:sz w:val="19"/>
                <w:szCs w:val="19"/>
              </w:rPr>
              <w:lastRenderedPageBreak/>
              <w:t xml:space="preserve">администрации </w:t>
            </w:r>
            <w:proofErr w:type="spellStart"/>
            <w:r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6F7756" w:rsidRPr="006F7756" w:rsidRDefault="006F7756" w:rsidP="00CB727E">
            <w:pPr>
              <w:jc w:val="center"/>
              <w:rPr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lastRenderedPageBreak/>
              <w:t>Х</w:t>
            </w:r>
          </w:p>
        </w:tc>
        <w:tc>
          <w:tcPr>
            <w:tcW w:w="665" w:type="dxa"/>
            <w:shd w:val="clear" w:color="auto" w:fill="FFFFFF"/>
          </w:tcPr>
          <w:p w:rsidR="006F7756" w:rsidRPr="006F7756" w:rsidRDefault="006F7756" w:rsidP="00CB727E">
            <w:pPr>
              <w:jc w:val="center"/>
              <w:rPr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6F7756" w:rsidRPr="006F7756" w:rsidRDefault="006F7756">
            <w:pPr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0710280590</w:t>
            </w:r>
          </w:p>
        </w:tc>
        <w:tc>
          <w:tcPr>
            <w:tcW w:w="631" w:type="dxa"/>
            <w:shd w:val="clear" w:color="auto" w:fill="FFFFFF"/>
          </w:tcPr>
          <w:p w:rsidR="006F7756" w:rsidRPr="006F7756" w:rsidRDefault="006F7756" w:rsidP="00CB727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6F7756" w:rsidRPr="00E751FF" w:rsidRDefault="00E751FF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3351,0</w:t>
            </w:r>
          </w:p>
        </w:tc>
        <w:tc>
          <w:tcPr>
            <w:tcW w:w="938" w:type="dxa"/>
            <w:shd w:val="clear" w:color="auto" w:fill="FFFFFF"/>
          </w:tcPr>
          <w:p w:rsidR="006F7756" w:rsidRPr="006F7756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F7756" w:rsidRPr="00EB7F69" w:rsidRDefault="006F7756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6F7756" w:rsidRPr="008D4141" w:rsidTr="00EA058A">
        <w:trPr>
          <w:trHeight w:val="285"/>
        </w:trPr>
        <w:tc>
          <w:tcPr>
            <w:tcW w:w="1433" w:type="dxa"/>
            <w:vMerge/>
          </w:tcPr>
          <w:p w:rsidR="006F7756" w:rsidRPr="008D4141" w:rsidRDefault="006F775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6F7756" w:rsidRPr="008D4141" w:rsidRDefault="006F775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6F7756" w:rsidRPr="006F7756" w:rsidRDefault="006F775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6F7756" w:rsidRPr="006F7756" w:rsidRDefault="006F7756" w:rsidP="00CB727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6F7756" w:rsidRPr="006F7756" w:rsidRDefault="006F7756" w:rsidP="00CB727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6F7756" w:rsidRPr="006F7756" w:rsidRDefault="006F7756">
            <w:pPr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0710280590</w:t>
            </w:r>
          </w:p>
        </w:tc>
        <w:tc>
          <w:tcPr>
            <w:tcW w:w="631" w:type="dxa"/>
            <w:shd w:val="clear" w:color="auto" w:fill="FFFFFF"/>
          </w:tcPr>
          <w:p w:rsidR="006F7756" w:rsidRPr="006F7756" w:rsidRDefault="006F775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033" w:type="dxa"/>
            <w:shd w:val="clear" w:color="auto" w:fill="FFFFFF"/>
          </w:tcPr>
          <w:p w:rsidR="006F7756" w:rsidRPr="00E751FF" w:rsidRDefault="00E751FF" w:rsidP="009B04B2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751FF">
              <w:rPr>
                <w:b/>
                <w:color w:val="000000"/>
                <w:sz w:val="19"/>
                <w:szCs w:val="19"/>
              </w:rPr>
              <w:t>3351,0</w:t>
            </w:r>
          </w:p>
        </w:tc>
        <w:tc>
          <w:tcPr>
            <w:tcW w:w="938" w:type="dxa"/>
            <w:shd w:val="clear" w:color="auto" w:fill="FFFFFF"/>
          </w:tcPr>
          <w:p w:rsidR="006F7756" w:rsidRPr="006F7756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F7756" w:rsidRPr="008D4141" w:rsidRDefault="006F7756" w:rsidP="00CB727E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6F7756" w:rsidRPr="00EB7F69" w:rsidRDefault="006F7756" w:rsidP="00CB727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E751F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393E1D">
              <w:rPr>
                <w:color w:val="000000"/>
                <w:sz w:val="19"/>
                <w:szCs w:val="19"/>
              </w:rPr>
              <w:lastRenderedPageBreak/>
              <w:t>Проект «</w:t>
            </w:r>
            <w:r w:rsidR="00E751FF">
              <w:rPr>
                <w:color w:val="000000"/>
                <w:sz w:val="19"/>
                <w:szCs w:val="19"/>
              </w:rPr>
              <w:t>Творческие люди</w:t>
            </w:r>
            <w:r w:rsidRPr="00393E1D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AA72C4" w:rsidRPr="006F7756" w:rsidRDefault="00AA72C4" w:rsidP="0059514E">
            <w:pPr>
              <w:suppressAutoHyphens/>
              <w:ind w:left="-123" w:right="-94"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6F7756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072A200000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6F7756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2662D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751FF">
              <w:rPr>
                <w:b/>
                <w:bCs/>
                <w:color w:val="000000"/>
                <w:sz w:val="19"/>
                <w:szCs w:val="19"/>
              </w:rPr>
              <w:t>13</w:t>
            </w:r>
            <w:r w:rsidR="00AA72C4" w:rsidRPr="00E751FF">
              <w:rPr>
                <w:b/>
                <w:bCs/>
                <w:color w:val="000000"/>
                <w:sz w:val="19"/>
                <w:szCs w:val="19"/>
              </w:rPr>
              <w:t>,7</w:t>
            </w:r>
          </w:p>
        </w:tc>
        <w:tc>
          <w:tcPr>
            <w:tcW w:w="938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6F7756" w:rsidRDefault="00AA72C4" w:rsidP="0059514E">
            <w:pPr>
              <w:suppressAutoHyphens/>
              <w:ind w:left="-123" w:right="-94"/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6F775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072A255195</w:t>
            </w:r>
          </w:p>
        </w:tc>
        <w:tc>
          <w:tcPr>
            <w:tcW w:w="631" w:type="dxa"/>
            <w:shd w:val="clear" w:color="auto" w:fill="FFFFFF"/>
          </w:tcPr>
          <w:p w:rsidR="00AA72C4" w:rsidRPr="00EB7F69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EB7F69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2662D9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751FF">
              <w:rPr>
                <w:b/>
                <w:bCs/>
                <w:color w:val="000000"/>
                <w:sz w:val="19"/>
                <w:szCs w:val="19"/>
              </w:rPr>
              <w:t>13</w:t>
            </w:r>
            <w:r w:rsidR="00AA72C4" w:rsidRPr="00E751FF">
              <w:rPr>
                <w:b/>
                <w:bCs/>
                <w:color w:val="000000"/>
                <w:sz w:val="19"/>
                <w:szCs w:val="19"/>
              </w:rPr>
              <w:t>,7</w:t>
            </w:r>
          </w:p>
        </w:tc>
        <w:tc>
          <w:tcPr>
            <w:tcW w:w="938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EB7F69" w:rsidRDefault="00AA72C4" w:rsidP="006F77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B7F69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Основное мероприятие 1.3.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AA72C4" w:rsidRPr="006F7756" w:rsidRDefault="00AA72C4" w:rsidP="0059514E">
            <w:pPr>
              <w:suppressAutoHyphens/>
              <w:ind w:left="-123" w:right="-94"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>Комплектование книжных фондов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9381A" w:rsidRPr="0019381A" w:rsidRDefault="00AA72C4" w:rsidP="0019381A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6F775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6F775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294C67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294C67">
            <w:pPr>
              <w:jc w:val="center"/>
            </w:pPr>
            <w:r w:rsidRPr="006F775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0710300000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6F7756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E751FF">
            <w:pPr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bCs/>
                <w:color w:val="000000"/>
                <w:sz w:val="19"/>
                <w:szCs w:val="19"/>
              </w:rPr>
              <w:t>69,5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F7756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2662D9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A72C4" w:rsidRPr="006F7756" w:rsidRDefault="00AA72C4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6F7756" w:rsidRDefault="00AA72C4" w:rsidP="00393E1D">
            <w:pPr>
              <w:suppressAutoHyphens/>
              <w:jc w:val="center"/>
              <w:rPr>
                <w:sz w:val="19"/>
                <w:szCs w:val="19"/>
              </w:rPr>
            </w:pPr>
            <w:r w:rsidRPr="006F7756">
              <w:rPr>
                <w:sz w:val="19"/>
                <w:szCs w:val="19"/>
              </w:rPr>
              <w:t>07103</w:t>
            </w:r>
            <w:r w:rsidRPr="006F7756">
              <w:rPr>
                <w:sz w:val="19"/>
                <w:szCs w:val="19"/>
                <w:lang w:val="en-US"/>
              </w:rPr>
              <w:t>L</w:t>
            </w:r>
            <w:r w:rsidRPr="006F7756">
              <w:rPr>
                <w:sz w:val="19"/>
                <w:szCs w:val="19"/>
              </w:rPr>
              <w:t>5192</w:t>
            </w:r>
          </w:p>
        </w:tc>
        <w:tc>
          <w:tcPr>
            <w:tcW w:w="631" w:type="dxa"/>
            <w:shd w:val="clear" w:color="auto" w:fill="FFFFFF"/>
          </w:tcPr>
          <w:p w:rsidR="00AA72C4" w:rsidRPr="006F7756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6F7756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E751FF" w:rsidRDefault="00E751FF" w:rsidP="002662D9">
            <w:pPr>
              <w:jc w:val="center"/>
              <w:rPr>
                <w:b/>
                <w:sz w:val="19"/>
                <w:szCs w:val="19"/>
              </w:rPr>
            </w:pPr>
            <w:r w:rsidRPr="00E751FF">
              <w:rPr>
                <w:b/>
                <w:sz w:val="19"/>
                <w:szCs w:val="19"/>
              </w:rPr>
              <w:t>69,5</w:t>
            </w:r>
          </w:p>
        </w:tc>
        <w:tc>
          <w:tcPr>
            <w:tcW w:w="938" w:type="dxa"/>
            <w:shd w:val="clear" w:color="auto" w:fill="FFFFFF"/>
          </w:tcPr>
          <w:p w:rsidR="00AA72C4" w:rsidRPr="006F7756" w:rsidRDefault="00AA72C4" w:rsidP="00615ADA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15ADA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D4141">
              <w:rPr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2662D9">
            <w:pPr>
              <w:jc w:val="center"/>
              <w:rPr>
                <w:b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2,0</w:t>
            </w:r>
          </w:p>
        </w:tc>
      </w:tr>
      <w:tr w:rsidR="00AA72C4" w:rsidRPr="008D4141" w:rsidTr="00EA058A">
        <w:trPr>
          <w:trHeight w:val="285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59514E">
            <w:pPr>
              <w:suppressAutoHyphens/>
              <w:ind w:left="-108" w:right="-9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Подпрограмма 2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Развитие музейного дела</w:t>
            </w:r>
          </w:p>
        </w:tc>
        <w:tc>
          <w:tcPr>
            <w:tcW w:w="1701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AA72C4" w:rsidRPr="00866D61" w:rsidRDefault="00AA72C4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0720000000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AA72C4" w:rsidRPr="00E22BF0" w:rsidRDefault="00E22BF0" w:rsidP="00866D6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22BF0">
              <w:rPr>
                <w:b/>
                <w:bCs/>
                <w:color w:val="000000"/>
                <w:sz w:val="19"/>
                <w:szCs w:val="19"/>
              </w:rPr>
              <w:t>66648,0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1739,0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3626,0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4655,0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5117,8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DC069D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5794,4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7176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6034,3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67176A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26967,5</w:t>
            </w:r>
          </w:p>
        </w:tc>
      </w:tr>
      <w:tr w:rsidR="00AA72C4" w:rsidRPr="008D4141" w:rsidTr="00EA058A">
        <w:trPr>
          <w:trHeight w:val="1440"/>
        </w:trPr>
        <w:tc>
          <w:tcPr>
            <w:tcW w:w="143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AA72C4" w:rsidRPr="00E22BF0" w:rsidRDefault="00AA72C4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E22BF0">
              <w:rPr>
                <w:b/>
                <w:color w:val="000000"/>
                <w:sz w:val="19"/>
                <w:szCs w:val="19"/>
              </w:rPr>
              <w:t>0720000000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AA72C4" w:rsidRPr="00E22BF0" w:rsidRDefault="00E22BF0" w:rsidP="00866D6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22BF0">
              <w:rPr>
                <w:b/>
                <w:bCs/>
                <w:color w:val="000000"/>
                <w:sz w:val="19"/>
                <w:szCs w:val="19"/>
              </w:rPr>
              <w:t>66170,1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1739,0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3626,0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4655,0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5117,8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DC069D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5794,4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6034,3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26967,5</w:t>
            </w:r>
          </w:p>
        </w:tc>
      </w:tr>
      <w:tr w:rsidR="00E22BF0" w:rsidRPr="008D4141" w:rsidTr="00E22BF0">
        <w:trPr>
          <w:trHeight w:val="701"/>
        </w:trPr>
        <w:tc>
          <w:tcPr>
            <w:tcW w:w="1433" w:type="dxa"/>
            <w:shd w:val="clear" w:color="auto" w:fill="FFFFFF"/>
          </w:tcPr>
          <w:p w:rsidR="00E22BF0" w:rsidRPr="008D4141" w:rsidRDefault="00E22BF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shd w:val="clear" w:color="auto" w:fill="FFFFFF"/>
          </w:tcPr>
          <w:p w:rsidR="00E22BF0" w:rsidRPr="008D4141" w:rsidRDefault="00E22BF0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E22BF0" w:rsidRPr="00E22BF0" w:rsidRDefault="00E22BF0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22BF0">
              <w:rPr>
                <w:b/>
                <w:bCs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E22BF0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E22BF0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E22BF0" w:rsidRPr="00E22BF0" w:rsidRDefault="00E22BF0" w:rsidP="00E22BF0">
            <w:pPr>
              <w:jc w:val="center"/>
              <w:rPr>
                <w:b/>
              </w:rPr>
            </w:pPr>
            <w:r w:rsidRPr="00E22BF0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E22BF0" w:rsidRPr="00E22BF0" w:rsidRDefault="00E22BF0" w:rsidP="00E22BF0">
            <w:pPr>
              <w:jc w:val="center"/>
              <w:rPr>
                <w:b/>
              </w:rPr>
            </w:pPr>
            <w:r w:rsidRPr="00E22BF0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E22BF0" w:rsidRPr="00E22BF0" w:rsidRDefault="00E22BF0" w:rsidP="00E22BF0">
            <w:pPr>
              <w:jc w:val="center"/>
              <w:rPr>
                <w:b/>
              </w:rPr>
            </w:pPr>
            <w:r w:rsidRPr="00E22BF0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631" w:type="dxa"/>
            <w:shd w:val="clear" w:color="auto" w:fill="FFFFFF"/>
          </w:tcPr>
          <w:p w:rsidR="00E22BF0" w:rsidRPr="00E22BF0" w:rsidRDefault="00E22BF0" w:rsidP="00E22BF0">
            <w:pPr>
              <w:jc w:val="center"/>
              <w:rPr>
                <w:b/>
              </w:rPr>
            </w:pPr>
            <w:r w:rsidRPr="00E22BF0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E22BF0" w:rsidRPr="00E22BF0" w:rsidRDefault="00E22BF0" w:rsidP="00866D6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E22BF0">
              <w:rPr>
                <w:b/>
                <w:bCs/>
                <w:color w:val="000000"/>
                <w:sz w:val="19"/>
                <w:szCs w:val="19"/>
              </w:rPr>
              <w:t>477,9</w:t>
            </w:r>
          </w:p>
        </w:tc>
        <w:tc>
          <w:tcPr>
            <w:tcW w:w="938" w:type="dxa"/>
            <w:shd w:val="clear" w:color="auto" w:fill="FFFFFF"/>
          </w:tcPr>
          <w:p w:rsidR="00E22BF0" w:rsidRPr="00E22BF0" w:rsidRDefault="00E22BF0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006" w:type="dxa"/>
            <w:shd w:val="clear" w:color="auto" w:fill="FFFFFF"/>
          </w:tcPr>
          <w:p w:rsidR="00E22BF0" w:rsidRPr="00E22BF0" w:rsidRDefault="00E22BF0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FF"/>
          </w:tcPr>
          <w:p w:rsidR="00E22BF0" w:rsidRPr="00E22BF0" w:rsidRDefault="00E22BF0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FF"/>
          </w:tcPr>
          <w:p w:rsidR="00E22BF0" w:rsidRPr="00E22BF0" w:rsidRDefault="00E22BF0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FF"/>
          </w:tcPr>
          <w:p w:rsidR="00E22BF0" w:rsidRPr="00E22BF0" w:rsidRDefault="00E22BF0" w:rsidP="00DC069D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FFFFFF"/>
          </w:tcPr>
          <w:p w:rsidR="00E22BF0" w:rsidRPr="00E22BF0" w:rsidRDefault="00E22BF0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FFFFFF"/>
          </w:tcPr>
          <w:p w:rsidR="00E22BF0" w:rsidRPr="00E22BF0" w:rsidRDefault="00E22BF0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</w:tr>
      <w:tr w:rsidR="00AA72C4" w:rsidRPr="008D4141" w:rsidTr="00EA058A">
        <w:trPr>
          <w:trHeight w:val="375"/>
        </w:trPr>
        <w:tc>
          <w:tcPr>
            <w:tcW w:w="1433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Основное мероприятие 2.1.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9381A" w:rsidRPr="008D4141" w:rsidRDefault="00AA72C4" w:rsidP="0091270E">
            <w:pPr>
              <w:suppressAutoHyphens/>
              <w:ind w:left="-123" w:right="-108" w:firstLine="123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0720100000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AA72C4" w:rsidRPr="00181DA6" w:rsidRDefault="00181DA6" w:rsidP="00866D6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81DA6">
              <w:rPr>
                <w:b/>
                <w:bCs/>
                <w:color w:val="000000"/>
                <w:sz w:val="19"/>
                <w:szCs w:val="19"/>
              </w:rPr>
              <w:t>66022,7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1739,0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3626,0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4655,0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5117,8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1D55E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5794,4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6034,3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26967,5</w:t>
            </w:r>
          </w:p>
        </w:tc>
      </w:tr>
      <w:tr w:rsidR="00AA72C4" w:rsidRPr="008D4141" w:rsidTr="00EA058A">
        <w:trPr>
          <w:trHeight w:val="375"/>
        </w:trPr>
        <w:tc>
          <w:tcPr>
            <w:tcW w:w="143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0720100590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AA72C4" w:rsidRPr="00181DA6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42512,7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1426,0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1946,0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2236,0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3150,7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F308D4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3359,4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974809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4178,2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3A2D75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16296,3</w:t>
            </w:r>
          </w:p>
        </w:tc>
      </w:tr>
      <w:tr w:rsidR="00AA72C4" w:rsidRPr="008D4141" w:rsidTr="00EA058A">
        <w:trPr>
          <w:trHeight w:val="360"/>
        </w:trPr>
        <w:tc>
          <w:tcPr>
            <w:tcW w:w="143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0720100590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AA72C4" w:rsidRPr="00181DA6" w:rsidRDefault="00181DA6" w:rsidP="00E0691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22704,1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306,0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1653,0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2374,0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294C67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1903,1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F308D4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2343,8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67176A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1780,0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3A2D75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10360,9</w:t>
            </w:r>
          </w:p>
        </w:tc>
      </w:tr>
      <w:tr w:rsidR="00AA72C4" w:rsidRPr="008D4141" w:rsidTr="00EA058A">
        <w:trPr>
          <w:trHeight w:val="360"/>
        </w:trPr>
        <w:tc>
          <w:tcPr>
            <w:tcW w:w="143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A72C4" w:rsidRPr="008D4141" w:rsidRDefault="00AA72C4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0720100590</w:t>
            </w:r>
          </w:p>
        </w:tc>
        <w:tc>
          <w:tcPr>
            <w:tcW w:w="631" w:type="dxa"/>
            <w:shd w:val="clear" w:color="auto" w:fill="FFFFFF"/>
          </w:tcPr>
          <w:p w:rsidR="00AA72C4" w:rsidRPr="00866D6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33" w:type="dxa"/>
            <w:shd w:val="clear" w:color="auto" w:fill="FFFFFF"/>
          </w:tcPr>
          <w:p w:rsidR="00AA72C4" w:rsidRPr="00181DA6" w:rsidRDefault="00181DA6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805,9</w:t>
            </w:r>
          </w:p>
        </w:tc>
        <w:tc>
          <w:tcPr>
            <w:tcW w:w="938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7,0</w:t>
            </w:r>
          </w:p>
        </w:tc>
        <w:tc>
          <w:tcPr>
            <w:tcW w:w="1006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27,0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45,0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64,0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AA72C4" w:rsidRPr="008D4141" w:rsidRDefault="00AA72C4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76,1</w:t>
            </w:r>
          </w:p>
        </w:tc>
        <w:tc>
          <w:tcPr>
            <w:tcW w:w="993" w:type="dxa"/>
            <w:shd w:val="clear" w:color="auto" w:fill="FFFFFF"/>
          </w:tcPr>
          <w:p w:rsidR="00AA72C4" w:rsidRPr="008D4141" w:rsidRDefault="00AA72C4" w:rsidP="003A2D75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310,3</w:t>
            </w:r>
          </w:p>
        </w:tc>
      </w:tr>
      <w:tr w:rsidR="00866D61" w:rsidRPr="00866D61" w:rsidTr="00866D61">
        <w:trPr>
          <w:trHeight w:val="360"/>
        </w:trPr>
        <w:tc>
          <w:tcPr>
            <w:tcW w:w="1433" w:type="dxa"/>
            <w:vMerge w:val="restart"/>
          </w:tcPr>
          <w:p w:rsidR="00866D61" w:rsidRPr="008D4141" w:rsidRDefault="00866D61" w:rsidP="00181DA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393E1D">
              <w:rPr>
                <w:color w:val="000000"/>
                <w:sz w:val="19"/>
                <w:szCs w:val="19"/>
              </w:rPr>
              <w:t>Проект «</w:t>
            </w:r>
            <w:r w:rsidR="00181DA6">
              <w:rPr>
                <w:color w:val="000000"/>
                <w:sz w:val="19"/>
                <w:szCs w:val="19"/>
              </w:rPr>
              <w:t>Творческие люди</w:t>
            </w:r>
            <w:r w:rsidRPr="00393E1D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03" w:type="dxa"/>
            <w:vMerge w:val="restart"/>
          </w:tcPr>
          <w:p w:rsidR="00866D61" w:rsidRDefault="00866D61" w:rsidP="00866D61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6F7756">
              <w:rPr>
                <w:bCs/>
                <w:color w:val="000000"/>
                <w:sz w:val="19"/>
                <w:szCs w:val="19"/>
              </w:rPr>
              <w:t>Государствен</w:t>
            </w:r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6F7756">
              <w:rPr>
                <w:bCs/>
                <w:color w:val="000000"/>
                <w:sz w:val="19"/>
                <w:szCs w:val="19"/>
              </w:rPr>
              <w:t>ная</w:t>
            </w:r>
            <w:proofErr w:type="spellEnd"/>
            <w:proofErr w:type="gramEnd"/>
            <w:r w:rsidRPr="006F7756">
              <w:rPr>
                <w:bCs/>
                <w:color w:val="000000"/>
                <w:sz w:val="19"/>
                <w:szCs w:val="19"/>
              </w:rPr>
              <w:t xml:space="preserve"> поддержка отрасли культуры </w:t>
            </w:r>
          </w:p>
          <w:p w:rsidR="0019381A" w:rsidRPr="006F7756" w:rsidRDefault="00866D61" w:rsidP="0019381A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6F7756">
              <w:rPr>
                <w:bCs/>
                <w:color w:val="000000"/>
                <w:sz w:val="19"/>
                <w:szCs w:val="19"/>
              </w:rPr>
              <w:t xml:space="preserve">(на </w:t>
            </w:r>
            <w:proofErr w:type="spellStart"/>
            <w:proofErr w:type="gramStart"/>
            <w:r w:rsidRPr="006F7756">
              <w:rPr>
                <w:bCs/>
                <w:color w:val="000000"/>
                <w:sz w:val="19"/>
                <w:szCs w:val="19"/>
              </w:rPr>
              <w:t>государст</w:t>
            </w:r>
            <w:proofErr w:type="spellEnd"/>
            <w:r>
              <w:rPr>
                <w:bCs/>
                <w:color w:val="000000"/>
                <w:sz w:val="19"/>
                <w:szCs w:val="19"/>
              </w:rPr>
              <w:t>-</w:t>
            </w:r>
            <w:r w:rsidRPr="006F7756">
              <w:rPr>
                <w:bCs/>
                <w:color w:val="000000"/>
                <w:sz w:val="19"/>
                <w:szCs w:val="19"/>
              </w:rPr>
              <w:t>венную</w:t>
            </w:r>
            <w:proofErr w:type="gramEnd"/>
            <w:r w:rsidRPr="006F7756">
              <w:rPr>
                <w:bCs/>
                <w:color w:val="000000"/>
                <w:sz w:val="19"/>
                <w:szCs w:val="19"/>
              </w:rPr>
              <w:t xml:space="preserve"> поддержку лучших</w:t>
            </w:r>
            <w:r>
              <w:rPr>
                <w:bCs/>
                <w:color w:val="000000"/>
                <w:sz w:val="19"/>
                <w:szCs w:val="19"/>
              </w:rPr>
              <w:t xml:space="preserve"> работников </w:t>
            </w:r>
            <w:r w:rsidRPr="006F7756">
              <w:rPr>
                <w:bCs/>
                <w:color w:val="000000"/>
                <w:sz w:val="19"/>
                <w:szCs w:val="19"/>
              </w:rPr>
              <w:t xml:space="preserve"> сельских учреждений культуры)</w:t>
            </w:r>
          </w:p>
        </w:tc>
        <w:tc>
          <w:tcPr>
            <w:tcW w:w="1701" w:type="dxa"/>
            <w:vMerge w:val="restart"/>
          </w:tcPr>
          <w:p w:rsidR="00866D61" w:rsidRPr="008D4141" w:rsidRDefault="00866D61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866D61" w:rsidRPr="00866D61" w:rsidRDefault="00866D61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866D61">
              <w:rPr>
                <w:b/>
                <w:sz w:val="19"/>
                <w:szCs w:val="19"/>
              </w:rPr>
              <w:t>072A255195</w:t>
            </w:r>
          </w:p>
        </w:tc>
        <w:tc>
          <w:tcPr>
            <w:tcW w:w="631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866D61" w:rsidRPr="00181DA6" w:rsidRDefault="00866D61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3,4</w:t>
            </w:r>
          </w:p>
        </w:tc>
        <w:tc>
          <w:tcPr>
            <w:tcW w:w="938" w:type="dxa"/>
            <w:shd w:val="clear" w:color="auto" w:fill="FFFFFF"/>
          </w:tcPr>
          <w:p w:rsidR="00866D61" w:rsidRPr="00866D61" w:rsidRDefault="00866D61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866D61" w:rsidRPr="008D4141" w:rsidTr="00866D61">
        <w:trPr>
          <w:trHeight w:val="360"/>
        </w:trPr>
        <w:tc>
          <w:tcPr>
            <w:tcW w:w="1433" w:type="dxa"/>
            <w:vMerge/>
          </w:tcPr>
          <w:p w:rsidR="00866D61" w:rsidRPr="008D4141" w:rsidRDefault="00866D61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866D61" w:rsidRPr="008D4141" w:rsidRDefault="00866D61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866D61" w:rsidRPr="008D4141" w:rsidRDefault="00866D61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866D61" w:rsidRPr="00866D61" w:rsidRDefault="00866D61">
            <w:pPr>
              <w:jc w:val="center"/>
              <w:outlineLvl w:val="6"/>
              <w:rPr>
                <w:sz w:val="19"/>
                <w:szCs w:val="19"/>
              </w:rPr>
            </w:pPr>
            <w:r w:rsidRPr="00866D61">
              <w:rPr>
                <w:sz w:val="19"/>
                <w:szCs w:val="19"/>
              </w:rPr>
              <w:t>072A255195</w:t>
            </w:r>
          </w:p>
        </w:tc>
        <w:tc>
          <w:tcPr>
            <w:tcW w:w="631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  <w:r w:rsidRPr="00866D61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866D61" w:rsidRPr="00181DA6" w:rsidRDefault="00866D61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3,4</w:t>
            </w:r>
          </w:p>
        </w:tc>
        <w:tc>
          <w:tcPr>
            <w:tcW w:w="938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66D61" w:rsidRPr="00866D61" w:rsidRDefault="00866D61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181DA6" w:rsidRPr="008D4141" w:rsidTr="00866D61">
        <w:trPr>
          <w:trHeight w:val="360"/>
        </w:trPr>
        <w:tc>
          <w:tcPr>
            <w:tcW w:w="1433" w:type="dxa"/>
            <w:vMerge w:val="restart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181DA6">
              <w:rPr>
                <w:color w:val="000000"/>
                <w:sz w:val="19"/>
                <w:szCs w:val="19"/>
              </w:rPr>
              <w:t>Разработка проектно-сметной документации для создания экспозиций в муниципальных музеях</w:t>
            </w:r>
          </w:p>
        </w:tc>
        <w:tc>
          <w:tcPr>
            <w:tcW w:w="1701" w:type="dxa"/>
            <w:vMerge w:val="restart"/>
          </w:tcPr>
          <w:p w:rsidR="00181DA6" w:rsidRPr="008D4141" w:rsidRDefault="00181DA6" w:rsidP="00F35C9F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F35C9F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181DA6">
              <w:rPr>
                <w:b/>
                <w:sz w:val="19"/>
                <w:szCs w:val="19"/>
              </w:rPr>
              <w:t>0720175550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181DA6" w:rsidRDefault="00181DA6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144,0</w:t>
            </w:r>
          </w:p>
        </w:tc>
        <w:tc>
          <w:tcPr>
            <w:tcW w:w="938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181DA6" w:rsidRDefault="00181DA6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181DA6" w:rsidRPr="008D4141" w:rsidTr="00866D61">
        <w:trPr>
          <w:trHeight w:val="360"/>
        </w:trPr>
        <w:tc>
          <w:tcPr>
            <w:tcW w:w="143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F35C9F">
            <w:pPr>
              <w:jc w:val="center"/>
              <w:outlineLvl w:val="6"/>
              <w:rPr>
                <w:sz w:val="19"/>
                <w:szCs w:val="19"/>
              </w:rPr>
            </w:pPr>
            <w:r w:rsidRPr="00181DA6">
              <w:rPr>
                <w:sz w:val="19"/>
                <w:szCs w:val="19"/>
              </w:rPr>
              <w:t>0720175550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866D61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181DA6" w:rsidRPr="00181DA6" w:rsidRDefault="00181DA6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144,0</w:t>
            </w:r>
          </w:p>
        </w:tc>
        <w:tc>
          <w:tcPr>
            <w:tcW w:w="938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66D61" w:rsidRDefault="00181DA6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181DA6" w:rsidRDefault="00181DA6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181DA6"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324167" w:rsidRPr="008D4141" w:rsidTr="00866D61">
        <w:trPr>
          <w:trHeight w:val="360"/>
        </w:trPr>
        <w:tc>
          <w:tcPr>
            <w:tcW w:w="1433" w:type="dxa"/>
            <w:vMerge w:val="restart"/>
          </w:tcPr>
          <w:p w:rsidR="00324167" w:rsidRPr="008D4141" w:rsidRDefault="00324167" w:rsidP="00181DA6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393E1D">
              <w:rPr>
                <w:color w:val="000000"/>
                <w:sz w:val="19"/>
                <w:szCs w:val="19"/>
              </w:rPr>
              <w:t>Проект «</w:t>
            </w:r>
            <w:r>
              <w:rPr>
                <w:color w:val="000000"/>
                <w:sz w:val="19"/>
                <w:szCs w:val="19"/>
              </w:rPr>
              <w:t>Культурная среда</w:t>
            </w:r>
            <w:r w:rsidRPr="00393E1D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403" w:type="dxa"/>
            <w:vMerge w:val="restart"/>
          </w:tcPr>
          <w:p w:rsidR="00324167" w:rsidRPr="008D4141" w:rsidRDefault="00324167" w:rsidP="0091270E">
            <w:pPr>
              <w:suppressAutoHyphens/>
              <w:ind w:left="-123" w:right="-108" w:firstLine="123"/>
              <w:jc w:val="center"/>
              <w:rPr>
                <w:color w:val="000000"/>
                <w:sz w:val="19"/>
                <w:szCs w:val="19"/>
              </w:rPr>
            </w:pPr>
            <w:r w:rsidRPr="00181DA6">
              <w:rPr>
                <w:color w:val="000000"/>
                <w:sz w:val="19"/>
                <w:szCs w:val="19"/>
              </w:rPr>
              <w:t xml:space="preserve">Реконструкция и капитальный ремонт муниципальных </w:t>
            </w:r>
            <w:r w:rsidRPr="00181DA6">
              <w:rPr>
                <w:color w:val="000000"/>
                <w:sz w:val="19"/>
                <w:szCs w:val="19"/>
              </w:rPr>
              <w:lastRenderedPageBreak/>
              <w:t>музеев</w:t>
            </w:r>
          </w:p>
        </w:tc>
        <w:tc>
          <w:tcPr>
            <w:tcW w:w="1701" w:type="dxa"/>
            <w:vMerge w:val="restart"/>
          </w:tcPr>
          <w:p w:rsidR="00324167" w:rsidRPr="00181DA6" w:rsidRDefault="00324167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181DA6">
              <w:rPr>
                <w:bCs/>
                <w:color w:val="000000"/>
                <w:sz w:val="19"/>
                <w:szCs w:val="19"/>
              </w:rPr>
              <w:lastRenderedPageBreak/>
              <w:t xml:space="preserve">Администрация </w:t>
            </w:r>
            <w:proofErr w:type="spellStart"/>
            <w:r w:rsidRPr="00181DA6">
              <w:rPr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181DA6">
              <w:rPr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324167">
              <w:rPr>
                <w:b/>
                <w:color w:val="000000"/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324167">
              <w:rPr>
                <w:b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324167" w:rsidRPr="00324167" w:rsidRDefault="00324167" w:rsidP="00F35C9F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324167">
              <w:rPr>
                <w:b/>
                <w:sz w:val="19"/>
                <w:szCs w:val="19"/>
              </w:rPr>
              <w:t>072A155970</w:t>
            </w:r>
          </w:p>
        </w:tc>
        <w:tc>
          <w:tcPr>
            <w:tcW w:w="631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324167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324167" w:rsidRPr="00324167" w:rsidRDefault="00324167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477,9</w:t>
            </w:r>
          </w:p>
        </w:tc>
        <w:tc>
          <w:tcPr>
            <w:tcW w:w="938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324167"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324167" w:rsidRPr="008D4141" w:rsidTr="00866D61">
        <w:trPr>
          <w:trHeight w:val="360"/>
        </w:trPr>
        <w:tc>
          <w:tcPr>
            <w:tcW w:w="1433" w:type="dxa"/>
            <w:vMerge/>
          </w:tcPr>
          <w:p w:rsidR="00324167" w:rsidRPr="008D4141" w:rsidRDefault="00324167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324167" w:rsidRPr="008D4141" w:rsidRDefault="00324167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324167" w:rsidRPr="008D4141" w:rsidRDefault="00324167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324167">
              <w:rPr>
                <w:color w:val="000000"/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324167">
              <w:rPr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324167" w:rsidRPr="00324167" w:rsidRDefault="00324167" w:rsidP="00F35C9F">
            <w:pPr>
              <w:jc w:val="center"/>
              <w:outlineLvl w:val="6"/>
              <w:rPr>
                <w:sz w:val="19"/>
                <w:szCs w:val="19"/>
              </w:rPr>
            </w:pPr>
            <w:r w:rsidRPr="00324167">
              <w:rPr>
                <w:sz w:val="19"/>
                <w:szCs w:val="19"/>
              </w:rPr>
              <w:t>072A155970</w:t>
            </w:r>
          </w:p>
        </w:tc>
        <w:tc>
          <w:tcPr>
            <w:tcW w:w="631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Pr="00866D61">
              <w:rPr>
                <w:color w:val="000000"/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324167" w:rsidRPr="00181DA6" w:rsidRDefault="00324167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477,9</w:t>
            </w:r>
          </w:p>
        </w:tc>
        <w:tc>
          <w:tcPr>
            <w:tcW w:w="938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4167" w:rsidRPr="00866D61" w:rsidRDefault="00324167" w:rsidP="00F35C9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66D6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24167" w:rsidRPr="00324167" w:rsidRDefault="00324167" w:rsidP="00F35C9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324167">
              <w:rPr>
                <w:b/>
                <w:color w:val="000000"/>
                <w:sz w:val="19"/>
                <w:szCs w:val="19"/>
              </w:rPr>
              <w:t>0,0</w:t>
            </w:r>
          </w:p>
        </w:tc>
      </w:tr>
      <w:tr w:rsidR="00181DA6" w:rsidRPr="008D4141" w:rsidTr="00EA058A">
        <w:trPr>
          <w:trHeight w:val="300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9514E">
            <w:pPr>
              <w:suppressAutoHyphens/>
              <w:ind w:left="-108" w:right="-9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lastRenderedPageBreak/>
              <w:t>Подпрограмма 3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701" w:type="dxa"/>
            <w:shd w:val="clear" w:color="auto" w:fill="FFFFFF"/>
          </w:tcPr>
          <w:p w:rsidR="00181DA6" w:rsidRPr="0019381A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0730000000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181DA6" w:rsidRPr="00334542" w:rsidRDefault="00B54F7D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34542">
              <w:rPr>
                <w:b/>
                <w:bCs/>
                <w:color w:val="000000"/>
                <w:sz w:val="19"/>
                <w:szCs w:val="19"/>
              </w:rPr>
              <w:t>1081634,5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66414,0 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64495,1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72219,0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964BF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85566,4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F308D4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92365,3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C259DF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103679,2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484737,9</w:t>
            </w:r>
          </w:p>
        </w:tc>
      </w:tr>
      <w:tr w:rsidR="00181DA6" w:rsidRPr="008D4141" w:rsidTr="00EA058A">
        <w:trPr>
          <w:trHeight w:val="1485"/>
        </w:trPr>
        <w:tc>
          <w:tcPr>
            <w:tcW w:w="143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181DA6" w:rsidRPr="0019381A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Управление культуры и молодежной политики администрации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294C67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66D61">
              <w:rPr>
                <w:b/>
                <w:color w:val="000000"/>
                <w:sz w:val="19"/>
                <w:szCs w:val="19"/>
              </w:rPr>
              <w:t>0730000000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181DA6" w:rsidRPr="00334542" w:rsidRDefault="00334542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34542">
              <w:rPr>
                <w:b/>
                <w:bCs/>
                <w:color w:val="000000"/>
                <w:sz w:val="19"/>
                <w:szCs w:val="19"/>
              </w:rPr>
              <w:t>1049363,2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57144,0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62989,0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72089,0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85566,4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F308D4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91215,3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964BF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98942,7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468945,4</w:t>
            </w:r>
          </w:p>
        </w:tc>
      </w:tr>
      <w:tr w:rsidR="00181DA6" w:rsidRPr="008D4141" w:rsidTr="00EA058A">
        <w:trPr>
          <w:trHeight w:val="834"/>
        </w:trPr>
        <w:tc>
          <w:tcPr>
            <w:tcW w:w="143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181DA6" w:rsidRPr="0019381A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МКУ «УКС администрации </w:t>
            </w:r>
            <w:proofErr w:type="spellStart"/>
            <w:r w:rsidRPr="0019381A">
              <w:rPr>
                <w:b/>
                <w:bCs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bCs/>
                <w:color w:val="000000"/>
                <w:sz w:val="18"/>
                <w:szCs w:val="18"/>
              </w:rPr>
              <w:t xml:space="preserve"> района»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033" w:type="dxa"/>
            <w:shd w:val="clear" w:color="auto" w:fill="FFFFFF"/>
          </w:tcPr>
          <w:p w:rsidR="00181DA6" w:rsidRPr="00334542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34542">
              <w:rPr>
                <w:b/>
                <w:bCs/>
                <w:color w:val="000000"/>
                <w:sz w:val="19"/>
                <w:szCs w:val="19"/>
              </w:rPr>
              <w:t>10419,0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9270,0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1149,0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10419,0</w:t>
            </w:r>
          </w:p>
        </w:tc>
      </w:tr>
      <w:tr w:rsidR="00181DA6" w:rsidRPr="008D4141" w:rsidTr="00EA058A">
        <w:trPr>
          <w:trHeight w:val="31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181DA6" w:rsidRPr="0019381A" w:rsidRDefault="00181DA6" w:rsidP="00584098">
            <w:pPr>
              <w:suppressAutoHyphens/>
              <w:ind w:right="-9"/>
              <w:jc w:val="center"/>
              <w:rPr>
                <w:b/>
                <w:color w:val="000000"/>
                <w:sz w:val="18"/>
                <w:szCs w:val="18"/>
              </w:rPr>
            </w:pPr>
            <w:r w:rsidRPr="0019381A">
              <w:rPr>
                <w:b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19381A">
              <w:rPr>
                <w:b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033" w:type="dxa"/>
            <w:shd w:val="clear" w:color="auto" w:fill="FFFFFF"/>
          </w:tcPr>
          <w:p w:rsidR="00181DA6" w:rsidRPr="00334542" w:rsidRDefault="00334542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34542">
              <w:rPr>
                <w:b/>
                <w:bCs/>
                <w:color w:val="000000"/>
                <w:sz w:val="19"/>
                <w:szCs w:val="19"/>
              </w:rPr>
              <w:t>21295,3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4686,5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1822D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4816,5</w:t>
            </w:r>
          </w:p>
        </w:tc>
      </w:tr>
      <w:tr w:rsidR="00181DA6" w:rsidRPr="008D4141" w:rsidTr="00EA058A">
        <w:trPr>
          <w:trHeight w:val="31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181DA6" w:rsidRPr="0019381A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381A">
              <w:rPr>
                <w:b/>
                <w:color w:val="000000"/>
                <w:sz w:val="18"/>
                <w:szCs w:val="18"/>
              </w:rPr>
              <w:t xml:space="preserve">Комитет финансов и бюджетной политики администрации </w:t>
            </w:r>
            <w:proofErr w:type="spellStart"/>
            <w:r w:rsidRPr="0019381A">
              <w:rPr>
                <w:b/>
                <w:color w:val="000000"/>
                <w:sz w:val="18"/>
                <w:szCs w:val="18"/>
              </w:rPr>
              <w:t>Корочанского</w:t>
            </w:r>
            <w:proofErr w:type="spellEnd"/>
            <w:r w:rsidRPr="0019381A">
              <w:rPr>
                <w:b/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255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181DA6" w:rsidRPr="00866D6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033" w:type="dxa"/>
            <w:shd w:val="clear" w:color="auto" w:fill="FFFFFF"/>
          </w:tcPr>
          <w:p w:rsidR="00181DA6" w:rsidRPr="00334542" w:rsidRDefault="00181DA6" w:rsidP="00E41D7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34542">
              <w:rPr>
                <w:b/>
                <w:bCs/>
                <w:color w:val="000000"/>
                <w:sz w:val="19"/>
                <w:szCs w:val="19"/>
              </w:rPr>
              <w:t>557,0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357,0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557,0</w:t>
            </w:r>
          </w:p>
        </w:tc>
      </w:tr>
      <w:tr w:rsidR="00181DA6" w:rsidRPr="008D4141" w:rsidTr="00EA058A">
        <w:trPr>
          <w:trHeight w:val="31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Основное мероприятие 3.1.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F72DD">
            <w:pPr>
              <w:suppressAutoHyphens/>
              <w:ind w:right="-108"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 xml:space="preserve">Обеспечение деятельности (оказание услуг) </w:t>
            </w:r>
            <w:proofErr w:type="spellStart"/>
            <w:proofErr w:type="gramStart"/>
            <w:r w:rsidRPr="008D4141">
              <w:rPr>
                <w:b/>
                <w:color w:val="000000"/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8D4141">
              <w:rPr>
                <w:b/>
                <w:color w:val="000000"/>
                <w:sz w:val="19"/>
                <w:szCs w:val="19"/>
              </w:rPr>
              <w:t xml:space="preserve"> учреждений (организаций)</w:t>
            </w:r>
          </w:p>
        </w:tc>
        <w:tc>
          <w:tcPr>
            <w:tcW w:w="1701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b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0E4F50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0730100000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033" w:type="dxa"/>
            <w:shd w:val="clear" w:color="auto" w:fill="FFFFFF"/>
          </w:tcPr>
          <w:p w:rsidR="00181DA6" w:rsidRPr="00C94428" w:rsidRDefault="00C94428" w:rsidP="008C2F9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94428">
              <w:rPr>
                <w:b/>
                <w:bCs/>
                <w:color w:val="000000"/>
                <w:sz w:val="19"/>
                <w:szCs w:val="19"/>
              </w:rPr>
              <w:t>1049359,7</w:t>
            </w:r>
          </w:p>
        </w:tc>
        <w:tc>
          <w:tcPr>
            <w:tcW w:w="938" w:type="dxa"/>
            <w:shd w:val="clear" w:color="auto" w:fill="FFFFFF"/>
          </w:tcPr>
          <w:p w:rsidR="00181DA6" w:rsidRPr="00C94428" w:rsidRDefault="00181DA6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94428">
              <w:rPr>
                <w:b/>
                <w:bCs/>
                <w:color w:val="000000"/>
                <w:sz w:val="19"/>
                <w:szCs w:val="19"/>
              </w:rPr>
              <w:t>57144,0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62988,0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72089,0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85566,4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92215,3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964BF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98942,7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468945,4</w:t>
            </w:r>
          </w:p>
        </w:tc>
      </w:tr>
      <w:tr w:rsidR="00181DA6" w:rsidRPr="008D4141" w:rsidTr="00EA058A">
        <w:trPr>
          <w:trHeight w:val="31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F72DD">
            <w:pPr>
              <w:suppressAutoHyphens/>
              <w:ind w:right="-108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ind w:right="-9"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C2F91">
              <w:rPr>
                <w:b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C2F91">
              <w:rPr>
                <w:b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66D61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66D6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0730100000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bCs/>
                <w:color w:val="000000"/>
                <w:sz w:val="19"/>
                <w:szCs w:val="19"/>
              </w:rPr>
              <w:t>X</w:t>
            </w:r>
          </w:p>
        </w:tc>
        <w:tc>
          <w:tcPr>
            <w:tcW w:w="1033" w:type="dxa"/>
            <w:shd w:val="clear" w:color="auto" w:fill="FFFFFF"/>
          </w:tcPr>
          <w:p w:rsidR="00181DA6" w:rsidRPr="00C94428" w:rsidRDefault="00C94428" w:rsidP="00FD7695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94428">
              <w:rPr>
                <w:b/>
                <w:bCs/>
                <w:color w:val="000000"/>
                <w:sz w:val="19"/>
                <w:szCs w:val="19"/>
              </w:rPr>
              <w:t>17472,1</w:t>
            </w:r>
          </w:p>
        </w:tc>
        <w:tc>
          <w:tcPr>
            <w:tcW w:w="938" w:type="dxa"/>
            <w:shd w:val="clear" w:color="auto" w:fill="FFFFFF"/>
          </w:tcPr>
          <w:p w:rsidR="00181DA6" w:rsidRPr="00C94428" w:rsidRDefault="00181DA6" w:rsidP="00854F7C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C94428"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D0AE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D0AE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D0AE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D0AE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D0AE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2702,8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3F463B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2702,8</w:t>
            </w:r>
          </w:p>
        </w:tc>
      </w:tr>
      <w:tr w:rsidR="00181DA6" w:rsidRPr="008D4141" w:rsidTr="00EA058A">
        <w:trPr>
          <w:trHeight w:val="31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Обеспечение </w:t>
            </w:r>
            <w:r w:rsidRPr="008D4141">
              <w:rPr>
                <w:color w:val="000000"/>
                <w:sz w:val="19"/>
                <w:szCs w:val="19"/>
              </w:rPr>
              <w:lastRenderedPageBreak/>
              <w:t xml:space="preserve">деятельности </w:t>
            </w:r>
            <w:r w:rsidR="003207E8">
              <w:rPr>
                <w:noProof/>
                <w:color w:val="000000"/>
                <w:sz w:val="19"/>
                <w:szCs w:val="19"/>
              </w:rPr>
              <w:pict>
                <v:shape id="_x0000_s1090" type="#_x0000_t32" style="position:absolute;left:0;text-align:left;margin-left:-77.5pt;margin-top:-.3pt;width:70.6pt;height:.05pt;flip:x;z-index:251720192;mso-position-horizontal-relative:text;mso-position-vertical-relative:text" o:connectortype="straight" strokeweight=".5pt"/>
              </w:pict>
            </w:r>
            <w:r w:rsidRPr="008D4141">
              <w:rPr>
                <w:color w:val="000000"/>
                <w:sz w:val="19"/>
                <w:szCs w:val="19"/>
              </w:rPr>
              <w:t xml:space="preserve">(оказание услуг) </w:t>
            </w:r>
            <w:proofErr w:type="spellStart"/>
            <w:proofErr w:type="gramStart"/>
            <w:r w:rsidRPr="008D4141">
              <w:rPr>
                <w:color w:val="000000"/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8D4141">
              <w:rPr>
                <w:color w:val="000000"/>
                <w:sz w:val="19"/>
                <w:szCs w:val="19"/>
              </w:rPr>
              <w:t xml:space="preserve"> учреждений (организаций)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 xml:space="preserve">Управление </w:t>
            </w:r>
            <w:r w:rsidRPr="008D4141">
              <w:rPr>
                <w:color w:val="000000"/>
                <w:sz w:val="19"/>
                <w:szCs w:val="19"/>
              </w:rPr>
              <w:lastRenderedPageBreak/>
              <w:t xml:space="preserve">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lastRenderedPageBreak/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0730100000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F87B18" w:rsidP="008C2F9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F87B18">
              <w:rPr>
                <w:b/>
                <w:bCs/>
                <w:color w:val="000000"/>
                <w:sz w:val="19"/>
                <w:szCs w:val="19"/>
              </w:rPr>
              <w:t>1033911,6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57144,0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46482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62988,0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72089,0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76498,3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88206,0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964BF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96714,0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AE7B63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453639,3</w:t>
            </w:r>
          </w:p>
        </w:tc>
      </w:tr>
      <w:tr w:rsidR="00181DA6" w:rsidRPr="008D4141" w:rsidTr="005F72DD">
        <w:trPr>
          <w:trHeight w:val="31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F87B18" w:rsidP="008C2F9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F87B18">
              <w:rPr>
                <w:b/>
                <w:color w:val="000000"/>
                <w:sz w:val="19"/>
                <w:szCs w:val="19"/>
              </w:rPr>
              <w:t>864752,3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45926,0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52150,0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58958,0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61570,0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72665,3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206344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78893,3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206344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370161,6</w:t>
            </w:r>
          </w:p>
        </w:tc>
      </w:tr>
      <w:tr w:rsidR="00181DA6" w:rsidRPr="008D4141" w:rsidTr="005F72DD">
        <w:trPr>
          <w:trHeight w:val="300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F87B18" w:rsidP="008C2F9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F87B18">
              <w:rPr>
                <w:b/>
                <w:color w:val="000000"/>
                <w:sz w:val="19"/>
                <w:szCs w:val="19"/>
              </w:rPr>
              <w:t>137574,5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8176,0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9209,0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10340,0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11492,7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12337,2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15013,0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206344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66567,9</w:t>
            </w:r>
          </w:p>
        </w:tc>
      </w:tr>
      <w:tr w:rsidR="00181DA6" w:rsidRPr="008D4141" w:rsidTr="005F72DD">
        <w:trPr>
          <w:trHeight w:val="300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300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F87B18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F87B18">
              <w:rPr>
                <w:b/>
                <w:sz w:val="19"/>
                <w:szCs w:val="19"/>
              </w:rPr>
              <w:t>210,7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37,0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42,0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A90AAC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14,5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8,5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13,7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115,7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0730108138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500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F87B18">
              <w:rPr>
                <w:b/>
                <w:sz w:val="19"/>
                <w:szCs w:val="19"/>
              </w:rPr>
              <w:t>1446,0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1446,0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1446,0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F87B18" w:rsidP="00206344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F87B18">
              <w:rPr>
                <w:b/>
                <w:color w:val="000000"/>
                <w:sz w:val="19"/>
                <w:szCs w:val="19"/>
              </w:rPr>
              <w:t>29814,1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1559,0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2029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1588,0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2677,0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3421,1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3195,0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83053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2794,0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206344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15234,1</w:t>
            </w:r>
          </w:p>
        </w:tc>
      </w:tr>
      <w:tr w:rsidR="00181DA6" w:rsidRPr="008D4141" w:rsidTr="009B355D">
        <w:trPr>
          <w:trHeight w:val="341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1003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300</w:t>
            </w:r>
          </w:p>
        </w:tc>
        <w:tc>
          <w:tcPr>
            <w:tcW w:w="1033" w:type="dxa"/>
            <w:shd w:val="clear" w:color="auto" w:fill="FFFFFF"/>
          </w:tcPr>
          <w:p w:rsidR="00181DA6" w:rsidRPr="00F87B18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F87B18">
              <w:rPr>
                <w:b/>
                <w:sz w:val="19"/>
                <w:szCs w:val="19"/>
              </w:rPr>
              <w:t>114,0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114,0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114,0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C2F91">
              <w:rPr>
                <w:b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0730100000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D0AEB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C2F91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15132,1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CD00BF" w:rsidRDefault="00181DA6" w:rsidP="00D4789E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2702,8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B210E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400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541,4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541,4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541,4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8C2F91" w:rsidRDefault="00181DA6" w:rsidP="00176A91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8C2F91" w:rsidRDefault="00181DA6" w:rsidP="00B210E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C2F91">
              <w:rPr>
                <w:color w:val="000000"/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8C2F9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C2F91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14590,7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2161,4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210E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2161,4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На повышение оплаты труда работникам учреждений культуры (средства местного бюджета)</w:t>
            </w:r>
          </w:p>
        </w:tc>
        <w:tc>
          <w:tcPr>
            <w:tcW w:w="1701" w:type="dxa"/>
            <w:vMerge w:val="restart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</w:t>
            </w:r>
            <w:r w:rsidRPr="00CD00BF">
              <w:rPr>
                <w:b/>
                <w:sz w:val="19"/>
                <w:szCs w:val="19"/>
                <w:lang w:val="en-US"/>
              </w:rPr>
              <w:t>S</w:t>
            </w:r>
            <w:r w:rsidRPr="00CD00BF">
              <w:rPr>
                <w:b/>
                <w:sz w:val="19"/>
                <w:szCs w:val="19"/>
              </w:rPr>
              <w:t>7780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B83053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15152,0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AF793D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9058,0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4006,0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2088,0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15152,0</w:t>
            </w:r>
          </w:p>
        </w:tc>
      </w:tr>
      <w:tr w:rsidR="00181DA6" w:rsidRPr="008D4141" w:rsidTr="005F72DD">
        <w:trPr>
          <w:trHeight w:val="34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</w:t>
            </w:r>
            <w:r w:rsidRPr="00CD00BF">
              <w:rPr>
                <w:sz w:val="19"/>
                <w:szCs w:val="19"/>
                <w:lang w:val="en-US"/>
              </w:rPr>
              <w:t>S</w:t>
            </w:r>
            <w:r w:rsidRPr="00CD00BF">
              <w:rPr>
                <w:sz w:val="19"/>
                <w:szCs w:val="19"/>
              </w:rPr>
              <w:t>7780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1D55E1">
            <w:pPr>
              <w:jc w:val="center"/>
            </w:pPr>
            <w:r w:rsidRPr="00380C82">
              <w:rPr>
                <w:sz w:val="19"/>
                <w:szCs w:val="19"/>
              </w:rPr>
              <w:t>15152,0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9058,0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4006,0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1D55E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2088,0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1D55E1">
            <w:pPr>
              <w:jc w:val="center"/>
            </w:pPr>
            <w:r w:rsidRPr="008D4141">
              <w:rPr>
                <w:sz w:val="19"/>
                <w:szCs w:val="19"/>
              </w:rPr>
              <w:t>15152,0</w:t>
            </w:r>
          </w:p>
        </w:tc>
      </w:tr>
      <w:tr w:rsidR="00181DA6" w:rsidRPr="008D4141" w:rsidTr="005F72DD">
        <w:trPr>
          <w:trHeight w:val="491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Государственная поддержка муниципальных учреждений культуры</w:t>
            </w:r>
          </w:p>
        </w:tc>
        <w:tc>
          <w:tcPr>
            <w:tcW w:w="1701" w:type="dxa"/>
            <w:vMerge w:val="restart"/>
          </w:tcPr>
          <w:p w:rsidR="00181DA6" w:rsidRPr="00CD00BF" w:rsidRDefault="00181DA6" w:rsidP="00584098">
            <w:pPr>
              <w:suppressAutoHyphens/>
              <w:ind w:right="-9"/>
              <w:jc w:val="center"/>
              <w:rPr>
                <w:bCs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CD00BF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CD00BF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A90AAC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07301</w:t>
            </w:r>
            <w:r w:rsidRPr="00CD00BF">
              <w:rPr>
                <w:b/>
                <w:color w:val="000000"/>
                <w:sz w:val="19"/>
                <w:szCs w:val="19"/>
                <w:lang w:val="en-US"/>
              </w:rPr>
              <w:t>L</w:t>
            </w:r>
            <w:r w:rsidRPr="00CD00BF">
              <w:rPr>
                <w:b/>
                <w:color w:val="000000"/>
                <w:sz w:val="19"/>
                <w:szCs w:val="19"/>
              </w:rPr>
              <w:t>5192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13,4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10,1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3,3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B83053">
            <w:pPr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13,4</w:t>
            </w:r>
          </w:p>
        </w:tc>
      </w:tr>
      <w:tr w:rsidR="00181DA6" w:rsidRPr="008D4141" w:rsidTr="005F72DD">
        <w:trPr>
          <w:trHeight w:val="491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CD00BF" w:rsidRDefault="00181DA6" w:rsidP="00584098">
            <w:pPr>
              <w:suppressAutoHyphens/>
              <w:ind w:right="-9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07301</w:t>
            </w:r>
            <w:r w:rsidRPr="00CD00BF">
              <w:rPr>
                <w:color w:val="000000"/>
                <w:sz w:val="19"/>
                <w:szCs w:val="19"/>
                <w:lang w:val="en-US"/>
              </w:rPr>
              <w:t>L</w:t>
            </w:r>
            <w:r w:rsidRPr="00CD00BF">
              <w:rPr>
                <w:color w:val="000000"/>
                <w:sz w:val="19"/>
                <w:szCs w:val="19"/>
              </w:rPr>
              <w:t>5192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13,4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10,1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3,3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13,4</w:t>
            </w:r>
          </w:p>
        </w:tc>
      </w:tr>
      <w:tr w:rsidR="00181DA6" w:rsidRPr="008D4141" w:rsidTr="005F72DD">
        <w:trPr>
          <w:trHeight w:val="1462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>Мероприятие</w:t>
            </w:r>
          </w:p>
        </w:tc>
        <w:tc>
          <w:tcPr>
            <w:tcW w:w="1403" w:type="dxa"/>
            <w:vMerge w:val="restart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proofErr w:type="spellStart"/>
            <w:r w:rsidRPr="008D4141">
              <w:rPr>
                <w:sz w:val="19"/>
                <w:szCs w:val="19"/>
              </w:rPr>
              <w:t>Софинанси-рование</w:t>
            </w:r>
            <w:proofErr w:type="spellEnd"/>
            <w:r w:rsidRPr="008D4141">
              <w:rPr>
                <w:sz w:val="19"/>
                <w:szCs w:val="19"/>
              </w:rPr>
              <w:t xml:space="preserve"> капитальных вложений (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строительст</w:t>
            </w:r>
            <w:proofErr w:type="spellEnd"/>
            <w:r w:rsidRPr="008D4141">
              <w:rPr>
                <w:sz w:val="19"/>
                <w:szCs w:val="19"/>
              </w:rPr>
              <w:t>-во</w:t>
            </w:r>
            <w:proofErr w:type="gramEnd"/>
            <w:r w:rsidRPr="008D4141">
              <w:rPr>
                <w:sz w:val="19"/>
                <w:szCs w:val="19"/>
              </w:rPr>
              <w:t xml:space="preserve">, </w:t>
            </w:r>
            <w:proofErr w:type="spellStart"/>
            <w:r w:rsidRPr="008D4141">
              <w:rPr>
                <w:sz w:val="19"/>
                <w:szCs w:val="19"/>
              </w:rPr>
              <w:t>реконструк-ция</w:t>
            </w:r>
            <w:proofErr w:type="spellEnd"/>
            <w:r w:rsidRPr="008D4141">
              <w:rPr>
                <w:sz w:val="19"/>
                <w:szCs w:val="19"/>
              </w:rPr>
              <w:t>)</w:t>
            </w:r>
          </w:p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в объекты 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муниципаль</w:t>
            </w:r>
            <w:proofErr w:type="spellEnd"/>
            <w:r w:rsidRPr="008D4141">
              <w:rPr>
                <w:sz w:val="19"/>
                <w:szCs w:val="19"/>
              </w:rPr>
              <w:t>-ной</w:t>
            </w:r>
            <w:proofErr w:type="gramEnd"/>
            <w:r w:rsidRPr="008D4141">
              <w:rPr>
                <w:sz w:val="19"/>
                <w:szCs w:val="19"/>
              </w:rPr>
              <w:t xml:space="preserve"> собственности (местный бюджет)</w:t>
            </w:r>
          </w:p>
        </w:tc>
        <w:tc>
          <w:tcPr>
            <w:tcW w:w="1701" w:type="dxa"/>
            <w:vMerge w:val="restart"/>
          </w:tcPr>
          <w:p w:rsidR="00181DA6" w:rsidRPr="00CD00BF" w:rsidRDefault="00181DA6" w:rsidP="00584098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  <w:r w:rsidRPr="00CD00BF">
              <w:rPr>
                <w:bCs/>
                <w:sz w:val="19"/>
                <w:szCs w:val="19"/>
              </w:rPr>
              <w:t xml:space="preserve">МКУ «УКС администрации </w:t>
            </w:r>
            <w:proofErr w:type="spellStart"/>
            <w:r w:rsidRPr="00CD00BF">
              <w:rPr>
                <w:bCs/>
                <w:sz w:val="19"/>
                <w:szCs w:val="19"/>
              </w:rPr>
              <w:t>Корочанского</w:t>
            </w:r>
            <w:proofErr w:type="spellEnd"/>
            <w:r w:rsidRPr="00CD00BF">
              <w:rPr>
                <w:bCs/>
                <w:sz w:val="19"/>
                <w:szCs w:val="19"/>
              </w:rPr>
              <w:t xml:space="preserve"> района»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F72DD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0730141120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10419,0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9270,0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1149,0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</w:pPr>
            <w:r w:rsidRPr="008D4141">
              <w:rPr>
                <w:b/>
                <w:sz w:val="19"/>
                <w:szCs w:val="19"/>
              </w:rPr>
              <w:t>10419,0</w:t>
            </w:r>
          </w:p>
        </w:tc>
      </w:tr>
      <w:tr w:rsidR="00181DA6" w:rsidRPr="008D4141" w:rsidTr="005F72DD">
        <w:trPr>
          <w:trHeight w:val="844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181DA6" w:rsidRPr="00CD00BF" w:rsidRDefault="00181DA6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F72DD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0730141120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B83053">
            <w:pPr>
              <w:suppressAutoHyphens/>
              <w:jc w:val="center"/>
              <w:rPr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1149,0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1149,0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</w:pPr>
            <w:r w:rsidRPr="008D4141">
              <w:rPr>
                <w:b/>
                <w:sz w:val="19"/>
                <w:szCs w:val="19"/>
              </w:rPr>
              <w:t>1149,0</w:t>
            </w:r>
          </w:p>
        </w:tc>
      </w:tr>
      <w:tr w:rsidR="00181DA6" w:rsidRPr="008D4141" w:rsidTr="008C2F91">
        <w:trPr>
          <w:trHeight w:val="589"/>
        </w:trPr>
        <w:tc>
          <w:tcPr>
            <w:tcW w:w="143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81DA6" w:rsidRPr="00CD00BF" w:rsidRDefault="00181DA6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F72DD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0730141120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600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9270,0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9270,0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9270,0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Мероприятие в области увековечения памяти погибших при защите Отечества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07301L2990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715F01">
            <w:pPr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194,8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51,7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51,7</w:t>
            </w:r>
          </w:p>
        </w:tc>
      </w:tr>
      <w:tr w:rsidR="00181DA6" w:rsidRPr="008D4141" w:rsidTr="008C2F91">
        <w:trPr>
          <w:trHeight w:val="35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CD00BF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07301L2990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715F01">
            <w:pPr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194,8</w:t>
            </w:r>
            <w:r w:rsidR="00181DA6" w:rsidRPr="00380C82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51,7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51,7</w:t>
            </w:r>
          </w:p>
        </w:tc>
      </w:tr>
      <w:tr w:rsidR="00181DA6" w:rsidRPr="008D4141" w:rsidTr="008C2F91">
        <w:trPr>
          <w:trHeight w:val="35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Default="00181DA6" w:rsidP="005A5C2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Обеспечение развития и укрепления материально-технической базы домов </w:t>
            </w:r>
          </w:p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культуры в населенных пунктах с числом жителей до 50 тысяч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1DA6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Управление культуры </w:t>
            </w:r>
          </w:p>
          <w:p w:rsidR="00181DA6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и молодежной политики 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</w:t>
            </w:r>
          </w:p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района</w:t>
            </w:r>
          </w:p>
        </w:tc>
        <w:tc>
          <w:tcPr>
            <w:tcW w:w="567" w:type="dxa"/>
            <w:shd w:val="clear" w:color="auto" w:fill="FFFFFF"/>
          </w:tcPr>
          <w:p w:rsidR="00181DA6" w:rsidRDefault="00181DA6" w:rsidP="00715F0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Х</w:t>
            </w:r>
          </w:p>
          <w:p w:rsidR="00181DA6" w:rsidRPr="008D4141" w:rsidRDefault="00181DA6" w:rsidP="00715F0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07301L4670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CD00BF">
              <w:rPr>
                <w:b/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1F3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282,7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1F3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140,7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CD6497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140,7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07301L4670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CD00BF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1F3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282,7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140,7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CD6497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140,7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81F3B">
            <w:pPr>
              <w:suppressAutoHyphens/>
              <w:jc w:val="center"/>
              <w:rPr>
                <w:sz w:val="19"/>
                <w:szCs w:val="19"/>
              </w:rPr>
            </w:pPr>
            <w:proofErr w:type="spellStart"/>
            <w:r w:rsidRPr="008D4141">
              <w:rPr>
                <w:sz w:val="19"/>
                <w:szCs w:val="19"/>
              </w:rPr>
              <w:t>Софинанси-</w:t>
            </w:r>
            <w:r w:rsidRPr="008D4141">
              <w:rPr>
                <w:sz w:val="19"/>
                <w:szCs w:val="19"/>
              </w:rPr>
              <w:lastRenderedPageBreak/>
              <w:t>рование</w:t>
            </w:r>
            <w:proofErr w:type="spellEnd"/>
            <w:r w:rsidRPr="008D4141">
              <w:rPr>
                <w:sz w:val="19"/>
                <w:szCs w:val="19"/>
              </w:rPr>
              <w:t xml:space="preserve"> капитальных вложений (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строительст</w:t>
            </w:r>
            <w:proofErr w:type="spellEnd"/>
            <w:r w:rsidRPr="008D4141">
              <w:rPr>
                <w:sz w:val="19"/>
                <w:szCs w:val="19"/>
              </w:rPr>
              <w:t>-во</w:t>
            </w:r>
            <w:proofErr w:type="gramEnd"/>
            <w:r w:rsidRPr="008D4141">
              <w:rPr>
                <w:sz w:val="19"/>
                <w:szCs w:val="19"/>
              </w:rPr>
              <w:t xml:space="preserve">, </w:t>
            </w:r>
            <w:proofErr w:type="spellStart"/>
            <w:r w:rsidRPr="008D4141">
              <w:rPr>
                <w:sz w:val="19"/>
                <w:szCs w:val="19"/>
              </w:rPr>
              <w:t>реконструк-ция</w:t>
            </w:r>
            <w:proofErr w:type="spellEnd"/>
            <w:r w:rsidRPr="008D4141">
              <w:rPr>
                <w:sz w:val="19"/>
                <w:szCs w:val="19"/>
              </w:rPr>
              <w:t>)</w:t>
            </w:r>
          </w:p>
          <w:p w:rsidR="00181DA6" w:rsidRPr="008D4141" w:rsidRDefault="00181DA6" w:rsidP="00581F3B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в объекты 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муниципаль</w:t>
            </w:r>
            <w:proofErr w:type="spellEnd"/>
            <w:r w:rsidRPr="008D4141">
              <w:rPr>
                <w:sz w:val="19"/>
                <w:szCs w:val="19"/>
              </w:rPr>
              <w:t>-ной</w:t>
            </w:r>
            <w:proofErr w:type="gramEnd"/>
            <w:r w:rsidRPr="008D4141">
              <w:rPr>
                <w:sz w:val="19"/>
                <w:szCs w:val="19"/>
              </w:rPr>
              <w:t xml:space="preserve"> собственности (местный бюджет)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715F01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lastRenderedPageBreak/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lastRenderedPageBreak/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07301S2120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715F01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1932,0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1932,0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9E20DD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1932,0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07301S2120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715F01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1932,0</w:t>
            </w:r>
          </w:p>
        </w:tc>
        <w:tc>
          <w:tcPr>
            <w:tcW w:w="938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15F01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1932,0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9E20DD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1932,0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0730100000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8C7ABE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130,0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130,0</w:t>
            </w:r>
          </w:p>
        </w:tc>
      </w:tr>
      <w:tr w:rsidR="00181DA6" w:rsidRPr="008D4141" w:rsidTr="008B7965">
        <w:trPr>
          <w:trHeight w:val="307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0730100590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8C7ABE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130,0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130,0</w:t>
            </w:r>
          </w:p>
        </w:tc>
      </w:tr>
      <w:tr w:rsidR="00181DA6" w:rsidRPr="008D4141" w:rsidTr="00902A93">
        <w:trPr>
          <w:trHeight w:val="1268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B7965" w:rsidRDefault="00181DA6" w:rsidP="008B7965">
            <w:pPr>
              <w:suppressAutoHyphens/>
              <w:ind w:right="-108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8D4141">
              <w:rPr>
                <w:sz w:val="19"/>
                <w:szCs w:val="19"/>
              </w:rPr>
              <w:t>Межбюджет-ные</w:t>
            </w:r>
            <w:proofErr w:type="spellEnd"/>
            <w:proofErr w:type="gramEnd"/>
            <w:r w:rsidRPr="008D4141">
              <w:rPr>
                <w:sz w:val="19"/>
                <w:szCs w:val="19"/>
              </w:rPr>
              <w:t xml:space="preserve"> трансферты по обеспечению деятельности (оказание услуг) </w:t>
            </w:r>
            <w:proofErr w:type="spellStart"/>
            <w:r w:rsidRPr="008D4141">
              <w:rPr>
                <w:sz w:val="19"/>
                <w:szCs w:val="19"/>
              </w:rPr>
              <w:t>муниципаль-ных</w:t>
            </w:r>
            <w:proofErr w:type="spellEnd"/>
            <w:r w:rsidRPr="008D4141">
              <w:rPr>
                <w:sz w:val="19"/>
                <w:szCs w:val="19"/>
              </w:rPr>
              <w:t xml:space="preserve"> учреждений (организаций) (Дома культуры)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0730180590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8C7ABE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0E4F50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100,0</w:t>
            </w:r>
          </w:p>
        </w:tc>
      </w:tr>
      <w:tr w:rsidR="00181DA6" w:rsidRPr="008D4141" w:rsidTr="00EA058A">
        <w:trPr>
          <w:trHeight w:val="355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861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0730180590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500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8C7ABE">
            <w:pPr>
              <w:jc w:val="center"/>
              <w:rPr>
                <w:b/>
              </w:rPr>
            </w:pPr>
            <w:r w:rsidRPr="00380C82">
              <w:rPr>
                <w:b/>
                <w:sz w:val="19"/>
                <w:szCs w:val="19"/>
              </w:rPr>
              <w:t>100,0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615ADA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615ADA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615ADA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615ADA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8C7ABE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100,0</w:t>
            </w:r>
          </w:p>
        </w:tc>
      </w:tr>
      <w:tr w:rsidR="00181DA6" w:rsidRPr="008D4141" w:rsidTr="008B7965">
        <w:trPr>
          <w:trHeight w:val="2543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8D4141" w:rsidRDefault="00181DA6" w:rsidP="008C7ABE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Средства, передаваемые для компенсации расходов, возникших </w:t>
            </w:r>
          </w:p>
          <w:p w:rsidR="00181DA6" w:rsidRPr="008D4141" w:rsidRDefault="00181DA6" w:rsidP="008B7965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в результате решений, принятых органами власти другого уровня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0730181380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457,0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257,0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E3F0A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  <w:rPr>
                <w:b/>
              </w:rPr>
            </w:pPr>
            <w:r w:rsidRPr="008D4141">
              <w:rPr>
                <w:b/>
                <w:sz w:val="19"/>
                <w:szCs w:val="19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457,0</w:t>
            </w:r>
          </w:p>
        </w:tc>
      </w:tr>
      <w:tr w:rsidR="00181DA6" w:rsidRPr="008D4141" w:rsidTr="008B7965">
        <w:trPr>
          <w:trHeight w:val="269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861</w:t>
            </w:r>
          </w:p>
        </w:tc>
        <w:tc>
          <w:tcPr>
            <w:tcW w:w="66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0730181380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500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181DA6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457,0</w:t>
            </w:r>
          </w:p>
        </w:tc>
        <w:tc>
          <w:tcPr>
            <w:tcW w:w="938" w:type="dxa"/>
            <w:shd w:val="clear" w:color="auto" w:fill="FFFFFF"/>
          </w:tcPr>
          <w:p w:rsidR="00181DA6" w:rsidRPr="00CD00BF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257,0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7E3F0A">
            <w:pPr>
              <w:jc w:val="center"/>
            </w:pPr>
            <w:r w:rsidRPr="008D4141">
              <w:rPr>
                <w:sz w:val="19"/>
                <w:szCs w:val="19"/>
              </w:rPr>
              <w:t>150,0</w:t>
            </w:r>
          </w:p>
        </w:tc>
        <w:tc>
          <w:tcPr>
            <w:tcW w:w="992" w:type="dxa"/>
            <w:shd w:val="clear" w:color="auto" w:fill="FFFFFF"/>
          </w:tcPr>
          <w:p w:rsidR="00181DA6" w:rsidRPr="008D4141" w:rsidRDefault="00181DA6" w:rsidP="007E3F0A">
            <w:pPr>
              <w:jc w:val="center"/>
            </w:pPr>
            <w:r w:rsidRPr="008D4141">
              <w:rPr>
                <w:sz w:val="19"/>
                <w:szCs w:val="19"/>
              </w:rPr>
              <w:t>50,0</w:t>
            </w:r>
          </w:p>
        </w:tc>
        <w:tc>
          <w:tcPr>
            <w:tcW w:w="993" w:type="dxa"/>
            <w:shd w:val="clear" w:color="auto" w:fill="FFFFFF"/>
          </w:tcPr>
          <w:p w:rsidR="00181DA6" w:rsidRPr="008D4141" w:rsidRDefault="00181DA6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457,0</w:t>
            </w:r>
          </w:p>
        </w:tc>
      </w:tr>
      <w:tr w:rsidR="00181DA6" w:rsidRPr="008D4141" w:rsidTr="00261826">
        <w:trPr>
          <w:trHeight w:val="341"/>
        </w:trPr>
        <w:tc>
          <w:tcPr>
            <w:tcW w:w="1433" w:type="dxa"/>
            <w:vMerge w:val="restart"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Мероприятие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181DA6" w:rsidRPr="00261826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Расходы на реализацию инициативных проектов, в том числе наказов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81DA6" w:rsidRPr="008D4141" w:rsidRDefault="00181DA6" w:rsidP="005D0AEB">
            <w:pPr>
              <w:suppressAutoHyphens/>
              <w:ind w:right="-9"/>
              <w:jc w:val="center"/>
              <w:rPr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261826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181DA6" w:rsidRPr="00261826" w:rsidRDefault="00181DA6" w:rsidP="00261826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261826">
              <w:rPr>
                <w:b/>
                <w:sz w:val="19"/>
                <w:szCs w:val="19"/>
              </w:rPr>
              <w:t>0730120120</w:t>
            </w: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2275,4</w:t>
            </w:r>
          </w:p>
        </w:tc>
        <w:tc>
          <w:tcPr>
            <w:tcW w:w="938" w:type="dxa"/>
            <w:shd w:val="clear" w:color="auto" w:fill="FFFFFF"/>
          </w:tcPr>
          <w:p w:rsidR="00181DA6" w:rsidRPr="00261826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</w:tr>
      <w:tr w:rsidR="00181DA6" w:rsidRPr="008D4141" w:rsidTr="008B7965">
        <w:trPr>
          <w:trHeight w:val="887"/>
        </w:trPr>
        <w:tc>
          <w:tcPr>
            <w:tcW w:w="1433" w:type="dxa"/>
            <w:vMerge/>
            <w:shd w:val="clear" w:color="auto" w:fill="FFFFFF"/>
          </w:tcPr>
          <w:p w:rsidR="00181DA6" w:rsidRPr="008D4141" w:rsidRDefault="00181DA6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181DA6" w:rsidRPr="00261826" w:rsidRDefault="00181DA6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81DA6" w:rsidRPr="00261826" w:rsidRDefault="00181DA6" w:rsidP="00584098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181DA6" w:rsidRPr="00261826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181DA6" w:rsidRPr="00261826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181DA6" w:rsidRPr="00261826" w:rsidRDefault="00181DA6" w:rsidP="00261826">
            <w:pPr>
              <w:jc w:val="center"/>
              <w:outlineLvl w:val="6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0730120120</w:t>
            </w:r>
          </w:p>
          <w:p w:rsidR="00181DA6" w:rsidRPr="00261826" w:rsidRDefault="00181DA6" w:rsidP="00584098">
            <w:pPr>
              <w:suppressAutoHyphens/>
              <w:jc w:val="center"/>
              <w:rPr>
                <w:sz w:val="19"/>
                <w:szCs w:val="19"/>
              </w:rPr>
            </w:pPr>
          </w:p>
        </w:tc>
        <w:tc>
          <w:tcPr>
            <w:tcW w:w="631" w:type="dxa"/>
            <w:shd w:val="clear" w:color="auto" w:fill="FFFFFF"/>
          </w:tcPr>
          <w:p w:rsidR="00181DA6" w:rsidRPr="00CD00BF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CD00BF">
              <w:rPr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181DA6" w:rsidRPr="00380C82" w:rsidRDefault="00380C82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380C82">
              <w:rPr>
                <w:b/>
                <w:sz w:val="19"/>
                <w:szCs w:val="19"/>
              </w:rPr>
              <w:t>2275,4</w:t>
            </w:r>
          </w:p>
        </w:tc>
        <w:tc>
          <w:tcPr>
            <w:tcW w:w="938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81DA6" w:rsidRPr="00261826" w:rsidRDefault="00181DA6" w:rsidP="005D0AEB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</w:tr>
      <w:tr w:rsidR="008B7965" w:rsidRPr="008D4141" w:rsidTr="00380C82">
        <w:trPr>
          <w:trHeight w:val="506"/>
        </w:trPr>
        <w:tc>
          <w:tcPr>
            <w:tcW w:w="1433" w:type="dxa"/>
            <w:vMerge w:val="restart"/>
            <w:shd w:val="clear" w:color="auto" w:fill="FFFFFF"/>
          </w:tcPr>
          <w:p w:rsidR="008B7965" w:rsidRPr="008B7965" w:rsidRDefault="008B7965" w:rsidP="00584098">
            <w:pPr>
              <w:suppressAutoHyphens/>
              <w:jc w:val="center"/>
              <w:rPr>
                <w:bCs/>
                <w:color w:val="000000"/>
                <w:sz w:val="19"/>
                <w:szCs w:val="19"/>
              </w:rPr>
            </w:pPr>
            <w:r w:rsidRPr="008B7965">
              <w:rPr>
                <w:bCs/>
                <w:color w:val="000000"/>
                <w:sz w:val="19"/>
                <w:szCs w:val="19"/>
              </w:rPr>
              <w:t>Проект «Культурная среда»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8B7965" w:rsidRPr="008B7965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B7965">
              <w:rPr>
                <w:sz w:val="19"/>
                <w:szCs w:val="19"/>
              </w:rPr>
              <w:t>Развитие сети учреждений культурно-досугового типа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Администрация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B7965" w:rsidRPr="00CD00BF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261826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F35C9F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073A155130</w:t>
            </w:r>
          </w:p>
        </w:tc>
        <w:tc>
          <w:tcPr>
            <w:tcW w:w="631" w:type="dxa"/>
            <w:shd w:val="clear" w:color="auto" w:fill="FFFFFF"/>
          </w:tcPr>
          <w:p w:rsidR="008B7965" w:rsidRPr="00CD00BF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8B7965" w:rsidRPr="00380C82" w:rsidRDefault="008B7965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1631,0</w:t>
            </w:r>
          </w:p>
        </w:tc>
        <w:tc>
          <w:tcPr>
            <w:tcW w:w="938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B7965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0,0</w:t>
            </w:r>
          </w:p>
        </w:tc>
      </w:tr>
      <w:tr w:rsidR="008B7965" w:rsidRPr="008D4141" w:rsidTr="008B7965">
        <w:trPr>
          <w:trHeight w:val="428"/>
        </w:trPr>
        <w:tc>
          <w:tcPr>
            <w:tcW w:w="143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CD00BF">
              <w:rPr>
                <w:sz w:val="19"/>
                <w:szCs w:val="19"/>
              </w:rPr>
              <w:t>850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8B7965">
              <w:rPr>
                <w:sz w:val="19"/>
                <w:szCs w:val="19"/>
              </w:rPr>
              <w:t>073A155130</w:t>
            </w:r>
          </w:p>
        </w:tc>
        <w:tc>
          <w:tcPr>
            <w:tcW w:w="631" w:type="dxa"/>
            <w:shd w:val="clear" w:color="auto" w:fill="FFFFFF"/>
          </w:tcPr>
          <w:p w:rsidR="008B7965" w:rsidRPr="00CD00BF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CD00BF">
              <w:rPr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8B7965" w:rsidRPr="00380C82" w:rsidRDefault="008B7965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1631,0</w:t>
            </w:r>
          </w:p>
        </w:tc>
        <w:tc>
          <w:tcPr>
            <w:tcW w:w="938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B7965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0,0</w:t>
            </w:r>
          </w:p>
        </w:tc>
      </w:tr>
      <w:tr w:rsidR="008B7965" w:rsidRPr="008D4141" w:rsidTr="008B7965">
        <w:trPr>
          <w:trHeight w:val="237"/>
        </w:trPr>
        <w:tc>
          <w:tcPr>
            <w:tcW w:w="1433" w:type="dxa"/>
            <w:vMerge w:val="restart"/>
            <w:shd w:val="clear" w:color="auto" w:fill="FFFFFF"/>
          </w:tcPr>
          <w:p w:rsidR="008B7965" w:rsidRPr="008D4141" w:rsidRDefault="008B7965" w:rsidP="008B7965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B7965">
              <w:rPr>
                <w:bCs/>
                <w:color w:val="000000"/>
                <w:sz w:val="19"/>
                <w:szCs w:val="19"/>
              </w:rPr>
              <w:t>Проект «</w:t>
            </w:r>
            <w:r>
              <w:rPr>
                <w:bCs/>
                <w:color w:val="000000"/>
                <w:sz w:val="19"/>
                <w:szCs w:val="19"/>
              </w:rPr>
              <w:t>Творческие люди</w:t>
            </w:r>
            <w:r w:rsidRPr="008B7965">
              <w:rPr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8B7965" w:rsidRPr="008B7965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B7965">
              <w:rPr>
                <w:sz w:val="19"/>
                <w:szCs w:val="19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7965" w:rsidRPr="00261826" w:rsidRDefault="008B7965" w:rsidP="00F35C9F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26182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26182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B7965" w:rsidRPr="008B7965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8B7965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8B7965" w:rsidRPr="008B7965" w:rsidRDefault="008B7965" w:rsidP="00261826">
            <w:pPr>
              <w:jc w:val="center"/>
              <w:outlineLvl w:val="6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073A255195</w:t>
            </w:r>
          </w:p>
        </w:tc>
        <w:tc>
          <w:tcPr>
            <w:tcW w:w="631" w:type="dxa"/>
            <w:shd w:val="clear" w:color="auto" w:fill="FFFFFF"/>
          </w:tcPr>
          <w:p w:rsidR="008B7965" w:rsidRPr="00CD00BF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CD00BF">
              <w:rPr>
                <w:b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8B7965" w:rsidRPr="00380C82" w:rsidRDefault="008B7965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3,5</w:t>
            </w:r>
          </w:p>
        </w:tc>
        <w:tc>
          <w:tcPr>
            <w:tcW w:w="938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B7965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0,0</w:t>
            </w:r>
          </w:p>
        </w:tc>
      </w:tr>
      <w:tr w:rsidR="008B7965" w:rsidRPr="008D4141" w:rsidTr="008B7965">
        <w:trPr>
          <w:trHeight w:val="428"/>
        </w:trPr>
        <w:tc>
          <w:tcPr>
            <w:tcW w:w="143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CD00BF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0801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261826">
            <w:pPr>
              <w:jc w:val="center"/>
              <w:outlineLvl w:val="6"/>
              <w:rPr>
                <w:sz w:val="19"/>
                <w:szCs w:val="19"/>
              </w:rPr>
            </w:pPr>
            <w:r w:rsidRPr="008B7965">
              <w:rPr>
                <w:sz w:val="19"/>
                <w:szCs w:val="19"/>
              </w:rPr>
              <w:t>073A255195</w:t>
            </w:r>
          </w:p>
        </w:tc>
        <w:tc>
          <w:tcPr>
            <w:tcW w:w="631" w:type="dxa"/>
            <w:shd w:val="clear" w:color="auto" w:fill="FFFFFF"/>
          </w:tcPr>
          <w:p w:rsidR="008B7965" w:rsidRPr="00CD00BF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CD00BF">
              <w:rPr>
                <w:sz w:val="19"/>
                <w:szCs w:val="19"/>
              </w:rPr>
              <w:t>00</w:t>
            </w:r>
          </w:p>
        </w:tc>
        <w:tc>
          <w:tcPr>
            <w:tcW w:w="1033" w:type="dxa"/>
            <w:shd w:val="clear" w:color="auto" w:fill="FFFFFF"/>
          </w:tcPr>
          <w:p w:rsidR="008B7965" w:rsidRPr="00380C82" w:rsidRDefault="008B7965" w:rsidP="00C437A5">
            <w:pPr>
              <w:suppressAutoHyphens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3,5</w:t>
            </w:r>
          </w:p>
        </w:tc>
        <w:tc>
          <w:tcPr>
            <w:tcW w:w="938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261826" w:rsidRDefault="008B7965" w:rsidP="00F35C9F">
            <w:pPr>
              <w:suppressAutoHyphens/>
              <w:jc w:val="center"/>
              <w:rPr>
                <w:sz w:val="19"/>
                <w:szCs w:val="19"/>
              </w:rPr>
            </w:pPr>
            <w:r w:rsidRPr="00261826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B7965" w:rsidRDefault="008B7965" w:rsidP="00F35C9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B7965">
              <w:rPr>
                <w:b/>
                <w:sz w:val="19"/>
                <w:szCs w:val="19"/>
              </w:rPr>
              <w:t>0,0</w:t>
            </w:r>
          </w:p>
        </w:tc>
      </w:tr>
      <w:tr w:rsidR="008B7965" w:rsidRPr="008D4141" w:rsidTr="00EA058A">
        <w:trPr>
          <w:trHeight w:val="355"/>
        </w:trPr>
        <w:tc>
          <w:tcPr>
            <w:tcW w:w="1433" w:type="dxa"/>
            <w:vMerge w:val="restart"/>
            <w:shd w:val="clear" w:color="auto" w:fill="FFFFFF"/>
          </w:tcPr>
          <w:p w:rsidR="008B7965" w:rsidRPr="008D4141" w:rsidRDefault="008B7965" w:rsidP="0059514E">
            <w:pPr>
              <w:suppressAutoHyphens/>
              <w:ind w:left="-108" w:right="-93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Подпрограмма 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8B7965" w:rsidRDefault="008B7965" w:rsidP="005832F2">
            <w:pPr>
              <w:suppressAutoHyphens/>
              <w:ind w:left="-123" w:right="-94"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lastRenderedPageBreak/>
              <w:t xml:space="preserve">Реализация </w:t>
            </w:r>
            <w:r w:rsidRPr="008D4141">
              <w:rPr>
                <w:b/>
                <w:sz w:val="19"/>
                <w:szCs w:val="19"/>
              </w:rPr>
              <w:lastRenderedPageBreak/>
              <w:t xml:space="preserve">муниципальной политики </w:t>
            </w:r>
          </w:p>
          <w:p w:rsidR="008B7965" w:rsidRPr="008D4141" w:rsidRDefault="008B7965" w:rsidP="005832F2">
            <w:pPr>
              <w:suppressAutoHyphens/>
              <w:ind w:left="-123" w:right="-94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в сфере культуры</w:t>
            </w:r>
          </w:p>
        </w:tc>
        <w:tc>
          <w:tcPr>
            <w:tcW w:w="170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7E3F0A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261826">
              <w:rPr>
                <w:b/>
                <w:color w:val="000000"/>
                <w:sz w:val="19"/>
                <w:szCs w:val="19"/>
              </w:rPr>
              <w:t>0740000000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8B7965" w:rsidRPr="007D5A17" w:rsidRDefault="007D5A17" w:rsidP="00340FA4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D5A17">
              <w:rPr>
                <w:b/>
                <w:bCs/>
                <w:color w:val="000000"/>
                <w:sz w:val="19"/>
                <w:szCs w:val="19"/>
              </w:rPr>
              <w:t>316198,0</w:t>
            </w:r>
          </w:p>
        </w:tc>
        <w:tc>
          <w:tcPr>
            <w:tcW w:w="938" w:type="dxa"/>
            <w:shd w:val="clear" w:color="auto" w:fill="FFFFFF"/>
          </w:tcPr>
          <w:p w:rsidR="008B7965" w:rsidRPr="007D5A17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D5A17">
              <w:rPr>
                <w:b/>
                <w:bCs/>
                <w:color w:val="000000"/>
                <w:sz w:val="19"/>
                <w:szCs w:val="19"/>
              </w:rPr>
              <w:t>19574,0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20798,0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21514,0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23935,8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24508,4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340FA4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28382,5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340FA4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138712,7</w:t>
            </w:r>
          </w:p>
        </w:tc>
      </w:tr>
      <w:tr w:rsidR="008B7965" w:rsidRPr="008D4141" w:rsidTr="00EA058A">
        <w:trPr>
          <w:trHeight w:val="1470"/>
        </w:trPr>
        <w:tc>
          <w:tcPr>
            <w:tcW w:w="143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FFFFFF"/>
          </w:tcPr>
          <w:p w:rsidR="008B7965" w:rsidRPr="00B25F35" w:rsidRDefault="008B7965" w:rsidP="00B25F35">
            <w:pPr>
              <w:suppressAutoHyphens/>
              <w:ind w:right="-9"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261826">
              <w:rPr>
                <w:b/>
                <w:bCs/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sz w:val="19"/>
                <w:szCs w:val="19"/>
              </w:rPr>
            </w:pPr>
            <w:r w:rsidRPr="00261826">
              <w:rPr>
                <w:b/>
                <w:bCs/>
                <w:sz w:val="19"/>
                <w:szCs w:val="19"/>
              </w:rPr>
              <w:t>Х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X  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7E3F0A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261826">
              <w:rPr>
                <w:b/>
                <w:color w:val="000000"/>
                <w:sz w:val="19"/>
                <w:szCs w:val="19"/>
              </w:rPr>
              <w:t>0740000000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261826">
              <w:rPr>
                <w:b/>
                <w:bCs/>
                <w:color w:val="000000"/>
                <w:sz w:val="19"/>
                <w:szCs w:val="19"/>
              </w:rPr>
              <w:t xml:space="preserve">X </w:t>
            </w:r>
          </w:p>
        </w:tc>
        <w:tc>
          <w:tcPr>
            <w:tcW w:w="1033" w:type="dxa"/>
            <w:shd w:val="clear" w:color="auto" w:fill="FFFFFF"/>
          </w:tcPr>
          <w:p w:rsidR="008B7965" w:rsidRPr="007D5A17" w:rsidRDefault="007D5A17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D5A17">
              <w:rPr>
                <w:b/>
                <w:bCs/>
                <w:color w:val="000000"/>
                <w:sz w:val="19"/>
                <w:szCs w:val="19"/>
              </w:rPr>
              <w:t>316198,0</w:t>
            </w:r>
          </w:p>
        </w:tc>
        <w:tc>
          <w:tcPr>
            <w:tcW w:w="938" w:type="dxa"/>
            <w:shd w:val="clear" w:color="auto" w:fill="FFFFFF"/>
          </w:tcPr>
          <w:p w:rsidR="008B7965" w:rsidRPr="007D5A17" w:rsidRDefault="008B7965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7D5A17">
              <w:rPr>
                <w:b/>
                <w:bCs/>
                <w:color w:val="000000"/>
                <w:sz w:val="19"/>
                <w:szCs w:val="19"/>
              </w:rPr>
              <w:t>19574,0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20798,0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21514,0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23935,8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715F01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24508,4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28382,5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bCs/>
                <w:color w:val="000000"/>
                <w:sz w:val="19"/>
                <w:szCs w:val="19"/>
              </w:rPr>
              <w:t>138712,7</w:t>
            </w:r>
          </w:p>
        </w:tc>
      </w:tr>
      <w:tr w:rsidR="008B7965" w:rsidRPr="008D4141" w:rsidTr="00EA058A">
        <w:trPr>
          <w:trHeight w:val="319"/>
        </w:trPr>
        <w:tc>
          <w:tcPr>
            <w:tcW w:w="1433" w:type="dxa"/>
            <w:vMerge w:val="restart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lastRenderedPageBreak/>
              <w:t>Основное мероприятие 4.1.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 xml:space="preserve">Обеспечение функций органов местного </w:t>
            </w:r>
            <w:proofErr w:type="spellStart"/>
            <w:proofErr w:type="gramStart"/>
            <w:r w:rsidRPr="008D4141">
              <w:rPr>
                <w:sz w:val="19"/>
                <w:szCs w:val="19"/>
              </w:rPr>
              <w:t>самоуправле-ния</w:t>
            </w:r>
            <w:proofErr w:type="spellEnd"/>
            <w:proofErr w:type="gramEnd"/>
            <w:r w:rsidRPr="008D4141">
              <w:rPr>
                <w:sz w:val="19"/>
                <w:szCs w:val="19"/>
              </w:rPr>
              <w:t xml:space="preserve"> </w:t>
            </w:r>
            <w:proofErr w:type="spellStart"/>
            <w:r w:rsidRPr="008D4141">
              <w:rPr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sz w:val="19"/>
                <w:szCs w:val="19"/>
              </w:rPr>
              <w:t xml:space="preserve"> района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 xml:space="preserve">Управление культуры и молодежной политики администрации </w:t>
            </w:r>
            <w:proofErr w:type="spellStart"/>
            <w:r w:rsidRPr="00261826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261826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0740100000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9E20D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B25F35">
              <w:rPr>
                <w:b/>
                <w:color w:val="000000"/>
                <w:sz w:val="19"/>
                <w:szCs w:val="19"/>
              </w:rPr>
              <w:t>42996,6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8C7ABE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3047,0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3420,0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3394,0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3995,1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450BD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4041,9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450BD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3669,4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21567,4</w:t>
            </w:r>
          </w:p>
        </w:tc>
      </w:tr>
      <w:tr w:rsidR="008B7965" w:rsidRPr="008D4141" w:rsidTr="00EA058A">
        <w:trPr>
          <w:trHeight w:val="405"/>
        </w:trPr>
        <w:tc>
          <w:tcPr>
            <w:tcW w:w="143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8B7965" w:rsidRPr="00261826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0740100190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9E20D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B25F35">
              <w:rPr>
                <w:b/>
                <w:color w:val="000000"/>
                <w:sz w:val="19"/>
                <w:szCs w:val="19"/>
              </w:rPr>
              <w:t>33768,4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2335,0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2697,0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2644,0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3262,1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3268,8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3052,3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17259,2</w:t>
            </w:r>
          </w:p>
        </w:tc>
      </w:tr>
      <w:tr w:rsidR="008B7965" w:rsidRPr="008D4141" w:rsidTr="00EA058A">
        <w:trPr>
          <w:trHeight w:val="375"/>
        </w:trPr>
        <w:tc>
          <w:tcPr>
            <w:tcW w:w="143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0740100190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584098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B25F35">
              <w:rPr>
                <w:b/>
                <w:color w:val="000000"/>
                <w:sz w:val="19"/>
                <w:szCs w:val="19"/>
              </w:rPr>
              <w:t>9102,2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697,0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703,0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717,0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75624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733,0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756,2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450BDF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610,0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4216,2</w:t>
            </w:r>
          </w:p>
        </w:tc>
      </w:tr>
      <w:tr w:rsidR="008B7965" w:rsidRPr="008D4141" w:rsidTr="00EA058A">
        <w:trPr>
          <w:trHeight w:val="405"/>
        </w:trPr>
        <w:tc>
          <w:tcPr>
            <w:tcW w:w="143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0740100190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75624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B25F35">
              <w:rPr>
                <w:b/>
                <w:color w:val="000000"/>
                <w:sz w:val="19"/>
                <w:szCs w:val="19"/>
              </w:rPr>
              <w:t>1</w:t>
            </w:r>
            <w:r w:rsidR="008B7965" w:rsidRPr="00B25F35">
              <w:rPr>
                <w:b/>
                <w:color w:val="000000"/>
                <w:sz w:val="19"/>
                <w:szCs w:val="19"/>
              </w:rPr>
              <w:t>2</w:t>
            </w:r>
            <w:r w:rsidRPr="00B25F35">
              <w:rPr>
                <w:b/>
                <w:color w:val="000000"/>
                <w:sz w:val="19"/>
                <w:szCs w:val="19"/>
              </w:rPr>
              <w:t>6</w:t>
            </w:r>
            <w:r w:rsidR="008B7965" w:rsidRPr="00B25F35">
              <w:rPr>
                <w:b/>
                <w:color w:val="000000"/>
                <w:sz w:val="19"/>
                <w:szCs w:val="19"/>
              </w:rPr>
              <w:t>,0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15,0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33,0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16,9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7,1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75624F">
            <w:pPr>
              <w:suppressAutoHyphens/>
              <w:jc w:val="center"/>
              <w:rPr>
                <w:b/>
                <w:color w:val="000000"/>
                <w:sz w:val="19"/>
                <w:szCs w:val="19"/>
              </w:rPr>
            </w:pPr>
            <w:r w:rsidRPr="008D4141">
              <w:rPr>
                <w:b/>
                <w:color w:val="000000"/>
                <w:sz w:val="19"/>
                <w:szCs w:val="19"/>
              </w:rPr>
              <w:t>92,0</w:t>
            </w:r>
          </w:p>
        </w:tc>
      </w:tr>
      <w:tr w:rsidR="008B7965" w:rsidRPr="008D4141" w:rsidTr="00EA058A">
        <w:trPr>
          <w:trHeight w:val="419"/>
        </w:trPr>
        <w:tc>
          <w:tcPr>
            <w:tcW w:w="1433" w:type="dxa"/>
            <w:vMerge w:val="restart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Основное мероприятие 4.2.</w:t>
            </w:r>
          </w:p>
        </w:tc>
        <w:tc>
          <w:tcPr>
            <w:tcW w:w="1403" w:type="dxa"/>
            <w:vMerge w:val="restart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Обеспечение деятельности (оказание услуг) </w:t>
            </w:r>
          </w:p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 w:rsidRPr="008D4141">
              <w:rPr>
                <w:color w:val="000000"/>
                <w:sz w:val="19"/>
                <w:szCs w:val="19"/>
              </w:rPr>
              <w:t>муниципаль-ных</w:t>
            </w:r>
            <w:proofErr w:type="spellEnd"/>
            <w:proofErr w:type="gramEnd"/>
            <w:r w:rsidRPr="008D4141">
              <w:rPr>
                <w:color w:val="000000"/>
                <w:sz w:val="19"/>
                <w:szCs w:val="19"/>
              </w:rPr>
              <w:t xml:space="preserve"> учреждений (организаций)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>Управление культуры и молодежной политики</w:t>
            </w:r>
          </w:p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  <w:r w:rsidRPr="008D4141">
              <w:rPr>
                <w:color w:val="000000"/>
                <w:sz w:val="19"/>
                <w:szCs w:val="19"/>
              </w:rPr>
              <w:t xml:space="preserve">администрации </w:t>
            </w:r>
            <w:proofErr w:type="spellStart"/>
            <w:r w:rsidRPr="008D4141">
              <w:rPr>
                <w:color w:val="000000"/>
                <w:sz w:val="19"/>
                <w:szCs w:val="19"/>
              </w:rPr>
              <w:t>Корочанского</w:t>
            </w:r>
            <w:proofErr w:type="spellEnd"/>
            <w:r w:rsidRPr="008D4141">
              <w:rPr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0740200000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340FA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B25F35">
              <w:rPr>
                <w:b/>
                <w:sz w:val="19"/>
                <w:szCs w:val="19"/>
              </w:rPr>
              <w:t>273201,4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16527,0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17378,0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18120,0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75624F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19940,7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20466,5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340FA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24713,1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340FA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117145,3</w:t>
            </w:r>
          </w:p>
        </w:tc>
      </w:tr>
      <w:tr w:rsidR="008B7965" w:rsidRPr="008D4141" w:rsidTr="00EA058A">
        <w:trPr>
          <w:trHeight w:val="519"/>
        </w:trPr>
        <w:tc>
          <w:tcPr>
            <w:tcW w:w="143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0740200590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9E20DD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B25F35">
              <w:rPr>
                <w:b/>
                <w:sz w:val="19"/>
                <w:szCs w:val="19"/>
              </w:rPr>
              <w:t>260476,0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16065,0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16690,0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17550,0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75624F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18953,2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19521,8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21860,3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9E20DD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110640,3</w:t>
            </w:r>
          </w:p>
        </w:tc>
      </w:tr>
      <w:tr w:rsidR="008B7965" w:rsidRPr="008D4141" w:rsidTr="00755770">
        <w:trPr>
          <w:trHeight w:val="506"/>
        </w:trPr>
        <w:tc>
          <w:tcPr>
            <w:tcW w:w="1433" w:type="dxa"/>
            <w:vMerge/>
            <w:tcBorders>
              <w:bottom w:val="nil"/>
            </w:tcBorders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0740200590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340FA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B25F35">
              <w:rPr>
                <w:b/>
                <w:sz w:val="19"/>
                <w:szCs w:val="19"/>
              </w:rPr>
              <w:t>12696,0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462,0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688,0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570,0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987,5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944,7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340FA4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2852,8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BA4FF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6505,0</w:t>
            </w:r>
          </w:p>
        </w:tc>
      </w:tr>
      <w:tr w:rsidR="008B7965" w:rsidRPr="008D4141" w:rsidTr="005A5C28">
        <w:trPr>
          <w:trHeight w:val="211"/>
        </w:trPr>
        <w:tc>
          <w:tcPr>
            <w:tcW w:w="1433" w:type="dxa"/>
            <w:tcBorders>
              <w:top w:val="nil"/>
            </w:tcBorders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B7965" w:rsidRPr="008D4141" w:rsidRDefault="008B7965" w:rsidP="00584098">
            <w:pPr>
              <w:suppressAutoHyphens/>
              <w:ind w:right="-9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8B7965" w:rsidRPr="00261826" w:rsidRDefault="008B7965" w:rsidP="00CD6497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872</w:t>
            </w:r>
          </w:p>
        </w:tc>
        <w:tc>
          <w:tcPr>
            <w:tcW w:w="665" w:type="dxa"/>
            <w:shd w:val="clear" w:color="auto" w:fill="FFFFFF"/>
          </w:tcPr>
          <w:p w:rsidR="008B7965" w:rsidRPr="00261826" w:rsidRDefault="008B7965" w:rsidP="00CD6497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255" w:type="dxa"/>
            <w:shd w:val="clear" w:color="auto" w:fill="FFFFFF"/>
          </w:tcPr>
          <w:p w:rsidR="008B7965" w:rsidRPr="00261826" w:rsidRDefault="008B7965" w:rsidP="00CD6497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0740200590</w:t>
            </w:r>
          </w:p>
        </w:tc>
        <w:tc>
          <w:tcPr>
            <w:tcW w:w="631" w:type="dxa"/>
            <w:shd w:val="clear" w:color="auto" w:fill="FFFFFF"/>
          </w:tcPr>
          <w:p w:rsidR="008B7965" w:rsidRPr="00261826" w:rsidRDefault="008B7965" w:rsidP="00CD6497">
            <w:pPr>
              <w:suppressAutoHyphens/>
              <w:jc w:val="center"/>
              <w:rPr>
                <w:color w:val="000000"/>
                <w:sz w:val="19"/>
                <w:szCs w:val="19"/>
              </w:rPr>
            </w:pPr>
            <w:r w:rsidRPr="00261826">
              <w:rPr>
                <w:color w:val="000000"/>
                <w:sz w:val="19"/>
                <w:szCs w:val="19"/>
              </w:rPr>
              <w:t>800</w:t>
            </w:r>
          </w:p>
        </w:tc>
        <w:tc>
          <w:tcPr>
            <w:tcW w:w="1033" w:type="dxa"/>
            <w:shd w:val="clear" w:color="auto" w:fill="FFFFFF"/>
          </w:tcPr>
          <w:p w:rsidR="008B7965" w:rsidRPr="00B25F35" w:rsidRDefault="00B25F35" w:rsidP="00340FA4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B25F35">
              <w:rPr>
                <w:b/>
                <w:sz w:val="19"/>
                <w:szCs w:val="19"/>
              </w:rPr>
              <w:t>29,4</w:t>
            </w:r>
          </w:p>
        </w:tc>
        <w:tc>
          <w:tcPr>
            <w:tcW w:w="938" w:type="dxa"/>
            <w:shd w:val="clear" w:color="auto" w:fill="FFFFFF"/>
          </w:tcPr>
          <w:p w:rsidR="008B7965" w:rsidRPr="008D4141" w:rsidRDefault="008B7965" w:rsidP="00584098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1006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B7965" w:rsidRPr="008D4141" w:rsidRDefault="008B7965" w:rsidP="00CD6497">
            <w:pPr>
              <w:suppressAutoHyphens/>
              <w:jc w:val="center"/>
              <w:rPr>
                <w:sz w:val="19"/>
                <w:szCs w:val="19"/>
              </w:rPr>
            </w:pPr>
            <w:r w:rsidRPr="008D4141">
              <w:rPr>
                <w:sz w:val="19"/>
                <w:szCs w:val="19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B7965" w:rsidRPr="00B25F35" w:rsidRDefault="008B7965" w:rsidP="00CD6497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B25F35">
              <w:rPr>
                <w:b/>
                <w:sz w:val="19"/>
                <w:szCs w:val="19"/>
              </w:rPr>
              <w:t>0,0</w:t>
            </w:r>
          </w:p>
        </w:tc>
      </w:tr>
    </w:tbl>
    <w:p w:rsidR="00902A93" w:rsidRDefault="00902A93" w:rsidP="00584098">
      <w:pPr>
        <w:tabs>
          <w:tab w:val="left" w:pos="8730"/>
        </w:tabs>
        <w:suppressAutoHyphens/>
      </w:pPr>
    </w:p>
    <w:p w:rsidR="00902A93" w:rsidRDefault="00902A93">
      <w:r>
        <w:br w:type="page"/>
      </w:r>
    </w:p>
    <w:p w:rsidR="00E56DC9" w:rsidRPr="008D4141" w:rsidRDefault="00E56DC9" w:rsidP="00E56DC9">
      <w:pPr>
        <w:tabs>
          <w:tab w:val="left" w:pos="8730"/>
        </w:tabs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color w:val="000000"/>
          <w:sz w:val="28"/>
          <w:szCs w:val="28"/>
        </w:rPr>
        <w:lastRenderedPageBreak/>
        <w:t xml:space="preserve">Ресурсное обеспечение реализации муниципальной программы за счет средств </w:t>
      </w:r>
      <w:r w:rsidRPr="008D4141">
        <w:rPr>
          <w:b/>
          <w:bCs/>
          <w:color w:val="000000"/>
          <w:sz w:val="28"/>
          <w:szCs w:val="28"/>
        </w:rPr>
        <w:br/>
        <w:t xml:space="preserve">бюджета </w:t>
      </w:r>
      <w:proofErr w:type="spellStart"/>
      <w:r w:rsidRPr="008D4141">
        <w:rPr>
          <w:b/>
          <w:bCs/>
          <w:color w:val="000000"/>
          <w:sz w:val="28"/>
          <w:szCs w:val="28"/>
        </w:rPr>
        <w:t>Корочанского</w:t>
      </w:r>
      <w:proofErr w:type="spellEnd"/>
      <w:r w:rsidRPr="008D4141">
        <w:rPr>
          <w:b/>
          <w:bCs/>
          <w:color w:val="000000"/>
          <w:sz w:val="28"/>
          <w:szCs w:val="28"/>
        </w:rPr>
        <w:t xml:space="preserve"> района</w:t>
      </w:r>
      <w:r w:rsidRPr="008D4141">
        <w:rPr>
          <w:b/>
          <w:sz w:val="28"/>
          <w:szCs w:val="28"/>
        </w:rPr>
        <w:t xml:space="preserve"> на II этап реализации</w:t>
      </w:r>
    </w:p>
    <w:p w:rsidR="0059514E" w:rsidRPr="008D4141" w:rsidRDefault="0059514E" w:rsidP="0059514E">
      <w:pPr>
        <w:widowControl w:val="0"/>
        <w:jc w:val="right"/>
        <w:rPr>
          <w:sz w:val="28"/>
          <w:szCs w:val="28"/>
        </w:rPr>
      </w:pPr>
      <w:r w:rsidRPr="008D4141">
        <w:rPr>
          <w:sz w:val="28"/>
          <w:szCs w:val="28"/>
        </w:rPr>
        <w:t>Таблица 2</w:t>
      </w:r>
    </w:p>
    <w:p w:rsidR="00E56DC9" w:rsidRPr="008D4141" w:rsidRDefault="00E56DC9" w:rsidP="00584098">
      <w:pPr>
        <w:tabs>
          <w:tab w:val="left" w:pos="8730"/>
        </w:tabs>
        <w:suppressAutoHyphens/>
      </w:pPr>
    </w:p>
    <w:tbl>
      <w:tblPr>
        <w:tblW w:w="15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86"/>
        <w:gridCol w:w="1716"/>
        <w:gridCol w:w="709"/>
        <w:gridCol w:w="709"/>
        <w:gridCol w:w="1417"/>
        <w:gridCol w:w="730"/>
        <w:gridCol w:w="1112"/>
        <w:gridCol w:w="1156"/>
        <w:gridCol w:w="1113"/>
        <w:gridCol w:w="1134"/>
        <w:gridCol w:w="1134"/>
        <w:gridCol w:w="1038"/>
      </w:tblGrid>
      <w:tr w:rsidR="00E56DC9" w:rsidRPr="008D4141" w:rsidTr="000D14C4">
        <w:trPr>
          <w:trHeight w:val="600"/>
          <w:tblHeader/>
        </w:trPr>
        <w:tc>
          <w:tcPr>
            <w:tcW w:w="1702" w:type="dxa"/>
            <w:vMerge w:val="restart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E56DC9" w:rsidRPr="008D4141" w:rsidRDefault="00E56DC9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 соисполнители,  участники</w:t>
            </w:r>
          </w:p>
        </w:tc>
        <w:tc>
          <w:tcPr>
            <w:tcW w:w="3565" w:type="dxa"/>
            <w:gridSpan w:val="4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649" w:type="dxa"/>
            <w:gridSpan w:val="5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1038" w:type="dxa"/>
            <w:vMerge w:val="restart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Итого на II этап (2021-2025 годы)</w:t>
            </w:r>
          </w:p>
        </w:tc>
      </w:tr>
      <w:tr w:rsidR="00E56DC9" w:rsidRPr="008D4141" w:rsidTr="00433909">
        <w:trPr>
          <w:trHeight w:val="820"/>
          <w:tblHeader/>
        </w:trPr>
        <w:tc>
          <w:tcPr>
            <w:tcW w:w="1702" w:type="dxa"/>
            <w:vMerge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E56DC9" w:rsidRPr="008D4141" w:rsidRDefault="00E56DC9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ГР БС</w:t>
            </w:r>
          </w:p>
        </w:tc>
        <w:tc>
          <w:tcPr>
            <w:tcW w:w="709" w:type="dxa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D4141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0" w:type="dxa"/>
            <w:shd w:val="clear" w:color="auto" w:fill="FFFFFF"/>
          </w:tcPr>
          <w:p w:rsidR="00E56DC9" w:rsidRPr="008D4141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12" w:type="dxa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56" w:type="dxa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13" w:type="dxa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038" w:type="dxa"/>
            <w:vMerge/>
            <w:shd w:val="clear" w:color="auto" w:fill="FFFFFF"/>
          </w:tcPr>
          <w:p w:rsidR="00E56DC9" w:rsidRPr="003948D2" w:rsidRDefault="00E56DC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1EDE" w:rsidRPr="008D4141" w:rsidTr="00541EDE">
        <w:trPr>
          <w:trHeight w:val="291"/>
          <w:tblHeader/>
        </w:trPr>
        <w:tc>
          <w:tcPr>
            <w:tcW w:w="1702" w:type="dxa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541EDE" w:rsidRPr="008D4141" w:rsidRDefault="00541EDE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shd w:val="clear" w:color="auto" w:fill="FFFFFF"/>
          </w:tcPr>
          <w:p w:rsidR="00541EDE" w:rsidRPr="008D4141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2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3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8" w:type="dxa"/>
            <w:shd w:val="clear" w:color="auto" w:fill="FFFFFF"/>
          </w:tcPr>
          <w:p w:rsidR="00541EDE" w:rsidRPr="003948D2" w:rsidRDefault="00541EDE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48D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9334B" w:rsidRPr="008D4141" w:rsidTr="00433909">
        <w:trPr>
          <w:trHeight w:val="345"/>
        </w:trPr>
        <w:tc>
          <w:tcPr>
            <w:tcW w:w="1702" w:type="dxa"/>
            <w:vMerge w:val="restart"/>
            <w:shd w:val="clear" w:color="auto" w:fill="FFFFFF"/>
          </w:tcPr>
          <w:p w:rsidR="0099334B" w:rsidRPr="008D4141" w:rsidRDefault="0099334B" w:rsidP="0059514E">
            <w:pPr>
              <w:suppressAutoHyphens/>
              <w:ind w:left="-93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Развитие культуры </w:t>
            </w:r>
          </w:p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и искусства </w:t>
            </w:r>
          </w:p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Корочанском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районе</w:t>
            </w:r>
          </w:p>
        </w:tc>
        <w:tc>
          <w:tcPr>
            <w:tcW w:w="1716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99334B" w:rsidRPr="008D4141" w:rsidRDefault="0099334B" w:rsidP="000E4F5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730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99334B" w:rsidRPr="0099334B" w:rsidRDefault="0099334B" w:rsidP="00B35CD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191336,4</w:t>
            </w:r>
          </w:p>
        </w:tc>
        <w:tc>
          <w:tcPr>
            <w:tcW w:w="1156" w:type="dxa"/>
            <w:shd w:val="clear" w:color="auto" w:fill="FFFFFF"/>
          </w:tcPr>
          <w:p w:rsidR="0099334B" w:rsidRPr="0099334B" w:rsidRDefault="0099334B" w:rsidP="00AE547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189980,9</w:t>
            </w:r>
          </w:p>
        </w:tc>
        <w:tc>
          <w:tcPr>
            <w:tcW w:w="1113" w:type="dxa"/>
            <w:shd w:val="clear" w:color="auto" w:fill="FFFFFF"/>
          </w:tcPr>
          <w:p w:rsidR="0099334B" w:rsidRPr="0099334B" w:rsidRDefault="0099334B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196052,4</w:t>
            </w:r>
          </w:p>
        </w:tc>
        <w:tc>
          <w:tcPr>
            <w:tcW w:w="1134" w:type="dxa"/>
            <w:shd w:val="clear" w:color="auto" w:fill="FFFFFF"/>
          </w:tcPr>
          <w:p w:rsidR="0099334B" w:rsidRPr="0099334B" w:rsidRDefault="0099334B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204799,5</w:t>
            </w:r>
          </w:p>
        </w:tc>
        <w:tc>
          <w:tcPr>
            <w:tcW w:w="1134" w:type="dxa"/>
            <w:shd w:val="clear" w:color="auto" w:fill="FFFFFF"/>
          </w:tcPr>
          <w:p w:rsidR="0099334B" w:rsidRPr="0099334B" w:rsidRDefault="0099334B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204799,5</w:t>
            </w:r>
          </w:p>
        </w:tc>
        <w:tc>
          <w:tcPr>
            <w:tcW w:w="1038" w:type="dxa"/>
            <w:shd w:val="clear" w:color="auto" w:fill="FFFFFF"/>
          </w:tcPr>
          <w:p w:rsidR="0099334B" w:rsidRPr="0099334B" w:rsidRDefault="0099334B" w:rsidP="000F5C24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986968,7</w:t>
            </w:r>
          </w:p>
        </w:tc>
      </w:tr>
      <w:tr w:rsidR="0099334B" w:rsidRPr="008D4141" w:rsidTr="00433909">
        <w:trPr>
          <w:trHeight w:val="1425"/>
        </w:trPr>
        <w:tc>
          <w:tcPr>
            <w:tcW w:w="1702" w:type="dxa"/>
            <w:vMerge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99334B" w:rsidRPr="008D4141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99334B" w:rsidRPr="0099334B" w:rsidRDefault="0099334B" w:rsidP="00B35CD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174867,1</w:t>
            </w:r>
          </w:p>
        </w:tc>
        <w:tc>
          <w:tcPr>
            <w:tcW w:w="1156" w:type="dxa"/>
            <w:shd w:val="clear" w:color="auto" w:fill="FFFFFF"/>
          </w:tcPr>
          <w:p w:rsidR="0099334B" w:rsidRPr="0099334B" w:rsidRDefault="0099334B" w:rsidP="00D4789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189942,9</w:t>
            </w:r>
          </w:p>
        </w:tc>
        <w:tc>
          <w:tcPr>
            <w:tcW w:w="1113" w:type="dxa"/>
            <w:shd w:val="clear" w:color="auto" w:fill="FFFFFF"/>
          </w:tcPr>
          <w:p w:rsidR="0099334B" w:rsidRPr="0099334B" w:rsidRDefault="0099334B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196011,9</w:t>
            </w:r>
          </w:p>
        </w:tc>
        <w:tc>
          <w:tcPr>
            <w:tcW w:w="1134" w:type="dxa"/>
            <w:shd w:val="clear" w:color="auto" w:fill="FFFFFF"/>
          </w:tcPr>
          <w:p w:rsidR="0099334B" w:rsidRPr="0099334B" w:rsidRDefault="0099334B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203984,0</w:t>
            </w:r>
          </w:p>
        </w:tc>
        <w:tc>
          <w:tcPr>
            <w:tcW w:w="1134" w:type="dxa"/>
            <w:shd w:val="clear" w:color="auto" w:fill="FFFFFF"/>
          </w:tcPr>
          <w:p w:rsidR="0099334B" w:rsidRPr="0099334B" w:rsidRDefault="0099334B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203984,0</w:t>
            </w:r>
          </w:p>
        </w:tc>
        <w:tc>
          <w:tcPr>
            <w:tcW w:w="1038" w:type="dxa"/>
            <w:shd w:val="clear" w:color="auto" w:fill="FFFFFF"/>
          </w:tcPr>
          <w:p w:rsidR="0099334B" w:rsidRPr="0099334B" w:rsidRDefault="0099334B" w:rsidP="00B35CD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968789,9</w:t>
            </w:r>
          </w:p>
        </w:tc>
      </w:tr>
      <w:tr w:rsidR="00AE5475" w:rsidRPr="008D4141" w:rsidTr="00433909">
        <w:trPr>
          <w:trHeight w:val="186"/>
        </w:trPr>
        <w:tc>
          <w:tcPr>
            <w:tcW w:w="1702" w:type="dxa"/>
            <w:vMerge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AE5475" w:rsidRPr="008D4141" w:rsidRDefault="00AE5475" w:rsidP="00F90DF1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AE5475" w:rsidRPr="008D4141" w:rsidRDefault="00AE5475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AE5475" w:rsidRPr="0099334B" w:rsidRDefault="0099334B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34B">
              <w:rPr>
                <w:b/>
                <w:bCs/>
                <w:color w:val="000000"/>
                <w:sz w:val="20"/>
                <w:szCs w:val="20"/>
              </w:rPr>
              <w:t>16469,3</w:t>
            </w:r>
          </w:p>
        </w:tc>
        <w:tc>
          <w:tcPr>
            <w:tcW w:w="1156" w:type="dxa"/>
            <w:shd w:val="clear" w:color="auto" w:fill="FFFFFF"/>
          </w:tcPr>
          <w:p w:rsidR="00AE5475" w:rsidRPr="00672232" w:rsidRDefault="00672232" w:rsidP="000E4F50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232">
              <w:rPr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13" w:type="dxa"/>
            <w:shd w:val="clear" w:color="auto" w:fill="FFFFFF"/>
          </w:tcPr>
          <w:p w:rsidR="00AE5475" w:rsidRPr="00672232" w:rsidRDefault="00672232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232">
              <w:rPr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FFFFFF"/>
          </w:tcPr>
          <w:p w:rsidR="00AE5475" w:rsidRPr="00672232" w:rsidRDefault="00672232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232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134" w:type="dxa"/>
            <w:shd w:val="clear" w:color="auto" w:fill="FFFFFF"/>
          </w:tcPr>
          <w:p w:rsidR="00AE5475" w:rsidRPr="00672232" w:rsidRDefault="00672232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232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038" w:type="dxa"/>
            <w:shd w:val="clear" w:color="auto" w:fill="FFFFFF"/>
          </w:tcPr>
          <w:p w:rsidR="00AE5475" w:rsidRPr="00672232" w:rsidRDefault="00672232" w:rsidP="000F5C24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2232">
              <w:rPr>
                <w:b/>
                <w:bCs/>
                <w:color w:val="000000"/>
                <w:sz w:val="20"/>
                <w:szCs w:val="20"/>
              </w:rPr>
              <w:t>18178,8</w:t>
            </w:r>
          </w:p>
        </w:tc>
      </w:tr>
      <w:tr w:rsidR="00555736" w:rsidRPr="008D4141" w:rsidTr="00433909">
        <w:trPr>
          <w:trHeight w:val="347"/>
        </w:trPr>
        <w:tc>
          <w:tcPr>
            <w:tcW w:w="1702" w:type="dxa"/>
            <w:vMerge w:val="restart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Организация библиотечного обслуживания населения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716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555736" w:rsidRPr="008D4141" w:rsidRDefault="00555736" w:rsidP="000E4F5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0710000000</w:t>
            </w:r>
          </w:p>
        </w:tc>
        <w:tc>
          <w:tcPr>
            <w:tcW w:w="730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555736" w:rsidRPr="00555736" w:rsidRDefault="00555736" w:rsidP="0055573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32137,2</w:t>
            </w:r>
          </w:p>
        </w:tc>
        <w:tc>
          <w:tcPr>
            <w:tcW w:w="1156" w:type="dxa"/>
            <w:shd w:val="clear" w:color="auto" w:fill="FFFFFF"/>
          </w:tcPr>
          <w:p w:rsidR="00555736" w:rsidRPr="00555736" w:rsidRDefault="00555736" w:rsidP="000F5C24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33765,1</w:t>
            </w:r>
          </w:p>
        </w:tc>
        <w:tc>
          <w:tcPr>
            <w:tcW w:w="1113" w:type="dxa"/>
            <w:shd w:val="clear" w:color="auto" w:fill="FFFFFF"/>
          </w:tcPr>
          <w:p w:rsidR="00555736" w:rsidRPr="00555736" w:rsidRDefault="00555736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34824,0</w:t>
            </w:r>
          </w:p>
        </w:tc>
        <w:tc>
          <w:tcPr>
            <w:tcW w:w="1134" w:type="dxa"/>
            <w:shd w:val="clear" w:color="auto" w:fill="FFFFFF"/>
          </w:tcPr>
          <w:p w:rsidR="00555736" w:rsidRPr="00555736" w:rsidRDefault="00555736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36090,0</w:t>
            </w:r>
          </w:p>
        </w:tc>
        <w:tc>
          <w:tcPr>
            <w:tcW w:w="1134" w:type="dxa"/>
            <w:shd w:val="clear" w:color="auto" w:fill="FFFFFF"/>
          </w:tcPr>
          <w:p w:rsidR="00555736" w:rsidRPr="00555736" w:rsidRDefault="00555736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36090,0</w:t>
            </w:r>
          </w:p>
        </w:tc>
        <w:tc>
          <w:tcPr>
            <w:tcW w:w="1038" w:type="dxa"/>
            <w:shd w:val="clear" w:color="auto" w:fill="FFFFFF"/>
          </w:tcPr>
          <w:p w:rsidR="00555736" w:rsidRPr="00555736" w:rsidRDefault="00555736" w:rsidP="00B35CD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172906,3</w:t>
            </w:r>
          </w:p>
        </w:tc>
      </w:tr>
      <w:tr w:rsidR="00555736" w:rsidRPr="008D4141" w:rsidTr="00433909">
        <w:trPr>
          <w:trHeight w:val="251"/>
        </w:trPr>
        <w:tc>
          <w:tcPr>
            <w:tcW w:w="1702" w:type="dxa"/>
            <w:vMerge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555736" w:rsidRPr="008D4141" w:rsidRDefault="00555736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555736" w:rsidRPr="00555736" w:rsidRDefault="00555736" w:rsidP="0055573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30437,20</w:t>
            </w:r>
          </w:p>
        </w:tc>
        <w:tc>
          <w:tcPr>
            <w:tcW w:w="1156" w:type="dxa"/>
            <w:shd w:val="clear" w:color="auto" w:fill="FFFFFF"/>
          </w:tcPr>
          <w:p w:rsidR="00555736" w:rsidRPr="00555736" w:rsidRDefault="00555736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33765,1</w:t>
            </w:r>
          </w:p>
        </w:tc>
        <w:tc>
          <w:tcPr>
            <w:tcW w:w="1113" w:type="dxa"/>
            <w:shd w:val="clear" w:color="auto" w:fill="FFFFFF"/>
          </w:tcPr>
          <w:p w:rsidR="00555736" w:rsidRPr="00555736" w:rsidRDefault="00555736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34824,0</w:t>
            </w:r>
          </w:p>
        </w:tc>
        <w:tc>
          <w:tcPr>
            <w:tcW w:w="1134" w:type="dxa"/>
            <w:shd w:val="clear" w:color="auto" w:fill="FFFFFF"/>
          </w:tcPr>
          <w:p w:rsidR="00555736" w:rsidRPr="00555736" w:rsidRDefault="00555736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36090,0</w:t>
            </w:r>
          </w:p>
        </w:tc>
        <w:tc>
          <w:tcPr>
            <w:tcW w:w="1134" w:type="dxa"/>
            <w:shd w:val="clear" w:color="auto" w:fill="FFFFFF"/>
          </w:tcPr>
          <w:p w:rsidR="00555736" w:rsidRPr="00555736" w:rsidRDefault="00555736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36090,0</w:t>
            </w:r>
          </w:p>
        </w:tc>
        <w:tc>
          <w:tcPr>
            <w:tcW w:w="1038" w:type="dxa"/>
            <w:shd w:val="clear" w:color="auto" w:fill="FFFFFF"/>
          </w:tcPr>
          <w:p w:rsidR="00555736" w:rsidRPr="00555736" w:rsidRDefault="00555736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171206,3</w:t>
            </w:r>
          </w:p>
        </w:tc>
      </w:tr>
      <w:tr w:rsidR="00B35CDC" w:rsidRPr="008D4141" w:rsidTr="00433909">
        <w:trPr>
          <w:trHeight w:val="251"/>
        </w:trPr>
        <w:tc>
          <w:tcPr>
            <w:tcW w:w="1702" w:type="dxa"/>
            <w:vMerge/>
            <w:shd w:val="clear" w:color="auto" w:fill="FFFFFF"/>
          </w:tcPr>
          <w:p w:rsidR="00B35CDC" w:rsidRPr="008D4141" w:rsidRDefault="00B35CDC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B35CDC" w:rsidRPr="008D4141" w:rsidRDefault="00B35CDC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B35CDC" w:rsidRPr="00555736" w:rsidRDefault="00B35CDC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736">
              <w:rPr>
                <w:b/>
                <w:bCs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156" w:type="dxa"/>
            <w:shd w:val="clear" w:color="auto" w:fill="FFFFFF"/>
          </w:tcPr>
          <w:p w:rsidR="00B35CDC" w:rsidRPr="008A33E7" w:rsidRDefault="00B35CDC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3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B35CDC" w:rsidRPr="008A33E7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3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8A33E7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3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8A33E7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3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B35CDC" w:rsidRPr="008A33E7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3E7">
              <w:rPr>
                <w:b/>
                <w:bCs/>
                <w:color w:val="000000"/>
                <w:sz w:val="20"/>
                <w:szCs w:val="20"/>
              </w:rPr>
              <w:t>1700,0</w:t>
            </w:r>
          </w:p>
        </w:tc>
      </w:tr>
      <w:tr w:rsidR="00E65ED8" w:rsidRPr="008D4141" w:rsidTr="00433909">
        <w:trPr>
          <w:trHeight w:val="357"/>
        </w:trPr>
        <w:tc>
          <w:tcPr>
            <w:tcW w:w="1702" w:type="dxa"/>
            <w:vMerge w:val="restart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Обеспечение деятельности  (оказание услуг) </w:t>
            </w: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муниципальных учреждений </w:t>
            </w:r>
            <w:r w:rsidR="003207E8">
              <w:rPr>
                <w:noProof/>
                <w:color w:val="000000"/>
                <w:sz w:val="20"/>
                <w:szCs w:val="20"/>
              </w:rPr>
              <w:pict>
                <v:shape id="_x0000_s1091" type="#_x0000_t32" style="position:absolute;left:0;text-align:left;margin-left:-90pt;margin-top:-.65pt;width:256.7pt;height:.05pt;flip:x;z-index:251722240;mso-position-horizontal-relative:text;mso-position-vertical-relative:text" o:connectortype="straight" strokeweight=".5pt"/>
              </w:pict>
            </w:r>
            <w:r w:rsidRPr="008D4141">
              <w:rPr>
                <w:color w:val="000000"/>
                <w:sz w:val="20"/>
                <w:szCs w:val="20"/>
              </w:rPr>
              <w:t>(организаций)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E65ED8" w:rsidRPr="008D4141" w:rsidRDefault="00E65ED8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Управление  культуры и молодежной </w:t>
            </w: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0710100000</w:t>
            </w:r>
          </w:p>
        </w:tc>
        <w:tc>
          <w:tcPr>
            <w:tcW w:w="730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E65ED8" w:rsidRPr="00E65ED8" w:rsidRDefault="00E65ED8" w:rsidP="00E65ED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29632,8</w:t>
            </w:r>
          </w:p>
        </w:tc>
        <w:tc>
          <w:tcPr>
            <w:tcW w:w="1156" w:type="dxa"/>
            <w:shd w:val="clear" w:color="auto" w:fill="FFFFFF"/>
          </w:tcPr>
          <w:p w:rsidR="00E65ED8" w:rsidRPr="00E65ED8" w:rsidRDefault="00E65ED8" w:rsidP="00FC053C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33099,6</w:t>
            </w:r>
          </w:p>
        </w:tc>
        <w:tc>
          <w:tcPr>
            <w:tcW w:w="1113" w:type="dxa"/>
            <w:shd w:val="clear" w:color="auto" w:fill="FFFFFF"/>
          </w:tcPr>
          <w:p w:rsidR="00E65ED8" w:rsidRPr="00E65ED8" w:rsidRDefault="00E65ED8" w:rsidP="00207D95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34165,5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35431,5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35431,5</w:t>
            </w:r>
          </w:p>
        </w:tc>
        <w:tc>
          <w:tcPr>
            <w:tcW w:w="1038" w:type="dxa"/>
            <w:shd w:val="clear" w:color="auto" w:fill="FFFFFF"/>
          </w:tcPr>
          <w:p w:rsidR="00E65ED8" w:rsidRPr="00E65ED8" w:rsidRDefault="00E65ED8" w:rsidP="00B35CDC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167760,9</w:t>
            </w:r>
          </w:p>
        </w:tc>
      </w:tr>
      <w:tr w:rsidR="00E65ED8" w:rsidRPr="008D4141" w:rsidTr="00433909">
        <w:trPr>
          <w:trHeight w:val="417"/>
        </w:trPr>
        <w:tc>
          <w:tcPr>
            <w:tcW w:w="1702" w:type="dxa"/>
            <w:vMerge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E65ED8" w:rsidRPr="008D4141" w:rsidRDefault="00E65ED8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0710100590</w:t>
            </w:r>
          </w:p>
        </w:tc>
        <w:tc>
          <w:tcPr>
            <w:tcW w:w="730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E65ED8" w:rsidRPr="00E65ED8" w:rsidRDefault="00E65ED8" w:rsidP="00E65ED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26337,5</w:t>
            </w:r>
          </w:p>
        </w:tc>
        <w:tc>
          <w:tcPr>
            <w:tcW w:w="1156" w:type="dxa"/>
            <w:shd w:val="clear" w:color="auto" w:fill="FFFFFF"/>
          </w:tcPr>
          <w:p w:rsidR="00E65ED8" w:rsidRPr="00E65ED8" w:rsidRDefault="00E65ED8" w:rsidP="008C1EE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28474,0</w:t>
            </w:r>
          </w:p>
        </w:tc>
        <w:tc>
          <w:tcPr>
            <w:tcW w:w="1113" w:type="dxa"/>
            <w:shd w:val="clear" w:color="auto" w:fill="FFFFFF"/>
          </w:tcPr>
          <w:p w:rsidR="00E65ED8" w:rsidRPr="00E65ED8" w:rsidRDefault="00E65ED8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29385,0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30707,0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30707,0</w:t>
            </w:r>
          </w:p>
        </w:tc>
        <w:tc>
          <w:tcPr>
            <w:tcW w:w="1038" w:type="dxa"/>
            <w:shd w:val="clear" w:color="auto" w:fill="FFFFFF"/>
          </w:tcPr>
          <w:p w:rsidR="00E65ED8" w:rsidRPr="00E65ED8" w:rsidRDefault="00E65ED8" w:rsidP="00E65ED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145610,5</w:t>
            </w:r>
          </w:p>
        </w:tc>
      </w:tr>
      <w:tr w:rsidR="00E65ED8" w:rsidRPr="008D4141" w:rsidTr="00433909">
        <w:trPr>
          <w:trHeight w:val="425"/>
        </w:trPr>
        <w:tc>
          <w:tcPr>
            <w:tcW w:w="1702" w:type="dxa"/>
            <w:vMerge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E65ED8" w:rsidRPr="008D4141" w:rsidRDefault="00E65ED8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0710100590</w:t>
            </w:r>
          </w:p>
        </w:tc>
        <w:tc>
          <w:tcPr>
            <w:tcW w:w="730" w:type="dxa"/>
            <w:shd w:val="clear" w:color="auto" w:fill="FFFFFF"/>
          </w:tcPr>
          <w:p w:rsidR="00E65ED8" w:rsidRPr="008D4141" w:rsidRDefault="00E65ED8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E65ED8" w:rsidRPr="00E65ED8" w:rsidRDefault="00E65ED8" w:rsidP="00B35CDC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3270,3</w:t>
            </w:r>
          </w:p>
        </w:tc>
        <w:tc>
          <w:tcPr>
            <w:tcW w:w="1156" w:type="dxa"/>
            <w:shd w:val="clear" w:color="auto" w:fill="FFFFFF"/>
          </w:tcPr>
          <w:p w:rsidR="00E65ED8" w:rsidRPr="00E65ED8" w:rsidRDefault="00E65ED8" w:rsidP="008C1EE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4600,6</w:t>
            </w:r>
          </w:p>
        </w:tc>
        <w:tc>
          <w:tcPr>
            <w:tcW w:w="1113" w:type="dxa"/>
            <w:shd w:val="clear" w:color="auto" w:fill="FFFFFF"/>
          </w:tcPr>
          <w:p w:rsidR="00E65ED8" w:rsidRPr="00E65ED8" w:rsidRDefault="00E65ED8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4750,5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4694,5</w:t>
            </w:r>
          </w:p>
        </w:tc>
        <w:tc>
          <w:tcPr>
            <w:tcW w:w="1134" w:type="dxa"/>
            <w:shd w:val="clear" w:color="auto" w:fill="FFFFFF"/>
          </w:tcPr>
          <w:p w:rsidR="00E65ED8" w:rsidRPr="00E65ED8" w:rsidRDefault="00E65ED8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4694,5</w:t>
            </w:r>
          </w:p>
        </w:tc>
        <w:tc>
          <w:tcPr>
            <w:tcW w:w="1038" w:type="dxa"/>
            <w:shd w:val="clear" w:color="auto" w:fill="FFFFFF"/>
          </w:tcPr>
          <w:p w:rsidR="00E65ED8" w:rsidRPr="00E65ED8" w:rsidRDefault="00E65ED8" w:rsidP="00B35CDC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22010,4</w:t>
            </w:r>
          </w:p>
        </w:tc>
      </w:tr>
      <w:tr w:rsidR="00207D95" w:rsidRPr="008D4141" w:rsidTr="00433909">
        <w:trPr>
          <w:trHeight w:val="403"/>
        </w:trPr>
        <w:tc>
          <w:tcPr>
            <w:tcW w:w="1702" w:type="dxa"/>
            <w:vMerge/>
          </w:tcPr>
          <w:p w:rsidR="00207D95" w:rsidRPr="008D4141" w:rsidRDefault="00207D95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207D95" w:rsidRPr="008D4141" w:rsidRDefault="00207D95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207D95" w:rsidRPr="008D4141" w:rsidRDefault="00207D95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07D95" w:rsidRPr="008D4141" w:rsidRDefault="00207D95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207D95" w:rsidRPr="008D4141" w:rsidRDefault="00207D95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207D95" w:rsidRPr="008D4141" w:rsidRDefault="00207D95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0710100590</w:t>
            </w:r>
          </w:p>
        </w:tc>
        <w:tc>
          <w:tcPr>
            <w:tcW w:w="730" w:type="dxa"/>
            <w:shd w:val="clear" w:color="auto" w:fill="FFFFFF"/>
          </w:tcPr>
          <w:p w:rsidR="00207D95" w:rsidRPr="008D4141" w:rsidRDefault="00207D95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shd w:val="clear" w:color="auto" w:fill="FFFFFF"/>
          </w:tcPr>
          <w:p w:rsidR="00207D95" w:rsidRPr="00E65ED8" w:rsidRDefault="00207D95" w:rsidP="008C1EE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56" w:type="dxa"/>
            <w:shd w:val="clear" w:color="auto" w:fill="FFFFFF"/>
          </w:tcPr>
          <w:p w:rsidR="00207D95" w:rsidRPr="00E65ED8" w:rsidRDefault="00E65ED8" w:rsidP="00207D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25</w:t>
            </w:r>
            <w:r w:rsidR="00207D95" w:rsidRPr="00E65ED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3" w:type="dxa"/>
            <w:shd w:val="clear" w:color="auto" w:fill="FFFFFF"/>
          </w:tcPr>
          <w:p w:rsidR="00207D95" w:rsidRPr="00E65ED8" w:rsidRDefault="00207D95" w:rsidP="00207D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207D95" w:rsidRPr="00E65ED8" w:rsidRDefault="00207D95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FFFFFF"/>
          </w:tcPr>
          <w:p w:rsidR="00207D95" w:rsidRPr="00E65ED8" w:rsidRDefault="00207D95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8" w:type="dxa"/>
            <w:shd w:val="clear" w:color="auto" w:fill="FFFFFF"/>
          </w:tcPr>
          <w:p w:rsidR="00207D95" w:rsidRPr="00E65ED8" w:rsidRDefault="00207D95" w:rsidP="00E65ED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14</w:t>
            </w:r>
            <w:r w:rsidR="00E65ED8">
              <w:rPr>
                <w:b/>
                <w:color w:val="000000"/>
                <w:sz w:val="20"/>
                <w:szCs w:val="20"/>
              </w:rPr>
              <w:t>0</w:t>
            </w:r>
            <w:r w:rsidRPr="00E65ED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35CDC" w:rsidRPr="008D4141" w:rsidTr="00433909">
        <w:trPr>
          <w:trHeight w:val="339"/>
        </w:trPr>
        <w:tc>
          <w:tcPr>
            <w:tcW w:w="1702" w:type="dxa"/>
            <w:vMerge w:val="restart"/>
          </w:tcPr>
          <w:p w:rsidR="00B35CDC" w:rsidRPr="008D4141" w:rsidRDefault="00B35CD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686" w:type="dxa"/>
            <w:vMerge w:val="restart"/>
          </w:tcPr>
          <w:p w:rsidR="00B35CDC" w:rsidRPr="008D4141" w:rsidRDefault="00B35CD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Обеспечение деятельности  (оказание услуг) муниципальных учреждений (организаций)</w:t>
            </w:r>
          </w:p>
        </w:tc>
        <w:tc>
          <w:tcPr>
            <w:tcW w:w="1716" w:type="dxa"/>
            <w:vMerge w:val="restart"/>
          </w:tcPr>
          <w:p w:rsidR="00B35CDC" w:rsidRPr="00B35CDC" w:rsidRDefault="00B35CD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B35CDC">
              <w:rPr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35CDC">
              <w:rPr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B35CDC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B35CDC" w:rsidRPr="008D4141" w:rsidRDefault="00B35CD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B35CDC" w:rsidRPr="00B35CDC" w:rsidRDefault="00B35CD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35CDC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B35CDC" w:rsidRPr="00B35CDC" w:rsidRDefault="00B35CDC" w:rsidP="005D0AE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35CDC">
              <w:rPr>
                <w:b/>
                <w:sz w:val="20"/>
                <w:szCs w:val="20"/>
              </w:rPr>
              <w:t>0710100590</w:t>
            </w:r>
          </w:p>
        </w:tc>
        <w:tc>
          <w:tcPr>
            <w:tcW w:w="730" w:type="dxa"/>
            <w:shd w:val="clear" w:color="auto" w:fill="FFFFFF"/>
          </w:tcPr>
          <w:p w:rsidR="00B35CDC" w:rsidRPr="00B35CDC" w:rsidRDefault="00B35CD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35CDC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B35CDC" w:rsidRPr="00E65ED8" w:rsidRDefault="00B35CD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156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E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E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E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ED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1700,0</w:t>
            </w:r>
          </w:p>
        </w:tc>
      </w:tr>
      <w:tr w:rsidR="00B35CDC" w:rsidRPr="008D4141" w:rsidTr="00433909">
        <w:trPr>
          <w:trHeight w:val="339"/>
        </w:trPr>
        <w:tc>
          <w:tcPr>
            <w:tcW w:w="1702" w:type="dxa"/>
            <w:vMerge/>
          </w:tcPr>
          <w:p w:rsidR="00B35CDC" w:rsidRPr="008D4141" w:rsidRDefault="00B35CD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B35CDC" w:rsidRPr="008D4141" w:rsidRDefault="00B35CD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B35CDC" w:rsidRPr="008D4141" w:rsidRDefault="00B35CD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B35CDC" w:rsidRPr="00B35CDC" w:rsidRDefault="00B35CD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35CD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B35CDC" w:rsidRPr="008D4141" w:rsidRDefault="00B35CD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B35CDC" w:rsidRPr="00B35CDC" w:rsidRDefault="00B35CDC" w:rsidP="005D0AEB">
            <w:pPr>
              <w:suppressAutoHyphens/>
              <w:jc w:val="center"/>
              <w:rPr>
                <w:sz w:val="20"/>
                <w:szCs w:val="20"/>
              </w:rPr>
            </w:pPr>
            <w:r w:rsidRPr="00B35CDC">
              <w:rPr>
                <w:sz w:val="20"/>
                <w:szCs w:val="20"/>
              </w:rPr>
              <w:t>0710100590</w:t>
            </w:r>
          </w:p>
        </w:tc>
        <w:tc>
          <w:tcPr>
            <w:tcW w:w="730" w:type="dxa"/>
            <w:shd w:val="clear" w:color="auto" w:fill="FFFFFF"/>
          </w:tcPr>
          <w:p w:rsidR="00B35CDC" w:rsidRPr="00B35CDC" w:rsidRDefault="00B35CD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B35CD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B35CDC" w:rsidRPr="00E65ED8" w:rsidRDefault="00B35CD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65ED8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156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E65ED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E65ED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E65ED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E65ED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B35CDC" w:rsidRPr="00E65ED8" w:rsidRDefault="00B35CD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65ED8">
              <w:rPr>
                <w:b/>
                <w:color w:val="000000"/>
                <w:sz w:val="20"/>
                <w:szCs w:val="20"/>
              </w:rPr>
              <w:t>1700,0</w:t>
            </w:r>
          </w:p>
        </w:tc>
      </w:tr>
      <w:tr w:rsidR="000B63FC" w:rsidRPr="008D4141" w:rsidTr="00433909">
        <w:trPr>
          <w:trHeight w:val="339"/>
        </w:trPr>
        <w:tc>
          <w:tcPr>
            <w:tcW w:w="1702" w:type="dxa"/>
            <w:vMerge w:val="restart"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686" w:type="dxa"/>
            <w:vMerge w:val="restart"/>
          </w:tcPr>
          <w:p w:rsidR="000B63FC" w:rsidRPr="008D4141" w:rsidRDefault="000B63FC" w:rsidP="00207D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Межбюджетные трансферты по обеспечению деятельности (оказание услуг) муниципальных учреждений (организаций)</w:t>
            </w:r>
          </w:p>
        </w:tc>
        <w:tc>
          <w:tcPr>
            <w:tcW w:w="1716" w:type="dxa"/>
            <w:vMerge w:val="restart"/>
          </w:tcPr>
          <w:p w:rsidR="000B63FC" w:rsidRPr="008D4141" w:rsidRDefault="000B63F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0710200000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0B63FC" w:rsidRPr="000B63FC" w:rsidRDefault="000B63FC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771,0</w:t>
            </w:r>
          </w:p>
        </w:tc>
        <w:tc>
          <w:tcPr>
            <w:tcW w:w="1156" w:type="dxa"/>
            <w:shd w:val="clear" w:color="auto" w:fill="FFFFFF"/>
          </w:tcPr>
          <w:p w:rsidR="000B63FC" w:rsidRPr="000B63FC" w:rsidRDefault="000B63FC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13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038" w:type="dxa"/>
            <w:shd w:val="clear" w:color="auto" w:fill="FFFFFF"/>
          </w:tcPr>
          <w:p w:rsidR="000B63FC" w:rsidRPr="000B63FC" w:rsidRDefault="000B63FC" w:rsidP="00A241F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3351,0</w:t>
            </w:r>
          </w:p>
        </w:tc>
      </w:tr>
      <w:tr w:rsidR="000B63FC" w:rsidRPr="008D4141" w:rsidTr="00433909">
        <w:trPr>
          <w:trHeight w:val="285"/>
        </w:trPr>
        <w:tc>
          <w:tcPr>
            <w:tcW w:w="1702" w:type="dxa"/>
            <w:vMerge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B63FC" w:rsidRPr="008D4141" w:rsidRDefault="000B63FC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0B63FC" w:rsidRPr="008D4141" w:rsidRDefault="000B63F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0710280590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12" w:type="dxa"/>
            <w:shd w:val="clear" w:color="auto" w:fill="FFFFFF"/>
          </w:tcPr>
          <w:p w:rsidR="000B63FC" w:rsidRPr="000B63FC" w:rsidRDefault="000B63FC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771,0</w:t>
            </w:r>
          </w:p>
        </w:tc>
        <w:tc>
          <w:tcPr>
            <w:tcW w:w="1156" w:type="dxa"/>
            <w:shd w:val="clear" w:color="auto" w:fill="FFFFFF"/>
          </w:tcPr>
          <w:p w:rsidR="000B63FC" w:rsidRPr="000B63FC" w:rsidRDefault="000B63FC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13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645,0</w:t>
            </w:r>
          </w:p>
        </w:tc>
        <w:tc>
          <w:tcPr>
            <w:tcW w:w="1038" w:type="dxa"/>
            <w:shd w:val="clear" w:color="auto" w:fill="FFFFFF"/>
          </w:tcPr>
          <w:p w:rsidR="000B63FC" w:rsidRPr="000B63FC" w:rsidRDefault="000B63FC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3351,0</w:t>
            </w:r>
          </w:p>
        </w:tc>
      </w:tr>
      <w:tr w:rsidR="000B63FC" w:rsidRPr="008D4141" w:rsidTr="00433909">
        <w:trPr>
          <w:trHeight w:val="285"/>
        </w:trPr>
        <w:tc>
          <w:tcPr>
            <w:tcW w:w="1702" w:type="dxa"/>
            <w:vMerge w:val="restart"/>
          </w:tcPr>
          <w:p w:rsidR="000B63FC" w:rsidRPr="00443256" w:rsidRDefault="000B63FC" w:rsidP="000B63FC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</w:tcPr>
          <w:p w:rsidR="000B63FC" w:rsidRPr="00443256" w:rsidRDefault="000B63FC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Субсидии на государственную поддержку (гранты) в области культуры и искусства</w:t>
            </w:r>
          </w:p>
        </w:tc>
        <w:tc>
          <w:tcPr>
            <w:tcW w:w="1716" w:type="dxa"/>
            <w:vMerge w:val="restart"/>
          </w:tcPr>
          <w:p w:rsidR="000B63FC" w:rsidRPr="008D4141" w:rsidRDefault="000B63FC" w:rsidP="00F35C9F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0B63FC" w:rsidRDefault="000B63FC" w:rsidP="00F35C9F">
            <w:pPr>
              <w:jc w:val="center"/>
              <w:rPr>
                <w:b/>
                <w:sz w:val="20"/>
                <w:szCs w:val="20"/>
              </w:rPr>
            </w:pPr>
            <w:r w:rsidRPr="000B63FC">
              <w:rPr>
                <w:b/>
                <w:sz w:val="20"/>
                <w:szCs w:val="20"/>
              </w:rPr>
              <w:t>07101S7790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56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0B63FC" w:rsidRPr="000B63FC" w:rsidRDefault="000B63FC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13,2</w:t>
            </w:r>
          </w:p>
        </w:tc>
      </w:tr>
      <w:tr w:rsidR="000B63FC" w:rsidRPr="008D4141" w:rsidTr="00433909">
        <w:trPr>
          <w:trHeight w:val="285"/>
        </w:trPr>
        <w:tc>
          <w:tcPr>
            <w:tcW w:w="1702" w:type="dxa"/>
            <w:vMerge/>
          </w:tcPr>
          <w:p w:rsidR="000B63FC" w:rsidRPr="00443256" w:rsidRDefault="000B63FC" w:rsidP="000B63FC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B63FC" w:rsidRPr="00443256" w:rsidRDefault="000B63FC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0B63FC" w:rsidRPr="008D4141" w:rsidRDefault="000B63F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63FC" w:rsidRPr="00401513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0151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401513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015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401513" w:rsidRDefault="000B63FC" w:rsidP="00F35C9F">
            <w:pPr>
              <w:jc w:val="center"/>
              <w:rPr>
                <w:sz w:val="20"/>
                <w:szCs w:val="20"/>
              </w:rPr>
            </w:pPr>
            <w:r w:rsidRPr="00401513">
              <w:rPr>
                <w:sz w:val="20"/>
                <w:szCs w:val="20"/>
              </w:rPr>
              <w:t>07101S7790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D414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2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56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13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38" w:type="dxa"/>
            <w:shd w:val="clear" w:color="auto" w:fill="FFFFFF"/>
          </w:tcPr>
          <w:p w:rsidR="000B63FC" w:rsidRPr="00E16F26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0B63FC" w:rsidRPr="008D4141" w:rsidTr="00433909">
        <w:trPr>
          <w:trHeight w:val="285"/>
        </w:trPr>
        <w:tc>
          <w:tcPr>
            <w:tcW w:w="1702" w:type="dxa"/>
            <w:vMerge w:val="restart"/>
          </w:tcPr>
          <w:p w:rsidR="000B63FC" w:rsidRPr="008D4141" w:rsidRDefault="000B63FC" w:rsidP="000B63FC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>Проект «</w:t>
            </w:r>
            <w:r>
              <w:rPr>
                <w:color w:val="000000"/>
                <w:sz w:val="20"/>
                <w:szCs w:val="20"/>
              </w:rPr>
              <w:t>Творческие люди</w:t>
            </w:r>
            <w:r w:rsidRPr="0044325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6" w:type="dxa"/>
            <w:vMerge w:val="restart"/>
          </w:tcPr>
          <w:p w:rsidR="000B63FC" w:rsidRPr="008D4141" w:rsidRDefault="000B63FC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 xml:space="preserve">Государственная поддержка отрасли культуры (на государственную поддержку лучших сельских </w:t>
            </w:r>
            <w:r w:rsidRPr="00443256">
              <w:rPr>
                <w:color w:val="000000"/>
                <w:sz w:val="20"/>
                <w:szCs w:val="20"/>
              </w:rPr>
              <w:lastRenderedPageBreak/>
              <w:t>учреждений культуры)</w:t>
            </w:r>
          </w:p>
        </w:tc>
        <w:tc>
          <w:tcPr>
            <w:tcW w:w="1716" w:type="dxa"/>
            <w:vMerge w:val="restart"/>
          </w:tcPr>
          <w:p w:rsidR="000B63FC" w:rsidRPr="008D4141" w:rsidRDefault="000B63F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Управление 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0B63FC" w:rsidRPr="00401513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401513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443256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443256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443256" w:rsidRDefault="00843F33" w:rsidP="0055319F">
            <w:pPr>
              <w:jc w:val="center"/>
              <w:rPr>
                <w:b/>
                <w:sz w:val="20"/>
                <w:szCs w:val="20"/>
              </w:rPr>
            </w:pPr>
            <w:r w:rsidRPr="00843F33">
              <w:rPr>
                <w:b/>
                <w:sz w:val="20"/>
                <w:szCs w:val="20"/>
              </w:rPr>
              <w:t>071A255194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56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63FC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63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63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63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0B63FC">
              <w:rPr>
                <w:b/>
                <w:color w:val="000000"/>
                <w:sz w:val="20"/>
                <w:szCs w:val="20"/>
              </w:rPr>
              <w:t>13,7</w:t>
            </w:r>
          </w:p>
        </w:tc>
      </w:tr>
      <w:tr w:rsidR="000B63FC" w:rsidRPr="008D4141" w:rsidTr="00433909">
        <w:trPr>
          <w:trHeight w:val="285"/>
        </w:trPr>
        <w:tc>
          <w:tcPr>
            <w:tcW w:w="1702" w:type="dxa"/>
            <w:vMerge/>
          </w:tcPr>
          <w:p w:rsidR="000B63FC" w:rsidRPr="008D4141" w:rsidRDefault="000B63FC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0B63FC" w:rsidRPr="008D4141" w:rsidRDefault="000B63FC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0B63FC" w:rsidRPr="008D4141" w:rsidRDefault="000B63FC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B63FC" w:rsidRPr="00401513" w:rsidRDefault="000B63F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0151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B63FC" w:rsidRPr="00443256" w:rsidRDefault="000B63F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0B63FC" w:rsidRPr="00443256" w:rsidRDefault="00843F33" w:rsidP="0055319F">
            <w:pPr>
              <w:jc w:val="center"/>
              <w:rPr>
                <w:sz w:val="20"/>
                <w:szCs w:val="20"/>
              </w:rPr>
            </w:pPr>
            <w:r w:rsidRPr="00843F33">
              <w:rPr>
                <w:sz w:val="20"/>
                <w:szCs w:val="20"/>
              </w:rPr>
              <w:t>071A255194</w:t>
            </w:r>
          </w:p>
        </w:tc>
        <w:tc>
          <w:tcPr>
            <w:tcW w:w="730" w:type="dxa"/>
            <w:shd w:val="clear" w:color="auto" w:fill="FFFFFF"/>
          </w:tcPr>
          <w:p w:rsidR="000B63FC" w:rsidRPr="008D4141" w:rsidRDefault="000B63F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D414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2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56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13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0B63F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0B63FC" w:rsidRPr="000B63FC" w:rsidRDefault="000B63FC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0B63FC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43F33" w:rsidRPr="008D4141" w:rsidTr="00433909">
        <w:trPr>
          <w:trHeight w:val="285"/>
        </w:trPr>
        <w:tc>
          <w:tcPr>
            <w:tcW w:w="1702" w:type="dxa"/>
            <w:vMerge w:val="restart"/>
          </w:tcPr>
          <w:p w:rsidR="00843F33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</w:t>
            </w:r>
          </w:p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</w:tcPr>
          <w:p w:rsidR="00843F33" w:rsidRPr="008D4141" w:rsidRDefault="00843F33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Комплектование библиотек</w:t>
            </w:r>
          </w:p>
        </w:tc>
        <w:tc>
          <w:tcPr>
            <w:tcW w:w="1716" w:type="dxa"/>
            <w:vMerge w:val="restart"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43F33" w:rsidRPr="00401513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0151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443256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43F33" w:rsidRDefault="00843F33" w:rsidP="0055319F">
            <w:pPr>
              <w:jc w:val="center"/>
              <w:rPr>
                <w:sz w:val="20"/>
                <w:szCs w:val="20"/>
              </w:rPr>
            </w:pPr>
            <w:r w:rsidRPr="00843F33">
              <w:rPr>
                <w:sz w:val="20"/>
                <w:szCs w:val="20"/>
              </w:rPr>
              <w:t>07101L5192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43F33" w:rsidRPr="000B63FC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56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13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67,5</w:t>
            </w:r>
          </w:p>
        </w:tc>
      </w:tr>
      <w:tr w:rsidR="00843F33" w:rsidRPr="008D4141" w:rsidTr="00433909">
        <w:trPr>
          <w:trHeight w:val="285"/>
        </w:trPr>
        <w:tc>
          <w:tcPr>
            <w:tcW w:w="1702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43F33" w:rsidRPr="008D4141" w:rsidRDefault="00843F33" w:rsidP="00D42F20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43F33" w:rsidRPr="00401513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01513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443256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43F33" w:rsidRDefault="00843F33" w:rsidP="0055319F">
            <w:pPr>
              <w:jc w:val="center"/>
              <w:rPr>
                <w:sz w:val="20"/>
                <w:szCs w:val="20"/>
              </w:rPr>
            </w:pPr>
            <w:r w:rsidRPr="00843F33">
              <w:rPr>
                <w:sz w:val="20"/>
                <w:szCs w:val="20"/>
              </w:rPr>
              <w:t>07101L5192</w:t>
            </w:r>
          </w:p>
        </w:tc>
        <w:tc>
          <w:tcPr>
            <w:tcW w:w="730" w:type="dxa"/>
            <w:shd w:val="clear" w:color="auto" w:fill="FFFFFF"/>
          </w:tcPr>
          <w:p w:rsidR="00843F33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843F33" w:rsidRPr="000B63FC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56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13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  <w:shd w:val="clear" w:color="auto" w:fill="FFFFFF"/>
          </w:tcPr>
          <w:p w:rsidR="00843F33" w:rsidRPr="000B63FC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67,5</w:t>
            </w:r>
          </w:p>
        </w:tc>
      </w:tr>
      <w:tr w:rsidR="00843F33" w:rsidRPr="008D4141" w:rsidTr="00433909">
        <w:trPr>
          <w:trHeight w:val="285"/>
        </w:trPr>
        <w:tc>
          <w:tcPr>
            <w:tcW w:w="1702" w:type="dxa"/>
            <w:vMerge w:val="restart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1716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854F7C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F56D7D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7707,6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397846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9124,0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7848,9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43390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39680,5</w:t>
            </w:r>
          </w:p>
        </w:tc>
      </w:tr>
      <w:tr w:rsidR="00843F33" w:rsidRPr="008D4141" w:rsidTr="00433909">
        <w:trPr>
          <w:trHeight w:val="1440"/>
        </w:trPr>
        <w:tc>
          <w:tcPr>
            <w:tcW w:w="1702" w:type="dxa"/>
            <w:vMerge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854F7C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7707,6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9124,0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7371,0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D4789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39202,6</w:t>
            </w:r>
          </w:p>
        </w:tc>
      </w:tr>
      <w:tr w:rsidR="00843F33" w:rsidRPr="008D4141" w:rsidTr="00843F33">
        <w:trPr>
          <w:trHeight w:val="618"/>
        </w:trPr>
        <w:tc>
          <w:tcPr>
            <w:tcW w:w="1702" w:type="dxa"/>
            <w:vMerge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477,9</w:t>
            </w:r>
          </w:p>
        </w:tc>
      </w:tr>
      <w:tr w:rsidR="00843F33" w:rsidRPr="008D4141" w:rsidTr="00433909">
        <w:trPr>
          <w:trHeight w:val="375"/>
        </w:trPr>
        <w:tc>
          <w:tcPr>
            <w:tcW w:w="1702" w:type="dxa"/>
            <w:vMerge w:val="restart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843F33" w:rsidRPr="008D4141" w:rsidRDefault="00843F33" w:rsidP="002D5610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6122F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0720100</w:t>
            </w:r>
            <w:r w:rsidR="006122F9">
              <w:rPr>
                <w:b/>
                <w:color w:val="000000"/>
                <w:sz w:val="20"/>
                <w:szCs w:val="20"/>
              </w:rPr>
              <w:t>59</w:t>
            </w:r>
            <w:r w:rsidRPr="008D414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7704,2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8980,0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843F3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7371,0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43390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F33">
              <w:rPr>
                <w:b/>
                <w:bCs/>
                <w:color w:val="000000"/>
                <w:sz w:val="20"/>
                <w:szCs w:val="20"/>
              </w:rPr>
              <w:t>39055,2</w:t>
            </w:r>
          </w:p>
        </w:tc>
      </w:tr>
      <w:tr w:rsidR="00843F33" w:rsidRPr="008D4141" w:rsidTr="00433909">
        <w:trPr>
          <w:trHeight w:val="375"/>
        </w:trPr>
        <w:tc>
          <w:tcPr>
            <w:tcW w:w="1702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0720100590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4821,4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397846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5108,0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F56D7D">
            <w:pPr>
              <w:jc w:val="center"/>
            </w:pPr>
            <w:r w:rsidRPr="00843F33">
              <w:rPr>
                <w:color w:val="000000"/>
                <w:sz w:val="20"/>
                <w:szCs w:val="20"/>
              </w:rPr>
              <w:t>5271,0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CD6497">
            <w:pPr>
              <w:jc w:val="center"/>
            </w:pPr>
            <w:r w:rsidRPr="00843F33">
              <w:rPr>
                <w:color w:val="000000"/>
                <w:sz w:val="20"/>
                <w:szCs w:val="20"/>
              </w:rPr>
              <w:t>5508,0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jc w:val="center"/>
            </w:pPr>
            <w:r w:rsidRPr="00843F33">
              <w:rPr>
                <w:color w:val="000000"/>
                <w:sz w:val="20"/>
                <w:szCs w:val="20"/>
              </w:rPr>
              <w:t>5508,0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843F3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26216,4</w:t>
            </w:r>
          </w:p>
        </w:tc>
      </w:tr>
      <w:tr w:rsidR="00843F33" w:rsidRPr="008D4141" w:rsidTr="00433909">
        <w:trPr>
          <w:trHeight w:val="360"/>
        </w:trPr>
        <w:tc>
          <w:tcPr>
            <w:tcW w:w="1702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0720100590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43390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2792,2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397846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3777,0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1887,0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1887,0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43390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12343,2</w:t>
            </w:r>
          </w:p>
        </w:tc>
      </w:tr>
      <w:tr w:rsidR="00843F33" w:rsidRPr="008D4141" w:rsidTr="00433909">
        <w:trPr>
          <w:trHeight w:val="459"/>
        </w:trPr>
        <w:tc>
          <w:tcPr>
            <w:tcW w:w="1702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0720100590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843F3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8A01D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843F3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495,6</w:t>
            </w:r>
          </w:p>
        </w:tc>
      </w:tr>
      <w:tr w:rsidR="00843F33" w:rsidRPr="008D4141" w:rsidTr="00433909">
        <w:trPr>
          <w:trHeight w:val="459"/>
        </w:trPr>
        <w:tc>
          <w:tcPr>
            <w:tcW w:w="1702" w:type="dxa"/>
            <w:vMerge w:val="restart"/>
          </w:tcPr>
          <w:p w:rsidR="00843F33" w:rsidRPr="008D4141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>Проект «Культурная среда»</w:t>
            </w:r>
          </w:p>
        </w:tc>
        <w:tc>
          <w:tcPr>
            <w:tcW w:w="1686" w:type="dxa"/>
            <w:vMerge w:val="restart"/>
          </w:tcPr>
          <w:p w:rsidR="00843F33" w:rsidRPr="008D4141" w:rsidRDefault="00843F33" w:rsidP="00843F3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43256">
              <w:rPr>
                <w:color w:val="000000"/>
                <w:sz w:val="20"/>
                <w:szCs w:val="20"/>
              </w:rPr>
              <w:t xml:space="preserve">Государственная поддержка отрасли культуры (на государственную поддержку </w:t>
            </w:r>
            <w:r w:rsidRPr="00443256">
              <w:rPr>
                <w:color w:val="000000"/>
                <w:sz w:val="20"/>
                <w:szCs w:val="20"/>
              </w:rPr>
              <w:lastRenderedPageBreak/>
              <w:t>лучших сельских учреждений культуры)</w:t>
            </w:r>
          </w:p>
        </w:tc>
        <w:tc>
          <w:tcPr>
            <w:tcW w:w="1716" w:type="dxa"/>
            <w:vMerge w:val="restart"/>
          </w:tcPr>
          <w:p w:rsidR="00843F33" w:rsidRPr="008D4141" w:rsidRDefault="00843F33" w:rsidP="005D0AEB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Управление 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</w:t>
            </w:r>
            <w:r w:rsidRPr="008D4141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9" w:type="dxa"/>
            <w:shd w:val="clear" w:color="auto" w:fill="FFFFFF"/>
          </w:tcPr>
          <w:p w:rsidR="00843F33" w:rsidRPr="00433909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433909">
              <w:rPr>
                <w:b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433909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433909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433909" w:rsidRDefault="00843F33" w:rsidP="0043390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3909">
              <w:rPr>
                <w:b/>
                <w:bCs/>
                <w:sz w:val="20"/>
                <w:szCs w:val="20"/>
              </w:rPr>
              <w:t>072A200000</w:t>
            </w:r>
          </w:p>
          <w:p w:rsidR="00843F33" w:rsidRPr="00433909" w:rsidRDefault="00843F33" w:rsidP="005D0A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8A01D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8A01D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3,4</w:t>
            </w:r>
          </w:p>
        </w:tc>
      </w:tr>
      <w:tr w:rsidR="00843F33" w:rsidRPr="008D4141" w:rsidTr="00433909">
        <w:trPr>
          <w:trHeight w:val="459"/>
        </w:trPr>
        <w:tc>
          <w:tcPr>
            <w:tcW w:w="1702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43F33" w:rsidRPr="008D4141" w:rsidRDefault="00843F33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43F33" w:rsidRPr="008D4141" w:rsidRDefault="00843F33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43F33" w:rsidRPr="00433909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3909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43F33" w:rsidRPr="00433909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43390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43F33" w:rsidRPr="00433909" w:rsidRDefault="00843F33" w:rsidP="005D0AEB">
            <w:pPr>
              <w:jc w:val="center"/>
              <w:rPr>
                <w:sz w:val="20"/>
                <w:szCs w:val="20"/>
              </w:rPr>
            </w:pPr>
            <w:r w:rsidRPr="00433909">
              <w:rPr>
                <w:sz w:val="20"/>
                <w:szCs w:val="20"/>
              </w:rPr>
              <w:t>072A255195</w:t>
            </w:r>
          </w:p>
        </w:tc>
        <w:tc>
          <w:tcPr>
            <w:tcW w:w="730" w:type="dxa"/>
            <w:shd w:val="clear" w:color="auto" w:fill="FFFFFF"/>
          </w:tcPr>
          <w:p w:rsidR="00843F33" w:rsidRPr="008D4141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8D414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12" w:type="dxa"/>
            <w:shd w:val="clear" w:color="auto" w:fill="FFFFFF"/>
          </w:tcPr>
          <w:p w:rsidR="00843F33" w:rsidRPr="00843F33" w:rsidRDefault="00843F33" w:rsidP="008A01D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56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43F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43F33" w:rsidRPr="00843F33" w:rsidRDefault="00843F33" w:rsidP="005D0AE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43F33">
              <w:rPr>
                <w:b/>
                <w:color w:val="000000"/>
                <w:sz w:val="20"/>
                <w:szCs w:val="20"/>
              </w:rPr>
              <w:t>3,4</w:t>
            </w:r>
          </w:p>
        </w:tc>
      </w:tr>
      <w:tr w:rsidR="0089348A" w:rsidRPr="008D4141" w:rsidTr="00433909">
        <w:trPr>
          <w:trHeight w:val="300"/>
        </w:trPr>
        <w:tc>
          <w:tcPr>
            <w:tcW w:w="1702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sz w:val="19"/>
                <w:szCs w:val="19"/>
              </w:rPr>
            </w:pPr>
            <w:r w:rsidRPr="0089348A">
              <w:rPr>
                <w:sz w:val="19"/>
                <w:szCs w:val="19"/>
              </w:rPr>
              <w:t>Разработка проектно-сметной документации для создания экспозиций в муниципальных музеях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ind w:right="-9"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9348A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9348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89348A" w:rsidRPr="0089348A" w:rsidRDefault="0089348A" w:rsidP="007441CD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9348A">
              <w:rPr>
                <w:b/>
                <w:color w:val="000000"/>
                <w:sz w:val="20"/>
                <w:szCs w:val="20"/>
              </w:rPr>
              <w:t>07201S5550</w:t>
            </w:r>
          </w:p>
        </w:tc>
        <w:tc>
          <w:tcPr>
            <w:tcW w:w="730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9348A" w:rsidRPr="0089348A" w:rsidRDefault="0089348A" w:rsidP="005D0AEB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9348A" w:rsidRPr="0089348A" w:rsidRDefault="0089348A" w:rsidP="00854F7C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13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89348A" w:rsidRPr="008D4141" w:rsidTr="00433909">
        <w:trPr>
          <w:trHeight w:val="300"/>
        </w:trPr>
        <w:tc>
          <w:tcPr>
            <w:tcW w:w="1702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6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9348A" w:rsidRPr="0089348A" w:rsidRDefault="0089348A" w:rsidP="007441CD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9348A">
              <w:rPr>
                <w:color w:val="000000"/>
                <w:sz w:val="20"/>
                <w:szCs w:val="20"/>
              </w:rPr>
              <w:t>07201S5550</w:t>
            </w:r>
          </w:p>
        </w:tc>
        <w:tc>
          <w:tcPr>
            <w:tcW w:w="730" w:type="dxa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13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89348A" w:rsidRPr="008D4141" w:rsidTr="00433909">
        <w:trPr>
          <w:trHeight w:val="300"/>
        </w:trPr>
        <w:tc>
          <w:tcPr>
            <w:tcW w:w="1702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Проект «Культурная среда»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sz w:val="19"/>
                <w:szCs w:val="19"/>
              </w:rPr>
            </w:pPr>
            <w:r w:rsidRPr="0089348A">
              <w:rPr>
                <w:sz w:val="19"/>
                <w:szCs w:val="19"/>
              </w:rPr>
              <w:t>Реконструкция и капитальный ремонт муниципальных музеев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89348A" w:rsidRPr="0089348A" w:rsidRDefault="0089348A" w:rsidP="00E56DC9">
            <w:pPr>
              <w:suppressAutoHyphens/>
              <w:ind w:right="-9"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9348A">
              <w:rPr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9348A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89348A" w:rsidRPr="0089348A" w:rsidRDefault="0089348A" w:rsidP="0089348A">
            <w:pPr>
              <w:jc w:val="center"/>
              <w:rPr>
                <w:sz w:val="20"/>
                <w:szCs w:val="20"/>
              </w:rPr>
            </w:pPr>
            <w:r w:rsidRPr="0089348A">
              <w:rPr>
                <w:sz w:val="20"/>
                <w:szCs w:val="20"/>
              </w:rPr>
              <w:t>072A155970</w:t>
            </w:r>
          </w:p>
        </w:tc>
        <w:tc>
          <w:tcPr>
            <w:tcW w:w="730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477,9</w:t>
            </w:r>
          </w:p>
        </w:tc>
      </w:tr>
      <w:tr w:rsidR="0089348A" w:rsidRPr="008D4141" w:rsidTr="00433909">
        <w:trPr>
          <w:trHeight w:val="300"/>
        </w:trPr>
        <w:tc>
          <w:tcPr>
            <w:tcW w:w="1702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16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9348A" w:rsidRPr="0089348A" w:rsidRDefault="0089348A" w:rsidP="0089348A">
            <w:pPr>
              <w:jc w:val="center"/>
              <w:rPr>
                <w:sz w:val="20"/>
                <w:szCs w:val="20"/>
              </w:rPr>
            </w:pPr>
            <w:r w:rsidRPr="0089348A">
              <w:rPr>
                <w:sz w:val="20"/>
                <w:szCs w:val="20"/>
              </w:rPr>
              <w:t>072A155970</w:t>
            </w:r>
          </w:p>
        </w:tc>
        <w:tc>
          <w:tcPr>
            <w:tcW w:w="730" w:type="dxa"/>
            <w:shd w:val="clear" w:color="auto" w:fill="FFFFFF"/>
          </w:tcPr>
          <w:p w:rsidR="0089348A" w:rsidRPr="0089348A" w:rsidRDefault="0089348A" w:rsidP="00E56DC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8934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89348A" w:rsidRDefault="0089348A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348A">
              <w:rPr>
                <w:b/>
                <w:bCs/>
                <w:color w:val="000000"/>
                <w:sz w:val="20"/>
                <w:szCs w:val="20"/>
              </w:rPr>
              <w:t>477,9</w:t>
            </w:r>
          </w:p>
        </w:tc>
      </w:tr>
      <w:tr w:rsidR="00E546FD" w:rsidRPr="008D4141" w:rsidTr="00433909">
        <w:trPr>
          <w:trHeight w:val="300"/>
        </w:trPr>
        <w:tc>
          <w:tcPr>
            <w:tcW w:w="1702" w:type="dxa"/>
            <w:vMerge w:val="restart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 xml:space="preserve">Развитие культурно-досуговой деятельности </w:t>
            </w:r>
          </w:p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и народного творчества</w:t>
            </w:r>
            <w:r w:rsidRPr="008D4141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716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E546FD" w:rsidRPr="008D4141" w:rsidRDefault="00E546FD" w:rsidP="007441CD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30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E546FD" w:rsidRPr="00E546FD" w:rsidRDefault="00E546FD" w:rsidP="00E546FD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120593,3</w:t>
            </w:r>
          </w:p>
        </w:tc>
        <w:tc>
          <w:tcPr>
            <w:tcW w:w="1156" w:type="dxa"/>
            <w:shd w:val="clear" w:color="auto" w:fill="FFFFFF"/>
          </w:tcPr>
          <w:p w:rsidR="00E546FD" w:rsidRPr="00E546FD" w:rsidRDefault="00E546FD" w:rsidP="00E546FD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111952,8</w:t>
            </w:r>
          </w:p>
        </w:tc>
        <w:tc>
          <w:tcPr>
            <w:tcW w:w="1113" w:type="dxa"/>
            <w:shd w:val="clear" w:color="auto" w:fill="FFFFFF"/>
          </w:tcPr>
          <w:p w:rsidR="00E546FD" w:rsidRPr="00E546FD" w:rsidRDefault="00E546FD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117185,5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123609,5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123609,5</w:t>
            </w:r>
          </w:p>
        </w:tc>
        <w:tc>
          <w:tcPr>
            <w:tcW w:w="1038" w:type="dxa"/>
            <w:shd w:val="clear" w:color="auto" w:fill="FFFFFF"/>
          </w:tcPr>
          <w:p w:rsidR="00E546FD" w:rsidRPr="00E546FD" w:rsidRDefault="00E546FD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596896,6</w:t>
            </w:r>
          </w:p>
        </w:tc>
      </w:tr>
      <w:tr w:rsidR="00E546FD" w:rsidRPr="008D4141" w:rsidTr="00433909">
        <w:trPr>
          <w:trHeight w:val="1485"/>
        </w:trPr>
        <w:tc>
          <w:tcPr>
            <w:tcW w:w="1702" w:type="dxa"/>
            <w:vMerge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E546FD" w:rsidRPr="00E546FD" w:rsidRDefault="00E546FD" w:rsidP="00E546FD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105770,0</w:t>
            </w:r>
          </w:p>
        </w:tc>
        <w:tc>
          <w:tcPr>
            <w:tcW w:w="1156" w:type="dxa"/>
            <w:shd w:val="clear" w:color="auto" w:fill="FFFFFF"/>
          </w:tcPr>
          <w:p w:rsidR="00E546FD" w:rsidRPr="00E546FD" w:rsidRDefault="00E546FD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111914,8</w:t>
            </w:r>
          </w:p>
        </w:tc>
        <w:tc>
          <w:tcPr>
            <w:tcW w:w="1113" w:type="dxa"/>
            <w:shd w:val="clear" w:color="auto" w:fill="FFFFFF"/>
          </w:tcPr>
          <w:p w:rsidR="00E546FD" w:rsidRPr="00E546FD" w:rsidRDefault="00E546FD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117145,0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038" w:type="dxa"/>
            <w:shd w:val="clear" w:color="auto" w:fill="FFFFFF"/>
          </w:tcPr>
          <w:p w:rsidR="00E546FD" w:rsidRPr="00E546FD" w:rsidRDefault="00E546FD" w:rsidP="005D0AE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580417,8</w:t>
            </w:r>
          </w:p>
        </w:tc>
      </w:tr>
      <w:tr w:rsidR="00E546FD" w:rsidRPr="008D4141" w:rsidTr="00433909">
        <w:trPr>
          <w:trHeight w:val="603"/>
        </w:trPr>
        <w:tc>
          <w:tcPr>
            <w:tcW w:w="1702" w:type="dxa"/>
            <w:vMerge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E546FD" w:rsidRPr="008D4141" w:rsidRDefault="00E546FD" w:rsidP="00F90DF1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30" w:type="dxa"/>
            <w:shd w:val="clear" w:color="auto" w:fill="FFFFFF"/>
          </w:tcPr>
          <w:p w:rsidR="00E546FD" w:rsidRPr="008D4141" w:rsidRDefault="00E546FD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12" w:type="dxa"/>
            <w:shd w:val="clear" w:color="auto" w:fill="FFFFFF"/>
          </w:tcPr>
          <w:p w:rsidR="00E546FD" w:rsidRPr="00E546FD" w:rsidRDefault="00E546FD" w:rsidP="00E546FD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14769,3</w:t>
            </w:r>
          </w:p>
        </w:tc>
        <w:tc>
          <w:tcPr>
            <w:tcW w:w="1156" w:type="dxa"/>
            <w:shd w:val="clear" w:color="auto" w:fill="FFFFFF"/>
          </w:tcPr>
          <w:p w:rsidR="00E546FD" w:rsidRPr="00E546FD" w:rsidRDefault="00E546FD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113" w:type="dxa"/>
            <w:shd w:val="clear" w:color="auto" w:fill="FFFFFF"/>
          </w:tcPr>
          <w:p w:rsidR="00E546FD" w:rsidRPr="00E546FD" w:rsidRDefault="00E546FD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134" w:type="dxa"/>
            <w:shd w:val="clear" w:color="auto" w:fill="FFFFFF"/>
          </w:tcPr>
          <w:p w:rsidR="00E546FD" w:rsidRPr="00E546FD" w:rsidRDefault="00E546FD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038" w:type="dxa"/>
            <w:shd w:val="clear" w:color="auto" w:fill="FFFFFF"/>
          </w:tcPr>
          <w:p w:rsidR="00E546FD" w:rsidRPr="00E546FD" w:rsidRDefault="00E546FD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6FD">
              <w:rPr>
                <w:b/>
                <w:bCs/>
                <w:color w:val="000000"/>
                <w:sz w:val="20"/>
                <w:szCs w:val="20"/>
              </w:rPr>
              <w:t>16478,8</w:t>
            </w:r>
          </w:p>
        </w:tc>
      </w:tr>
      <w:tr w:rsidR="00EE5719" w:rsidRPr="008D4141" w:rsidTr="00433909">
        <w:trPr>
          <w:trHeight w:val="315"/>
        </w:trPr>
        <w:tc>
          <w:tcPr>
            <w:tcW w:w="1702" w:type="dxa"/>
            <w:vMerge w:val="restart"/>
            <w:shd w:val="clear" w:color="auto" w:fill="FFFFFF"/>
          </w:tcPr>
          <w:p w:rsidR="00EE5719" w:rsidRPr="008D4141" w:rsidRDefault="00EE5719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3.1.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EE5719" w:rsidRPr="008D4141" w:rsidRDefault="00EE5719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Обеспечение деятельности (оказание услуг) муниципальны</w:t>
            </w:r>
            <w:r w:rsidRPr="008D4141">
              <w:rPr>
                <w:b/>
                <w:color w:val="000000"/>
                <w:sz w:val="20"/>
                <w:szCs w:val="20"/>
              </w:rPr>
              <w:lastRenderedPageBreak/>
              <w:t>х учреждений (организаций)</w:t>
            </w:r>
          </w:p>
        </w:tc>
        <w:tc>
          <w:tcPr>
            <w:tcW w:w="1716" w:type="dxa"/>
            <w:shd w:val="clear" w:color="auto" w:fill="FFFFFF"/>
          </w:tcPr>
          <w:p w:rsidR="00EE5719" w:rsidRPr="008D4141" w:rsidRDefault="00EE5719" w:rsidP="00E56DC9">
            <w:pPr>
              <w:suppressAutoHyphens/>
              <w:ind w:right="-9"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color w:val="000000"/>
                <w:sz w:val="20"/>
                <w:szCs w:val="20"/>
              </w:rPr>
              <w:lastRenderedPageBreak/>
              <w:t>Корочанского</w:t>
            </w:r>
            <w:proofErr w:type="spellEnd"/>
            <w:r w:rsidRPr="008D4141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EE5719" w:rsidRPr="008D4141" w:rsidRDefault="00EE5719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09" w:type="dxa"/>
            <w:shd w:val="clear" w:color="auto" w:fill="FFFFFF"/>
          </w:tcPr>
          <w:p w:rsidR="00EE5719" w:rsidRPr="008D4141" w:rsidRDefault="00EE5719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EE5719" w:rsidRPr="008D4141" w:rsidRDefault="00EE5719" w:rsidP="007441CD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30" w:type="dxa"/>
            <w:shd w:val="clear" w:color="auto" w:fill="FFFFFF"/>
          </w:tcPr>
          <w:p w:rsidR="00EE5719" w:rsidRPr="008D4141" w:rsidRDefault="00EE5719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EE5719" w:rsidRPr="00EE5719" w:rsidRDefault="00EE5719" w:rsidP="00EE571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719">
              <w:rPr>
                <w:b/>
                <w:bCs/>
                <w:color w:val="000000"/>
                <w:sz w:val="20"/>
                <w:szCs w:val="20"/>
              </w:rPr>
              <w:t>105770,0</w:t>
            </w:r>
          </w:p>
        </w:tc>
        <w:tc>
          <w:tcPr>
            <w:tcW w:w="1156" w:type="dxa"/>
            <w:shd w:val="clear" w:color="auto" w:fill="FFFFFF"/>
          </w:tcPr>
          <w:p w:rsidR="00EE5719" w:rsidRPr="00EE5719" w:rsidRDefault="00EE5719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719">
              <w:rPr>
                <w:b/>
                <w:bCs/>
                <w:color w:val="000000"/>
                <w:sz w:val="20"/>
                <w:szCs w:val="20"/>
              </w:rPr>
              <w:t>111911,3</w:t>
            </w:r>
          </w:p>
        </w:tc>
        <w:tc>
          <w:tcPr>
            <w:tcW w:w="1113" w:type="dxa"/>
            <w:shd w:val="clear" w:color="auto" w:fill="FFFFFF"/>
          </w:tcPr>
          <w:p w:rsidR="00EE5719" w:rsidRPr="00EE5719" w:rsidRDefault="00EE5719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719">
              <w:rPr>
                <w:b/>
                <w:bCs/>
                <w:color w:val="000000"/>
                <w:sz w:val="20"/>
                <w:szCs w:val="20"/>
              </w:rPr>
              <w:t>117145,0</w:t>
            </w:r>
          </w:p>
        </w:tc>
        <w:tc>
          <w:tcPr>
            <w:tcW w:w="1134" w:type="dxa"/>
            <w:shd w:val="clear" w:color="auto" w:fill="FFFFFF"/>
          </w:tcPr>
          <w:p w:rsidR="00EE5719" w:rsidRPr="00EE5719" w:rsidRDefault="00EE5719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719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134" w:type="dxa"/>
            <w:shd w:val="clear" w:color="auto" w:fill="FFFFFF"/>
          </w:tcPr>
          <w:p w:rsidR="00EE5719" w:rsidRPr="00EE5719" w:rsidRDefault="00EE571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5719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038" w:type="dxa"/>
            <w:shd w:val="clear" w:color="auto" w:fill="FFFFFF"/>
          </w:tcPr>
          <w:p w:rsidR="00EE5719" w:rsidRPr="00EE5719" w:rsidRDefault="00EE5719" w:rsidP="00275AA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580414,3</w:t>
            </w:r>
          </w:p>
        </w:tc>
      </w:tr>
      <w:tr w:rsidR="00D4079F" w:rsidRPr="008D4141" w:rsidTr="00433909">
        <w:trPr>
          <w:trHeight w:val="315"/>
        </w:trPr>
        <w:tc>
          <w:tcPr>
            <w:tcW w:w="1702" w:type="dxa"/>
            <w:vMerge/>
            <w:shd w:val="clear" w:color="auto" w:fill="FFFFFF"/>
          </w:tcPr>
          <w:p w:rsidR="00D4079F" w:rsidRPr="008D4141" w:rsidRDefault="00D4079F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D4079F" w:rsidRPr="008D4141" w:rsidRDefault="00D4079F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D4079F" w:rsidRPr="008D4141" w:rsidRDefault="00D4079F" w:rsidP="003F463B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D4079F" w:rsidRPr="008D4141" w:rsidRDefault="00D4079F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D4079F" w:rsidRPr="008D4141" w:rsidRDefault="00D4079F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D4079F" w:rsidRPr="008D4141" w:rsidRDefault="00D4079F" w:rsidP="003F463B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30" w:type="dxa"/>
            <w:shd w:val="clear" w:color="auto" w:fill="FFFFFF"/>
          </w:tcPr>
          <w:p w:rsidR="00D4079F" w:rsidRPr="008D4141" w:rsidRDefault="00D4079F" w:rsidP="003F463B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D4079F" w:rsidRPr="00D4079F" w:rsidRDefault="00D4079F" w:rsidP="00D407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14769,3</w:t>
            </w:r>
          </w:p>
        </w:tc>
        <w:tc>
          <w:tcPr>
            <w:tcW w:w="1156" w:type="dxa"/>
            <w:shd w:val="clear" w:color="auto" w:fill="FFFFFF"/>
          </w:tcPr>
          <w:p w:rsidR="00D4079F" w:rsidRPr="00D4079F" w:rsidRDefault="00D4079F" w:rsidP="00854F7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D4079F" w:rsidRPr="00D4079F" w:rsidRDefault="00D4079F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4079F" w:rsidRPr="00D4079F" w:rsidRDefault="00D4079F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4079F" w:rsidRPr="00D4079F" w:rsidRDefault="00D4079F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D4079F" w:rsidRPr="00D4079F" w:rsidRDefault="00D4079F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79F">
              <w:rPr>
                <w:b/>
                <w:bCs/>
                <w:color w:val="000000"/>
                <w:sz w:val="20"/>
                <w:szCs w:val="20"/>
              </w:rPr>
              <w:t>14769,3</w:t>
            </w:r>
          </w:p>
        </w:tc>
      </w:tr>
      <w:tr w:rsidR="007345A7" w:rsidRPr="008D4141" w:rsidTr="00433909">
        <w:trPr>
          <w:trHeight w:val="315"/>
        </w:trPr>
        <w:tc>
          <w:tcPr>
            <w:tcW w:w="1702" w:type="dxa"/>
            <w:vMerge w:val="restart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105628,0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111911,3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117145,0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122794,0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275AA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5A7">
              <w:rPr>
                <w:b/>
                <w:bCs/>
                <w:color w:val="000000"/>
                <w:sz w:val="20"/>
                <w:szCs w:val="20"/>
              </w:rPr>
              <w:t>580272,3</w:t>
            </w:r>
          </w:p>
        </w:tc>
      </w:tr>
      <w:tr w:rsidR="007345A7" w:rsidRPr="008D4141" w:rsidTr="00433909">
        <w:trPr>
          <w:trHeight w:val="315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275AA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88463,7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854F7C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96519,0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99608,0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105000,0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105000,0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275AA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494590,7</w:t>
            </w:r>
          </w:p>
        </w:tc>
      </w:tr>
      <w:tr w:rsidR="007345A7" w:rsidRPr="008D4141" w:rsidTr="00433909">
        <w:trPr>
          <w:trHeight w:val="300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275AA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14299,3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12542,3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14617,0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14774,0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14774,0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71006,6</w:t>
            </w:r>
          </w:p>
        </w:tc>
      </w:tr>
      <w:tr w:rsidR="007345A7" w:rsidRPr="008D4141" w:rsidTr="00433909">
        <w:trPr>
          <w:trHeight w:val="300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300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7345A7">
              <w:rPr>
                <w:sz w:val="20"/>
                <w:szCs w:val="20"/>
              </w:rPr>
              <w:t>20,0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42403F">
            <w:pPr>
              <w:suppressAutoHyphens/>
              <w:jc w:val="center"/>
              <w:rPr>
                <w:sz w:val="20"/>
                <w:szCs w:val="20"/>
              </w:rPr>
            </w:pPr>
            <w:r w:rsidRPr="007345A7">
              <w:rPr>
                <w:sz w:val="20"/>
                <w:szCs w:val="20"/>
              </w:rPr>
              <w:t>15,0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sz w:val="20"/>
                <w:szCs w:val="20"/>
              </w:rPr>
            </w:pPr>
            <w:r w:rsidRPr="007345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sz w:val="20"/>
                <w:szCs w:val="20"/>
              </w:rPr>
            </w:pPr>
            <w:r w:rsidRPr="007345A7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7345A7">
              <w:rPr>
                <w:sz w:val="20"/>
                <w:szCs w:val="20"/>
              </w:rPr>
              <w:t>20,0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45A7">
              <w:rPr>
                <w:b/>
                <w:sz w:val="20"/>
                <w:szCs w:val="20"/>
              </w:rPr>
              <w:t>95,0</w:t>
            </w:r>
          </w:p>
        </w:tc>
      </w:tr>
      <w:tr w:rsidR="007345A7" w:rsidRPr="008D4141" w:rsidTr="00433909">
        <w:trPr>
          <w:trHeight w:val="345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2845,0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2835,0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14580,0</w:t>
            </w:r>
          </w:p>
        </w:tc>
      </w:tr>
      <w:tr w:rsidR="007345A7" w:rsidRPr="008D4141" w:rsidTr="00433909">
        <w:trPr>
          <w:trHeight w:val="345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</w:tcPr>
          <w:p w:rsidR="007345A7" w:rsidRDefault="007345A7" w:rsidP="00E56DC9">
            <w:pPr>
              <w:suppressAutoHyphens/>
              <w:ind w:right="-9"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Cs/>
                <w:sz w:val="20"/>
                <w:szCs w:val="20"/>
              </w:rPr>
              <w:t xml:space="preserve"> района</w:t>
            </w:r>
          </w:p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7345A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12429,3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42403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7345A7">
              <w:rPr>
                <w:b/>
                <w:color w:val="000000"/>
                <w:sz w:val="20"/>
                <w:szCs w:val="20"/>
              </w:rPr>
              <w:t>12429,3</w:t>
            </w:r>
          </w:p>
        </w:tc>
      </w:tr>
      <w:tr w:rsidR="007345A7" w:rsidRPr="008D4141" w:rsidTr="00433909">
        <w:trPr>
          <w:trHeight w:val="345"/>
        </w:trPr>
        <w:tc>
          <w:tcPr>
            <w:tcW w:w="1702" w:type="dxa"/>
            <w:vMerge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7345A7" w:rsidRPr="008D4141" w:rsidRDefault="007345A7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7345A7" w:rsidRPr="008D4141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0730100590</w:t>
            </w:r>
          </w:p>
        </w:tc>
        <w:tc>
          <w:tcPr>
            <w:tcW w:w="730" w:type="dxa"/>
            <w:shd w:val="clear" w:color="auto" w:fill="FFFFFF"/>
          </w:tcPr>
          <w:p w:rsidR="007345A7" w:rsidRPr="008D4141" w:rsidRDefault="007345A7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12429,3</w:t>
            </w:r>
          </w:p>
        </w:tc>
        <w:tc>
          <w:tcPr>
            <w:tcW w:w="1156" w:type="dxa"/>
            <w:shd w:val="clear" w:color="auto" w:fill="FFFFFF"/>
          </w:tcPr>
          <w:p w:rsidR="007345A7" w:rsidRPr="007345A7" w:rsidRDefault="007345A7" w:rsidP="0042403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7345A7" w:rsidRPr="007345A7" w:rsidRDefault="007345A7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7345A7" w:rsidRPr="007345A7" w:rsidRDefault="007345A7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7345A7">
              <w:rPr>
                <w:color w:val="000000"/>
                <w:sz w:val="20"/>
                <w:szCs w:val="20"/>
              </w:rPr>
              <w:t>12429,3</w:t>
            </w:r>
          </w:p>
        </w:tc>
      </w:tr>
      <w:tr w:rsidR="0089348A" w:rsidRPr="008D4141" w:rsidTr="00433909">
        <w:trPr>
          <w:trHeight w:val="345"/>
        </w:trPr>
        <w:tc>
          <w:tcPr>
            <w:tcW w:w="1702" w:type="dxa"/>
            <w:vMerge w:val="restart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</w:tcPr>
          <w:p w:rsidR="0089348A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Мероприятие в области увековечения памяти погибших при защите </w:t>
            </w:r>
          </w:p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Отечества</w:t>
            </w:r>
          </w:p>
        </w:tc>
        <w:tc>
          <w:tcPr>
            <w:tcW w:w="1716" w:type="dxa"/>
            <w:vMerge w:val="restart"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07301L2990</w:t>
            </w:r>
          </w:p>
        </w:tc>
        <w:tc>
          <w:tcPr>
            <w:tcW w:w="730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9348A" w:rsidRPr="00D64CC2" w:rsidRDefault="0089348A" w:rsidP="0098377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64,6</w:t>
            </w:r>
          </w:p>
        </w:tc>
        <w:tc>
          <w:tcPr>
            <w:tcW w:w="1156" w:type="dxa"/>
            <w:shd w:val="clear" w:color="auto" w:fill="FFFFFF"/>
          </w:tcPr>
          <w:p w:rsidR="0089348A" w:rsidRPr="00D64CC2" w:rsidRDefault="00D64CC2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113" w:type="dxa"/>
            <w:shd w:val="clear" w:color="auto" w:fill="FFFFFF"/>
          </w:tcPr>
          <w:p w:rsidR="0089348A" w:rsidRPr="00D64CC2" w:rsidRDefault="00D64CC2" w:rsidP="00B37F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FFFFFF"/>
          </w:tcPr>
          <w:p w:rsidR="0089348A" w:rsidRPr="00D64CC2" w:rsidRDefault="00D64CC2" w:rsidP="00CD64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D64CC2" w:rsidRDefault="00D64CC2" w:rsidP="00CD64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D64CC2" w:rsidRDefault="00D64CC2" w:rsidP="00275AA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143</w:t>
            </w:r>
            <w:r w:rsidR="0089348A" w:rsidRPr="00D64CC2">
              <w:rPr>
                <w:b/>
                <w:sz w:val="20"/>
                <w:szCs w:val="20"/>
              </w:rPr>
              <w:t>,1</w:t>
            </w:r>
          </w:p>
        </w:tc>
      </w:tr>
      <w:tr w:rsidR="00D64CC2" w:rsidRPr="008D4141" w:rsidTr="00433909">
        <w:trPr>
          <w:trHeight w:val="345"/>
        </w:trPr>
        <w:tc>
          <w:tcPr>
            <w:tcW w:w="1702" w:type="dxa"/>
            <w:vMerge/>
            <w:shd w:val="clear" w:color="auto" w:fill="FFFFFF"/>
          </w:tcPr>
          <w:p w:rsidR="00D64CC2" w:rsidRPr="008D4141" w:rsidRDefault="00D64CC2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D64CC2" w:rsidRPr="008D4141" w:rsidRDefault="00D64CC2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D64CC2" w:rsidRPr="008D4141" w:rsidRDefault="00D64CC2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D64CC2" w:rsidRPr="008D4141" w:rsidRDefault="00D64CC2" w:rsidP="00715F01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D64CC2" w:rsidRPr="008D4141" w:rsidRDefault="00D64CC2" w:rsidP="00715F0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D64CC2" w:rsidRPr="008D4141" w:rsidRDefault="00D64CC2" w:rsidP="00715F01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07301L2990</w:t>
            </w:r>
          </w:p>
        </w:tc>
        <w:tc>
          <w:tcPr>
            <w:tcW w:w="730" w:type="dxa"/>
            <w:shd w:val="clear" w:color="auto" w:fill="FFFFFF"/>
          </w:tcPr>
          <w:p w:rsidR="00D64CC2" w:rsidRPr="008D4141" w:rsidRDefault="00D64CC2" w:rsidP="00715F01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D64CC2" w:rsidRPr="00D64CC2" w:rsidRDefault="00D64CC2" w:rsidP="00715F01">
            <w:pPr>
              <w:suppressAutoHyphens/>
              <w:jc w:val="center"/>
              <w:rPr>
                <w:sz w:val="20"/>
                <w:szCs w:val="20"/>
              </w:rPr>
            </w:pPr>
            <w:r w:rsidRPr="00D64CC2">
              <w:rPr>
                <w:sz w:val="20"/>
                <w:szCs w:val="20"/>
              </w:rPr>
              <w:t>64,6</w:t>
            </w:r>
          </w:p>
        </w:tc>
        <w:tc>
          <w:tcPr>
            <w:tcW w:w="1156" w:type="dxa"/>
            <w:shd w:val="clear" w:color="auto" w:fill="FFFFFF"/>
          </w:tcPr>
          <w:p w:rsidR="00D64CC2" w:rsidRPr="00D64CC2" w:rsidRDefault="00D64CC2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1113" w:type="dxa"/>
            <w:shd w:val="clear" w:color="auto" w:fill="FFFFFF"/>
          </w:tcPr>
          <w:p w:rsidR="00D64CC2" w:rsidRPr="00D64CC2" w:rsidRDefault="00D64CC2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1134" w:type="dxa"/>
            <w:shd w:val="clear" w:color="auto" w:fill="FFFFFF"/>
          </w:tcPr>
          <w:p w:rsidR="00D64CC2" w:rsidRPr="00D64CC2" w:rsidRDefault="00D64CC2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64CC2" w:rsidRPr="00D64CC2" w:rsidRDefault="00D64CC2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D64CC2" w:rsidRPr="00D64CC2" w:rsidRDefault="00D64CC2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64CC2">
              <w:rPr>
                <w:b/>
                <w:sz w:val="20"/>
                <w:szCs w:val="20"/>
              </w:rPr>
              <w:t>143,1</w:t>
            </w:r>
          </w:p>
        </w:tc>
      </w:tr>
      <w:tr w:rsidR="0089348A" w:rsidRPr="008D4141" w:rsidTr="00433909">
        <w:trPr>
          <w:trHeight w:val="345"/>
        </w:trPr>
        <w:tc>
          <w:tcPr>
            <w:tcW w:w="1702" w:type="dxa"/>
            <w:vMerge w:val="restart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686" w:type="dxa"/>
            <w:vMerge w:val="restart"/>
          </w:tcPr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</w:t>
            </w:r>
            <w:r w:rsidRPr="008D4141">
              <w:rPr>
                <w:color w:val="000000"/>
                <w:sz w:val="20"/>
                <w:szCs w:val="20"/>
              </w:rPr>
              <w:lastRenderedPageBreak/>
              <w:t>до 50 тысяч человек</w:t>
            </w:r>
          </w:p>
        </w:tc>
        <w:tc>
          <w:tcPr>
            <w:tcW w:w="1716" w:type="dxa"/>
            <w:vMerge w:val="restart"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07301L4670</w:t>
            </w:r>
          </w:p>
        </w:tc>
        <w:tc>
          <w:tcPr>
            <w:tcW w:w="730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9348A" w:rsidRPr="00307919" w:rsidRDefault="0089348A" w:rsidP="0098377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56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7919">
              <w:rPr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89348A" w:rsidRPr="008D4141" w:rsidTr="00433909">
        <w:trPr>
          <w:trHeight w:val="345"/>
        </w:trPr>
        <w:tc>
          <w:tcPr>
            <w:tcW w:w="1702" w:type="dxa"/>
            <w:vMerge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9348A" w:rsidRPr="008D4141" w:rsidRDefault="0089348A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07301L4670</w:t>
            </w:r>
          </w:p>
        </w:tc>
        <w:tc>
          <w:tcPr>
            <w:tcW w:w="730" w:type="dxa"/>
            <w:shd w:val="clear" w:color="auto" w:fill="FFFFFF"/>
          </w:tcPr>
          <w:p w:rsidR="0089348A" w:rsidRPr="008D4141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07919"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56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079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079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079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0791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9348A" w:rsidRPr="00307919" w:rsidRDefault="0089348A" w:rsidP="00715F01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307919">
              <w:rPr>
                <w:b/>
                <w:color w:val="000000"/>
                <w:sz w:val="20"/>
                <w:szCs w:val="20"/>
              </w:rPr>
              <w:t>142,0</w:t>
            </w:r>
          </w:p>
        </w:tc>
      </w:tr>
      <w:tr w:rsidR="00252393" w:rsidRPr="008D4141" w:rsidTr="00EA7F38">
        <w:trPr>
          <w:trHeight w:val="260"/>
        </w:trPr>
        <w:tc>
          <w:tcPr>
            <w:tcW w:w="1702" w:type="dxa"/>
            <w:vMerge w:val="restart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686" w:type="dxa"/>
            <w:vMerge w:val="restart"/>
          </w:tcPr>
          <w:p w:rsidR="00252393" w:rsidRPr="008D4141" w:rsidRDefault="00252393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EA7F38">
              <w:rPr>
                <w:sz w:val="20"/>
                <w:szCs w:val="20"/>
              </w:rPr>
              <w:t>Расходы на реализацию инициативных проектов, в том числе наказов</w:t>
            </w:r>
          </w:p>
        </w:tc>
        <w:tc>
          <w:tcPr>
            <w:tcW w:w="1716" w:type="dxa"/>
            <w:vMerge w:val="restart"/>
          </w:tcPr>
          <w:p w:rsidR="00252393" w:rsidRPr="008D4141" w:rsidRDefault="0025239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252393" w:rsidRPr="00EA7F38" w:rsidRDefault="00252393" w:rsidP="00B37F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0730120120</w:t>
            </w:r>
          </w:p>
        </w:tc>
        <w:tc>
          <w:tcPr>
            <w:tcW w:w="730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252393" w:rsidRPr="00252393" w:rsidRDefault="00252393" w:rsidP="00252393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2275,4</w:t>
            </w:r>
          </w:p>
        </w:tc>
        <w:tc>
          <w:tcPr>
            <w:tcW w:w="1156" w:type="dxa"/>
            <w:shd w:val="clear" w:color="auto" w:fill="FFFFFF"/>
          </w:tcPr>
          <w:p w:rsidR="00252393" w:rsidRPr="00252393" w:rsidRDefault="00252393" w:rsidP="00B37F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2275,4</w:t>
            </w:r>
          </w:p>
        </w:tc>
      </w:tr>
      <w:tr w:rsidR="00252393" w:rsidRPr="008D4141" w:rsidTr="00433909">
        <w:trPr>
          <w:trHeight w:val="844"/>
        </w:trPr>
        <w:tc>
          <w:tcPr>
            <w:tcW w:w="1702" w:type="dxa"/>
            <w:vMerge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252393" w:rsidRPr="008D4141" w:rsidRDefault="0025239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252393" w:rsidRPr="008D4141" w:rsidRDefault="00252393" w:rsidP="00B37F44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0730120120</w:t>
            </w:r>
          </w:p>
        </w:tc>
        <w:tc>
          <w:tcPr>
            <w:tcW w:w="730" w:type="dxa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252393" w:rsidRPr="00252393" w:rsidRDefault="00252393" w:rsidP="00252393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2275,4</w:t>
            </w:r>
          </w:p>
        </w:tc>
        <w:tc>
          <w:tcPr>
            <w:tcW w:w="1156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2275,4</w:t>
            </w:r>
          </w:p>
        </w:tc>
      </w:tr>
      <w:tr w:rsidR="00252393" w:rsidRPr="008D4141" w:rsidTr="00252393">
        <w:trPr>
          <w:trHeight w:val="443"/>
        </w:trPr>
        <w:tc>
          <w:tcPr>
            <w:tcW w:w="1702" w:type="dxa"/>
            <w:vMerge w:val="restart"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Проект «Культурная среда»</w:t>
            </w:r>
          </w:p>
        </w:tc>
        <w:tc>
          <w:tcPr>
            <w:tcW w:w="1686" w:type="dxa"/>
            <w:vMerge w:val="restart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716" w:type="dxa"/>
            <w:vMerge w:val="restart"/>
          </w:tcPr>
          <w:p w:rsidR="00252393" w:rsidRPr="008D4141" w:rsidRDefault="0025239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141">
              <w:rPr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252393" w:rsidRPr="00EA7F38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073A155130</w:t>
            </w:r>
          </w:p>
        </w:tc>
        <w:tc>
          <w:tcPr>
            <w:tcW w:w="730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815,5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815,5</w:t>
            </w:r>
          </w:p>
        </w:tc>
        <w:tc>
          <w:tcPr>
            <w:tcW w:w="1038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1631,0</w:t>
            </w:r>
          </w:p>
        </w:tc>
      </w:tr>
      <w:tr w:rsidR="00252393" w:rsidRPr="008D4141" w:rsidTr="0076796F">
        <w:trPr>
          <w:trHeight w:val="407"/>
        </w:trPr>
        <w:tc>
          <w:tcPr>
            <w:tcW w:w="1702" w:type="dxa"/>
            <w:vMerge/>
            <w:shd w:val="clear" w:color="auto" w:fill="FFFFFF"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252393" w:rsidRPr="008D4141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252393" w:rsidRPr="008D4141" w:rsidRDefault="0025239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073A155130</w:t>
            </w:r>
          </w:p>
        </w:tc>
        <w:tc>
          <w:tcPr>
            <w:tcW w:w="730" w:type="dxa"/>
            <w:shd w:val="clear" w:color="auto" w:fill="FFFFFF"/>
          </w:tcPr>
          <w:p w:rsidR="00252393" w:rsidRPr="008D4141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4141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3F46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815,5</w:t>
            </w:r>
          </w:p>
        </w:tc>
        <w:tc>
          <w:tcPr>
            <w:tcW w:w="1134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815,5</w:t>
            </w:r>
          </w:p>
        </w:tc>
        <w:tc>
          <w:tcPr>
            <w:tcW w:w="1038" w:type="dxa"/>
            <w:shd w:val="clear" w:color="auto" w:fill="FFFFFF"/>
          </w:tcPr>
          <w:p w:rsidR="00252393" w:rsidRPr="00252393" w:rsidRDefault="0025239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52393">
              <w:rPr>
                <w:b/>
                <w:sz w:val="20"/>
                <w:szCs w:val="20"/>
              </w:rPr>
              <w:t>1631,0</w:t>
            </w:r>
          </w:p>
        </w:tc>
      </w:tr>
      <w:tr w:rsidR="00876123" w:rsidRPr="008D4141" w:rsidTr="0076796F">
        <w:trPr>
          <w:trHeight w:val="407"/>
        </w:trPr>
        <w:tc>
          <w:tcPr>
            <w:tcW w:w="1702" w:type="dxa"/>
            <w:vMerge w:val="restart"/>
            <w:shd w:val="clear" w:color="auto" w:fill="FFFFFF"/>
          </w:tcPr>
          <w:p w:rsidR="00876123" w:rsidRPr="008D4141" w:rsidRDefault="00876123" w:rsidP="00876123">
            <w:pPr>
              <w:suppressAutoHyphens/>
              <w:jc w:val="center"/>
              <w:rPr>
                <w:sz w:val="20"/>
                <w:szCs w:val="20"/>
              </w:rPr>
            </w:pPr>
            <w:r w:rsidRPr="00252393">
              <w:rPr>
                <w:sz w:val="20"/>
                <w:szCs w:val="20"/>
              </w:rPr>
              <w:t>Проект «</w:t>
            </w:r>
            <w:r>
              <w:rPr>
                <w:sz w:val="20"/>
                <w:szCs w:val="20"/>
              </w:rPr>
              <w:t>Творческие люди</w:t>
            </w:r>
            <w:r w:rsidRPr="00252393">
              <w:rPr>
                <w:sz w:val="20"/>
                <w:szCs w:val="20"/>
              </w:rPr>
              <w:t>»</w:t>
            </w:r>
          </w:p>
        </w:tc>
        <w:tc>
          <w:tcPr>
            <w:tcW w:w="1686" w:type="dxa"/>
            <w:vMerge w:val="restart"/>
          </w:tcPr>
          <w:p w:rsidR="00876123" w:rsidRPr="008D4141" w:rsidRDefault="00876123" w:rsidP="003F463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76123">
              <w:rPr>
                <w:sz w:val="20"/>
                <w:szCs w:val="20"/>
              </w:rPr>
              <w:t>осударственная поддержка лучших работников сельских учреждений культуры</w:t>
            </w:r>
          </w:p>
        </w:tc>
        <w:tc>
          <w:tcPr>
            <w:tcW w:w="1716" w:type="dxa"/>
            <w:vMerge w:val="restart"/>
          </w:tcPr>
          <w:p w:rsidR="00876123" w:rsidRPr="008D4141" w:rsidRDefault="0087612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76123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76123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76123">
              <w:rPr>
                <w:b/>
                <w:sz w:val="20"/>
                <w:szCs w:val="20"/>
              </w:rPr>
              <w:t>073A255195</w:t>
            </w:r>
          </w:p>
        </w:tc>
        <w:tc>
          <w:tcPr>
            <w:tcW w:w="730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76123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13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76123" w:rsidRPr="00876123" w:rsidRDefault="00876123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876123" w:rsidRPr="008D4141" w:rsidTr="0076796F">
        <w:trPr>
          <w:trHeight w:val="407"/>
        </w:trPr>
        <w:tc>
          <w:tcPr>
            <w:tcW w:w="1702" w:type="dxa"/>
            <w:vMerge/>
            <w:shd w:val="clear" w:color="auto" w:fill="FFFFFF"/>
          </w:tcPr>
          <w:p w:rsidR="00876123" w:rsidRPr="008D4141" w:rsidRDefault="0087612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876123" w:rsidRPr="008D4141" w:rsidRDefault="00876123" w:rsidP="003F46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876123" w:rsidRPr="008D4141" w:rsidRDefault="00876123" w:rsidP="003F463B">
            <w:pPr>
              <w:suppressAutoHyphens/>
              <w:ind w:right="-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76123" w:rsidRPr="008D4141" w:rsidRDefault="0087612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876123" w:rsidRPr="008D4141" w:rsidRDefault="00876123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876123">
              <w:rPr>
                <w:sz w:val="20"/>
                <w:szCs w:val="20"/>
              </w:rPr>
              <w:t>073A255195</w:t>
            </w:r>
          </w:p>
        </w:tc>
        <w:tc>
          <w:tcPr>
            <w:tcW w:w="730" w:type="dxa"/>
            <w:shd w:val="clear" w:color="auto" w:fill="FFFFFF"/>
          </w:tcPr>
          <w:p w:rsidR="00876123" w:rsidRPr="008D4141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4141">
              <w:rPr>
                <w:sz w:val="20"/>
                <w:szCs w:val="20"/>
              </w:rPr>
              <w:t>00</w:t>
            </w:r>
          </w:p>
        </w:tc>
        <w:tc>
          <w:tcPr>
            <w:tcW w:w="1112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13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8" w:type="dxa"/>
            <w:shd w:val="clear" w:color="auto" w:fill="FFFFFF"/>
          </w:tcPr>
          <w:p w:rsidR="00876123" w:rsidRPr="00252393" w:rsidRDefault="00876123" w:rsidP="00F35C9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9348A" w:rsidRPr="008D4141" w:rsidTr="00E53759">
        <w:trPr>
          <w:trHeight w:val="281"/>
        </w:trPr>
        <w:tc>
          <w:tcPr>
            <w:tcW w:w="1702" w:type="dxa"/>
            <w:vMerge w:val="restart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89348A" w:rsidRPr="008D4141" w:rsidRDefault="0089348A" w:rsidP="00924F56">
            <w:pPr>
              <w:suppressAutoHyphens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8D4141">
              <w:rPr>
                <w:b/>
                <w:sz w:val="19"/>
                <w:szCs w:val="19"/>
              </w:rPr>
              <w:t>Реализация муниципальной политики в сфере культуры</w:t>
            </w:r>
          </w:p>
        </w:tc>
        <w:tc>
          <w:tcPr>
            <w:tcW w:w="1716" w:type="dxa"/>
            <w:shd w:val="clear" w:color="auto" w:fill="FFFFFF"/>
          </w:tcPr>
          <w:p w:rsidR="0089348A" w:rsidRPr="008D4141" w:rsidRDefault="0089348A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89348A" w:rsidRPr="008D4141" w:rsidRDefault="0089348A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89348A" w:rsidRPr="00E53759" w:rsidRDefault="0089348A" w:rsidP="00E5375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309</w:t>
            </w:r>
            <w:r w:rsidR="00E53759" w:rsidRPr="00E53759">
              <w:rPr>
                <w:b/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56" w:type="dxa"/>
            <w:shd w:val="clear" w:color="auto" w:fill="FFFFFF"/>
          </w:tcPr>
          <w:p w:rsidR="0089348A" w:rsidRPr="00E53759" w:rsidRDefault="00E53759" w:rsidP="001F5062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35139,0</w:t>
            </w:r>
          </w:p>
        </w:tc>
        <w:tc>
          <w:tcPr>
            <w:tcW w:w="1113" w:type="dxa"/>
            <w:shd w:val="clear" w:color="auto" w:fill="FFFFFF"/>
          </w:tcPr>
          <w:p w:rsidR="0089348A" w:rsidRPr="00E53759" w:rsidRDefault="00E53759" w:rsidP="00B37F44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36194,0</w:t>
            </w:r>
          </w:p>
        </w:tc>
        <w:tc>
          <w:tcPr>
            <w:tcW w:w="1134" w:type="dxa"/>
            <w:shd w:val="clear" w:color="auto" w:fill="FFFFFF"/>
          </w:tcPr>
          <w:p w:rsidR="0089348A" w:rsidRPr="00E53759" w:rsidRDefault="00E53759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37600,0</w:t>
            </w:r>
          </w:p>
        </w:tc>
        <w:tc>
          <w:tcPr>
            <w:tcW w:w="1134" w:type="dxa"/>
            <w:shd w:val="clear" w:color="auto" w:fill="FFFFFF"/>
          </w:tcPr>
          <w:p w:rsidR="0089348A" w:rsidRPr="00E53759" w:rsidRDefault="00E53759" w:rsidP="00CD6497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37600,0</w:t>
            </w:r>
          </w:p>
        </w:tc>
        <w:tc>
          <w:tcPr>
            <w:tcW w:w="1038" w:type="dxa"/>
            <w:shd w:val="clear" w:color="auto" w:fill="FFFFFF"/>
          </w:tcPr>
          <w:p w:rsidR="0089348A" w:rsidRPr="00E53759" w:rsidRDefault="00E53759" w:rsidP="001F5062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177485,3</w:t>
            </w:r>
          </w:p>
        </w:tc>
      </w:tr>
      <w:tr w:rsidR="00E53759" w:rsidRPr="008D4141" w:rsidTr="00433909">
        <w:trPr>
          <w:trHeight w:val="1470"/>
        </w:trPr>
        <w:tc>
          <w:tcPr>
            <w:tcW w:w="1702" w:type="dxa"/>
            <w:vMerge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E53759" w:rsidRPr="008D4141" w:rsidRDefault="00E53759" w:rsidP="00E56DC9">
            <w:pPr>
              <w:suppressAutoHyphens/>
              <w:ind w:right="-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 </w:t>
            </w:r>
          </w:p>
        </w:tc>
        <w:tc>
          <w:tcPr>
            <w:tcW w:w="1417" w:type="dxa"/>
            <w:shd w:val="clear" w:color="auto" w:fill="FFFFFF"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730" w:type="dxa"/>
            <w:shd w:val="clear" w:color="auto" w:fill="FFFFFF"/>
          </w:tcPr>
          <w:p w:rsidR="00E53759" w:rsidRPr="008D4141" w:rsidRDefault="00E53759" w:rsidP="00E56DC9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4141">
              <w:rPr>
                <w:b/>
                <w:bCs/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112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30952,3</w:t>
            </w:r>
          </w:p>
        </w:tc>
        <w:tc>
          <w:tcPr>
            <w:tcW w:w="1156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35139,0</w:t>
            </w:r>
          </w:p>
        </w:tc>
        <w:tc>
          <w:tcPr>
            <w:tcW w:w="1113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36194,0</w:t>
            </w:r>
          </w:p>
        </w:tc>
        <w:tc>
          <w:tcPr>
            <w:tcW w:w="1134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37600,0</w:t>
            </w:r>
          </w:p>
        </w:tc>
        <w:tc>
          <w:tcPr>
            <w:tcW w:w="1134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37600,0</w:t>
            </w:r>
          </w:p>
        </w:tc>
        <w:tc>
          <w:tcPr>
            <w:tcW w:w="1038" w:type="dxa"/>
            <w:shd w:val="clear" w:color="auto" w:fill="FFFFFF"/>
          </w:tcPr>
          <w:p w:rsidR="00E53759" w:rsidRPr="00E53759" w:rsidRDefault="00E53759" w:rsidP="00F35C9F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3759">
              <w:rPr>
                <w:b/>
                <w:bCs/>
                <w:color w:val="000000"/>
                <w:sz w:val="20"/>
                <w:szCs w:val="20"/>
              </w:rPr>
              <w:t>177485,3</w:t>
            </w:r>
          </w:p>
        </w:tc>
      </w:tr>
      <w:tr w:rsidR="00AC0564" w:rsidRPr="008D4141" w:rsidTr="00433909">
        <w:trPr>
          <w:trHeight w:val="319"/>
        </w:trPr>
        <w:tc>
          <w:tcPr>
            <w:tcW w:w="1702" w:type="dxa"/>
            <w:vMerge w:val="restart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Основное мероприятие 4.1.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AC0564" w:rsidRPr="008D4141" w:rsidRDefault="00AC0564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30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AC0564" w:rsidRPr="00E53759" w:rsidRDefault="00AC0564" w:rsidP="00E5375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53759">
              <w:rPr>
                <w:b/>
                <w:color w:val="000000"/>
                <w:sz w:val="20"/>
                <w:szCs w:val="20"/>
              </w:rPr>
              <w:t>4444,2</w:t>
            </w:r>
          </w:p>
        </w:tc>
        <w:tc>
          <w:tcPr>
            <w:tcW w:w="1156" w:type="dxa"/>
            <w:shd w:val="clear" w:color="auto" w:fill="FFFFFF"/>
          </w:tcPr>
          <w:p w:rsidR="00AC0564" w:rsidRPr="00E53759" w:rsidRDefault="00AC0564" w:rsidP="00E5375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E53759">
              <w:rPr>
                <w:b/>
                <w:color w:val="000000"/>
                <w:sz w:val="20"/>
                <w:szCs w:val="20"/>
              </w:rPr>
              <w:t>4089,0</w:t>
            </w:r>
          </w:p>
        </w:tc>
        <w:tc>
          <w:tcPr>
            <w:tcW w:w="1113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4212,0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4342,0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F35C9F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4342,0</w:t>
            </w:r>
          </w:p>
        </w:tc>
        <w:tc>
          <w:tcPr>
            <w:tcW w:w="1038" w:type="dxa"/>
            <w:shd w:val="clear" w:color="auto" w:fill="FFFFFF"/>
          </w:tcPr>
          <w:p w:rsidR="00AC0564" w:rsidRPr="00AC0564" w:rsidRDefault="00AC0564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21429,2</w:t>
            </w:r>
          </w:p>
        </w:tc>
      </w:tr>
      <w:tr w:rsidR="00AC0564" w:rsidRPr="008D4141" w:rsidTr="00433909">
        <w:trPr>
          <w:trHeight w:val="405"/>
        </w:trPr>
        <w:tc>
          <w:tcPr>
            <w:tcW w:w="1702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AC0564" w:rsidRPr="008D4141" w:rsidRDefault="00AC0564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0740100190</w:t>
            </w:r>
          </w:p>
        </w:tc>
        <w:tc>
          <w:tcPr>
            <w:tcW w:w="730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AC0564" w:rsidRPr="00E53759" w:rsidRDefault="00AC0564" w:rsidP="00E5375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3472,2</w:t>
            </w:r>
          </w:p>
        </w:tc>
        <w:tc>
          <w:tcPr>
            <w:tcW w:w="1156" w:type="dxa"/>
            <w:shd w:val="clear" w:color="auto" w:fill="FFFFFF"/>
          </w:tcPr>
          <w:p w:rsidR="00AC0564" w:rsidRPr="00E53759" w:rsidRDefault="00AC0564" w:rsidP="00E5375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3102,0</w:t>
            </w:r>
          </w:p>
        </w:tc>
        <w:tc>
          <w:tcPr>
            <w:tcW w:w="1113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3225,0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3355,0</w:t>
            </w:r>
          </w:p>
        </w:tc>
        <w:tc>
          <w:tcPr>
            <w:tcW w:w="1038" w:type="dxa"/>
            <w:shd w:val="clear" w:color="auto" w:fill="FFFFFF"/>
          </w:tcPr>
          <w:p w:rsidR="00AC0564" w:rsidRPr="00AC0564" w:rsidRDefault="00AC0564" w:rsidP="007054F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16509,2</w:t>
            </w:r>
          </w:p>
        </w:tc>
      </w:tr>
      <w:tr w:rsidR="00AC0564" w:rsidRPr="008D4141" w:rsidTr="00433909">
        <w:trPr>
          <w:trHeight w:val="375"/>
        </w:trPr>
        <w:tc>
          <w:tcPr>
            <w:tcW w:w="1702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AC0564" w:rsidRPr="008D4141" w:rsidRDefault="00AC0564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0740100190</w:t>
            </w:r>
          </w:p>
        </w:tc>
        <w:tc>
          <w:tcPr>
            <w:tcW w:w="730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AC0564" w:rsidRPr="00E53759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1156" w:type="dxa"/>
            <w:shd w:val="clear" w:color="auto" w:fill="FFFFFF"/>
          </w:tcPr>
          <w:p w:rsidR="00AC0564" w:rsidRPr="00E53759" w:rsidRDefault="00AC0564" w:rsidP="00E5375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1113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1038" w:type="dxa"/>
            <w:shd w:val="clear" w:color="auto" w:fill="FFFFFF"/>
          </w:tcPr>
          <w:p w:rsidR="00AC0564" w:rsidRPr="00AC0564" w:rsidRDefault="00AC0564" w:rsidP="007054F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4886,0</w:t>
            </w:r>
          </w:p>
        </w:tc>
      </w:tr>
      <w:tr w:rsidR="00AC0564" w:rsidRPr="008D4141" w:rsidTr="00AC0564">
        <w:trPr>
          <w:trHeight w:val="367"/>
        </w:trPr>
        <w:tc>
          <w:tcPr>
            <w:tcW w:w="1702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AC0564" w:rsidRPr="008D4141" w:rsidRDefault="00AC0564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0740100190</w:t>
            </w:r>
          </w:p>
        </w:tc>
        <w:tc>
          <w:tcPr>
            <w:tcW w:w="730" w:type="dxa"/>
            <w:shd w:val="clear" w:color="auto" w:fill="FFFFFF"/>
          </w:tcPr>
          <w:p w:rsidR="00AC0564" w:rsidRPr="008D4141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shd w:val="clear" w:color="auto" w:fill="FFFFFF"/>
          </w:tcPr>
          <w:p w:rsidR="00AC0564" w:rsidRPr="00E53759" w:rsidRDefault="00AC0564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shd w:val="clear" w:color="auto" w:fill="FFFFFF"/>
          </w:tcPr>
          <w:p w:rsidR="00AC0564" w:rsidRPr="00E53759" w:rsidRDefault="00AC0564" w:rsidP="00B37F4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E5375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3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AC05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shd w:val="clear" w:color="auto" w:fill="FFFFFF"/>
          </w:tcPr>
          <w:p w:rsidR="00AC0564" w:rsidRPr="00AC0564" w:rsidRDefault="00AC0564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AC0564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38" w:type="dxa"/>
            <w:shd w:val="clear" w:color="auto" w:fill="FFFFFF"/>
          </w:tcPr>
          <w:p w:rsidR="00AC0564" w:rsidRPr="00AC0564" w:rsidRDefault="00AC0564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AC0564">
              <w:rPr>
                <w:b/>
                <w:color w:val="000000"/>
                <w:sz w:val="20"/>
                <w:szCs w:val="20"/>
              </w:rPr>
              <w:t>34,0</w:t>
            </w:r>
          </w:p>
        </w:tc>
      </w:tr>
      <w:tr w:rsidR="00047921" w:rsidRPr="008D4141" w:rsidTr="00433909">
        <w:trPr>
          <w:trHeight w:val="419"/>
        </w:trPr>
        <w:tc>
          <w:tcPr>
            <w:tcW w:w="1702" w:type="dxa"/>
            <w:vMerge w:val="restart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lastRenderedPageBreak/>
              <w:t>Основное мероприятие 4.2.</w:t>
            </w:r>
          </w:p>
        </w:tc>
        <w:tc>
          <w:tcPr>
            <w:tcW w:w="1686" w:type="dxa"/>
            <w:vMerge w:val="restart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</w:t>
            </w:r>
          </w:p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муниципальных учреждений (организаций)</w:t>
            </w:r>
          </w:p>
        </w:tc>
        <w:tc>
          <w:tcPr>
            <w:tcW w:w="1716" w:type="dxa"/>
            <w:vMerge w:val="restart"/>
            <w:shd w:val="clear" w:color="auto" w:fill="FFFFFF"/>
          </w:tcPr>
          <w:p w:rsidR="00047921" w:rsidRPr="008D4141" w:rsidRDefault="00047921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Управление культуры и молодежной политики</w:t>
            </w:r>
          </w:p>
          <w:p w:rsidR="00047921" w:rsidRPr="008D4141" w:rsidRDefault="00047921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D4141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730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8D4141">
              <w:rPr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2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26508,1</w:t>
            </w:r>
          </w:p>
        </w:tc>
        <w:tc>
          <w:tcPr>
            <w:tcW w:w="1156" w:type="dxa"/>
            <w:shd w:val="clear" w:color="auto" w:fill="FFFFFF"/>
          </w:tcPr>
          <w:p w:rsidR="00047921" w:rsidRPr="00047921" w:rsidRDefault="00047921" w:rsidP="00A032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31050,0</w:t>
            </w:r>
          </w:p>
        </w:tc>
        <w:tc>
          <w:tcPr>
            <w:tcW w:w="1113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31982,0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CD6497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33258,0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F35C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33258,0</w:t>
            </w:r>
          </w:p>
        </w:tc>
        <w:tc>
          <w:tcPr>
            <w:tcW w:w="1038" w:type="dxa"/>
            <w:shd w:val="clear" w:color="auto" w:fill="FFFFFF"/>
          </w:tcPr>
          <w:p w:rsidR="00047921" w:rsidRPr="00047921" w:rsidRDefault="00047921" w:rsidP="00A032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156056,1</w:t>
            </w:r>
          </w:p>
        </w:tc>
      </w:tr>
      <w:tr w:rsidR="00047921" w:rsidRPr="008D4141" w:rsidTr="00433909">
        <w:trPr>
          <w:trHeight w:val="519"/>
        </w:trPr>
        <w:tc>
          <w:tcPr>
            <w:tcW w:w="1702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0740200590</w:t>
            </w:r>
          </w:p>
        </w:tc>
        <w:tc>
          <w:tcPr>
            <w:tcW w:w="730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25318,7</w:t>
            </w:r>
          </w:p>
        </w:tc>
        <w:tc>
          <w:tcPr>
            <w:tcW w:w="1156" w:type="dxa"/>
            <w:shd w:val="clear" w:color="auto" w:fill="FFFFFF"/>
          </w:tcPr>
          <w:p w:rsidR="00047921" w:rsidRPr="00047921" w:rsidRDefault="00047921" w:rsidP="00A0327C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29886,0</w:t>
            </w:r>
          </w:p>
        </w:tc>
        <w:tc>
          <w:tcPr>
            <w:tcW w:w="1113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30725,0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CD6497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31953,0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31953,0</w:t>
            </w:r>
          </w:p>
        </w:tc>
        <w:tc>
          <w:tcPr>
            <w:tcW w:w="1038" w:type="dxa"/>
            <w:shd w:val="clear" w:color="auto" w:fill="FFFFFF"/>
          </w:tcPr>
          <w:p w:rsidR="00047921" w:rsidRPr="00047921" w:rsidRDefault="00047921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149835,7</w:t>
            </w:r>
          </w:p>
        </w:tc>
      </w:tr>
      <w:tr w:rsidR="00047921" w:rsidRPr="008D4141" w:rsidTr="00433909">
        <w:trPr>
          <w:trHeight w:val="506"/>
        </w:trPr>
        <w:tc>
          <w:tcPr>
            <w:tcW w:w="1702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0740200590</w:t>
            </w:r>
          </w:p>
        </w:tc>
        <w:tc>
          <w:tcPr>
            <w:tcW w:w="730" w:type="dxa"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shd w:val="clear" w:color="auto" w:fill="FFFFFF"/>
          </w:tcPr>
          <w:p w:rsidR="00047921" w:rsidRPr="00047921" w:rsidRDefault="00047921" w:rsidP="007054F3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1180,0</w:t>
            </w:r>
          </w:p>
        </w:tc>
        <w:tc>
          <w:tcPr>
            <w:tcW w:w="1156" w:type="dxa"/>
            <w:shd w:val="clear" w:color="auto" w:fill="FFFFFF"/>
          </w:tcPr>
          <w:p w:rsidR="00047921" w:rsidRPr="00047921" w:rsidRDefault="00047921" w:rsidP="00A0327C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1159,0</w:t>
            </w:r>
          </w:p>
        </w:tc>
        <w:tc>
          <w:tcPr>
            <w:tcW w:w="1113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1252,0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1300,0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1300,0</w:t>
            </w:r>
          </w:p>
        </w:tc>
        <w:tc>
          <w:tcPr>
            <w:tcW w:w="1038" w:type="dxa"/>
            <w:shd w:val="clear" w:color="auto" w:fill="FFFFFF"/>
          </w:tcPr>
          <w:p w:rsidR="00047921" w:rsidRPr="00047921" w:rsidRDefault="00047921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6191,0</w:t>
            </w:r>
          </w:p>
        </w:tc>
      </w:tr>
      <w:tr w:rsidR="00047921" w:rsidRPr="008D4141" w:rsidTr="00433909">
        <w:trPr>
          <w:trHeight w:val="506"/>
        </w:trPr>
        <w:tc>
          <w:tcPr>
            <w:tcW w:w="1702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FFFFF"/>
          </w:tcPr>
          <w:p w:rsidR="00047921" w:rsidRPr="008D4141" w:rsidRDefault="00047921" w:rsidP="00E56DC9">
            <w:pPr>
              <w:suppressAutoHyphens/>
              <w:ind w:right="-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709" w:type="dxa"/>
            <w:shd w:val="clear" w:color="auto" w:fill="FFFFFF"/>
          </w:tcPr>
          <w:p w:rsidR="00047921" w:rsidRPr="008D4141" w:rsidRDefault="00047921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shd w:val="clear" w:color="auto" w:fill="FFFFFF"/>
          </w:tcPr>
          <w:p w:rsidR="00047921" w:rsidRPr="008D4141" w:rsidRDefault="00047921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0740200590</w:t>
            </w:r>
          </w:p>
        </w:tc>
        <w:tc>
          <w:tcPr>
            <w:tcW w:w="730" w:type="dxa"/>
            <w:shd w:val="clear" w:color="auto" w:fill="FFFFFF"/>
          </w:tcPr>
          <w:p w:rsidR="00047921" w:rsidRPr="008D4141" w:rsidRDefault="00047921" w:rsidP="00CD6497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8D414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shd w:val="clear" w:color="auto" w:fill="FFFFFF"/>
          </w:tcPr>
          <w:p w:rsidR="00047921" w:rsidRPr="00047921" w:rsidRDefault="00047921" w:rsidP="007054F3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9,4</w:t>
            </w:r>
          </w:p>
        </w:tc>
        <w:tc>
          <w:tcPr>
            <w:tcW w:w="1156" w:type="dxa"/>
            <w:shd w:val="clear" w:color="auto" w:fill="FFFFFF"/>
          </w:tcPr>
          <w:p w:rsidR="00047921" w:rsidRPr="00047921" w:rsidRDefault="00047921" w:rsidP="00CD6497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5,0</w:t>
            </w:r>
          </w:p>
        </w:tc>
        <w:tc>
          <w:tcPr>
            <w:tcW w:w="1113" w:type="dxa"/>
            <w:shd w:val="clear" w:color="auto" w:fill="FFFFFF"/>
          </w:tcPr>
          <w:p w:rsidR="00047921" w:rsidRPr="00047921" w:rsidRDefault="00047921" w:rsidP="00047921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CD6497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047921" w:rsidRPr="00047921" w:rsidRDefault="00047921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047921">
              <w:rPr>
                <w:sz w:val="20"/>
                <w:szCs w:val="20"/>
              </w:rPr>
              <w:t>5,0</w:t>
            </w:r>
          </w:p>
        </w:tc>
        <w:tc>
          <w:tcPr>
            <w:tcW w:w="1038" w:type="dxa"/>
            <w:shd w:val="clear" w:color="auto" w:fill="FFFFFF"/>
          </w:tcPr>
          <w:p w:rsidR="00047921" w:rsidRPr="00047921" w:rsidRDefault="00047921" w:rsidP="00E56DC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47921">
              <w:rPr>
                <w:b/>
                <w:sz w:val="20"/>
                <w:szCs w:val="20"/>
              </w:rPr>
              <w:t>29,4</w:t>
            </w:r>
          </w:p>
        </w:tc>
      </w:tr>
    </w:tbl>
    <w:p w:rsidR="00397846" w:rsidRDefault="00397846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 w:rsidP="00584098">
      <w:pPr>
        <w:tabs>
          <w:tab w:val="left" w:pos="8730"/>
        </w:tabs>
        <w:suppressAutoHyphens/>
      </w:pPr>
    </w:p>
    <w:p w:rsidR="003900C5" w:rsidRDefault="003900C5">
      <w:r>
        <w:br w:type="page"/>
      </w:r>
    </w:p>
    <w:tbl>
      <w:tblPr>
        <w:tblpPr w:leftFromText="180" w:rightFromText="180" w:vertAnchor="text" w:horzAnchor="margin" w:tblpXSpec="right" w:tblpY="-138"/>
        <w:tblW w:w="0" w:type="auto"/>
        <w:tblLook w:val="00A0" w:firstRow="1" w:lastRow="0" w:firstColumn="1" w:lastColumn="0" w:noHBand="0" w:noVBand="0"/>
      </w:tblPr>
      <w:tblGrid>
        <w:gridCol w:w="5039"/>
      </w:tblGrid>
      <w:tr w:rsidR="003900C5" w:rsidRPr="008D4141" w:rsidTr="003900C5">
        <w:trPr>
          <w:trHeight w:val="1618"/>
        </w:trPr>
        <w:tc>
          <w:tcPr>
            <w:tcW w:w="5039" w:type="dxa"/>
          </w:tcPr>
          <w:p w:rsidR="003900C5" w:rsidRPr="008D4141" w:rsidRDefault="003900C5" w:rsidP="003900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№ 5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3900C5" w:rsidRPr="008D4141" w:rsidRDefault="003900C5" w:rsidP="003900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983777" w:rsidRPr="008D4141" w:rsidRDefault="00983777" w:rsidP="00584098">
      <w:pPr>
        <w:tabs>
          <w:tab w:val="left" w:pos="8730"/>
        </w:tabs>
        <w:suppressAutoHyphens/>
      </w:pPr>
    </w:p>
    <w:p w:rsidR="00983777" w:rsidRPr="008D4141" w:rsidRDefault="00983777" w:rsidP="00584098">
      <w:pPr>
        <w:tabs>
          <w:tab w:val="left" w:pos="8730"/>
        </w:tabs>
        <w:suppressAutoHyphens/>
      </w:pPr>
    </w:p>
    <w:p w:rsidR="00740068" w:rsidRPr="008D4141" w:rsidRDefault="00740068" w:rsidP="00584098">
      <w:pPr>
        <w:suppressAutoHyphens/>
      </w:pPr>
    </w:p>
    <w:p w:rsidR="007F626C" w:rsidRPr="008D4141" w:rsidRDefault="007F626C" w:rsidP="00F424DA">
      <w:pPr>
        <w:suppressAutoHyphens/>
        <w:jc w:val="center"/>
      </w:pPr>
    </w:p>
    <w:p w:rsidR="007F626C" w:rsidRPr="008D4141" w:rsidRDefault="007F626C" w:rsidP="00F424DA">
      <w:pPr>
        <w:suppressAutoHyphens/>
        <w:jc w:val="center"/>
      </w:pPr>
    </w:p>
    <w:p w:rsidR="007F626C" w:rsidRPr="008D4141" w:rsidRDefault="007F626C" w:rsidP="00F424DA">
      <w:pPr>
        <w:suppressAutoHyphens/>
        <w:jc w:val="center"/>
      </w:pPr>
    </w:p>
    <w:p w:rsidR="007F626C" w:rsidRPr="008D4141" w:rsidRDefault="007F626C" w:rsidP="00F424DA">
      <w:pPr>
        <w:suppressAutoHyphens/>
        <w:jc w:val="center"/>
        <w:rPr>
          <w:sz w:val="28"/>
          <w:szCs w:val="28"/>
        </w:rPr>
      </w:pPr>
    </w:p>
    <w:p w:rsidR="007F626C" w:rsidRPr="008D4141" w:rsidRDefault="007F626C" w:rsidP="00F424DA">
      <w:pPr>
        <w:suppressAutoHyphens/>
        <w:jc w:val="center"/>
        <w:rPr>
          <w:sz w:val="28"/>
          <w:szCs w:val="28"/>
        </w:rPr>
      </w:pPr>
    </w:p>
    <w:p w:rsidR="0059514E" w:rsidRPr="008D4141" w:rsidRDefault="0059514E" w:rsidP="00F424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>Сведения о методике расчета</w:t>
      </w:r>
    </w:p>
    <w:p w:rsidR="0059514E" w:rsidRPr="008D4141" w:rsidRDefault="0059514E" w:rsidP="00F424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4141">
        <w:rPr>
          <w:rFonts w:ascii="Times New Roman" w:hAnsi="Times New Roman" w:cs="Times New Roman"/>
          <w:b/>
          <w:sz w:val="28"/>
          <w:szCs w:val="28"/>
        </w:rPr>
        <w:t xml:space="preserve">показателей конечного результата муниципальной программы </w:t>
      </w:r>
    </w:p>
    <w:p w:rsidR="0059514E" w:rsidRPr="008D4141" w:rsidRDefault="0059514E" w:rsidP="00F424DA">
      <w:pPr>
        <w:suppressAutoHyphens/>
        <w:jc w:val="center"/>
      </w:pPr>
    </w:p>
    <w:p w:rsidR="0059514E" w:rsidRPr="008D4141" w:rsidRDefault="0059514E" w:rsidP="00F424DA">
      <w:pPr>
        <w:suppressAutoHyphens/>
        <w:jc w:val="center"/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395"/>
        <w:gridCol w:w="1559"/>
        <w:gridCol w:w="3827"/>
        <w:gridCol w:w="2410"/>
        <w:gridCol w:w="3118"/>
      </w:tblGrid>
      <w:tr w:rsidR="0059514E" w:rsidRPr="008D4141" w:rsidTr="00397846">
        <w:trPr>
          <w:tblHeader/>
        </w:trPr>
        <w:tc>
          <w:tcPr>
            <w:tcW w:w="629" w:type="dxa"/>
            <w:shd w:val="clear" w:color="auto" w:fill="auto"/>
          </w:tcPr>
          <w:p w:rsidR="0059514E" w:rsidRPr="008D4141" w:rsidRDefault="0059514E" w:rsidP="00F424DA">
            <w:pPr>
              <w:jc w:val="center"/>
              <w:rPr>
                <w:b/>
              </w:rPr>
            </w:pPr>
            <w:r w:rsidRPr="008D4141">
              <w:rPr>
                <w:b/>
              </w:rPr>
              <w:t>№</w:t>
            </w:r>
          </w:p>
        </w:tc>
        <w:tc>
          <w:tcPr>
            <w:tcW w:w="3395" w:type="dxa"/>
            <w:shd w:val="clear" w:color="auto" w:fill="auto"/>
          </w:tcPr>
          <w:p w:rsidR="0059514E" w:rsidRPr="008D4141" w:rsidRDefault="0059514E" w:rsidP="00F424DA">
            <w:pPr>
              <w:jc w:val="center"/>
              <w:rPr>
                <w:b/>
              </w:rPr>
            </w:pPr>
            <w:r w:rsidRPr="008D4141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559" w:type="dxa"/>
            <w:shd w:val="clear" w:color="auto" w:fill="auto"/>
          </w:tcPr>
          <w:p w:rsidR="0059514E" w:rsidRPr="008D4141" w:rsidRDefault="0059514E" w:rsidP="00F424DA">
            <w:pPr>
              <w:jc w:val="center"/>
              <w:rPr>
                <w:b/>
              </w:rPr>
            </w:pPr>
            <w:r w:rsidRPr="008D4141">
              <w:rPr>
                <w:b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:rsidR="0059514E" w:rsidRPr="008D4141" w:rsidRDefault="0059514E" w:rsidP="00F424DA">
            <w:pPr>
              <w:jc w:val="center"/>
              <w:rPr>
                <w:b/>
                <w:vertAlign w:val="superscript"/>
              </w:rPr>
            </w:pPr>
            <w:r w:rsidRPr="008D4141">
              <w:rPr>
                <w:b/>
              </w:rPr>
              <w:t>Алгоритм формирования (формула) и методологические пояснения к показателю</w:t>
            </w:r>
            <w:proofErr w:type="gramStart"/>
            <w:r w:rsidRPr="008D4141">
              <w:rPr>
                <w:b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59514E" w:rsidRPr="008D4141" w:rsidRDefault="0059514E" w:rsidP="00F424DA">
            <w:pPr>
              <w:jc w:val="center"/>
              <w:rPr>
                <w:b/>
                <w:vertAlign w:val="superscript"/>
              </w:rPr>
            </w:pPr>
            <w:r w:rsidRPr="008D4141">
              <w:rPr>
                <w:b/>
              </w:rPr>
              <w:t>Метод сбора информации</w:t>
            </w:r>
            <w:proofErr w:type="gramStart"/>
            <w:r w:rsidRPr="008D4141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:rsidR="0059514E" w:rsidRPr="008D4141" w:rsidRDefault="0059514E" w:rsidP="00F424DA">
            <w:pPr>
              <w:jc w:val="center"/>
              <w:rPr>
                <w:b/>
                <w:vertAlign w:val="superscript"/>
              </w:rPr>
            </w:pPr>
            <w:r w:rsidRPr="008D4141">
              <w:rPr>
                <w:b/>
              </w:rPr>
              <w:t>Временные характеристики показателя</w:t>
            </w:r>
            <w:r w:rsidRPr="008D4141">
              <w:rPr>
                <w:b/>
                <w:vertAlign w:val="superscript"/>
              </w:rPr>
              <w:t>3</w:t>
            </w:r>
          </w:p>
        </w:tc>
      </w:tr>
      <w:tr w:rsidR="0059514E" w:rsidRPr="008D4141" w:rsidTr="00397846">
        <w:tc>
          <w:tcPr>
            <w:tcW w:w="629" w:type="dxa"/>
            <w:shd w:val="clear" w:color="auto" w:fill="auto"/>
          </w:tcPr>
          <w:p w:rsidR="0059514E" w:rsidRPr="008D4141" w:rsidRDefault="0059514E" w:rsidP="00F424DA">
            <w:pPr>
              <w:jc w:val="center"/>
            </w:pPr>
          </w:p>
        </w:tc>
        <w:tc>
          <w:tcPr>
            <w:tcW w:w="3395" w:type="dxa"/>
            <w:shd w:val="clear" w:color="auto" w:fill="auto"/>
          </w:tcPr>
          <w:p w:rsidR="0037737B" w:rsidRPr="008D4141" w:rsidRDefault="0059514E" w:rsidP="00F424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141">
              <w:rPr>
                <w:b/>
              </w:rPr>
              <w:t>Муниципальная программа «</w:t>
            </w:r>
            <w:r w:rsidR="0037737B" w:rsidRPr="008D4141">
              <w:rPr>
                <w:b/>
                <w:bCs/>
              </w:rPr>
              <w:t>Развитие культуры</w:t>
            </w:r>
          </w:p>
          <w:p w:rsidR="0037737B" w:rsidRPr="008D4141" w:rsidRDefault="0037737B" w:rsidP="00F424D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D4141">
              <w:rPr>
                <w:b/>
                <w:bCs/>
              </w:rPr>
              <w:t>и искусства</w:t>
            </w:r>
          </w:p>
          <w:p w:rsidR="0059514E" w:rsidRPr="008D4141" w:rsidRDefault="0037737B" w:rsidP="00F424DA">
            <w:pPr>
              <w:jc w:val="center"/>
            </w:pPr>
            <w:r w:rsidRPr="008D4141">
              <w:rPr>
                <w:b/>
                <w:bCs/>
              </w:rPr>
              <w:t xml:space="preserve">в </w:t>
            </w:r>
            <w:proofErr w:type="spellStart"/>
            <w:r w:rsidRPr="008D4141">
              <w:rPr>
                <w:b/>
                <w:bCs/>
              </w:rPr>
              <w:t>Корочанском</w:t>
            </w:r>
            <w:proofErr w:type="spellEnd"/>
            <w:r w:rsidRPr="008D4141">
              <w:rPr>
                <w:b/>
                <w:bCs/>
              </w:rPr>
              <w:t xml:space="preserve"> районе</w:t>
            </w:r>
            <w:r w:rsidR="0059514E" w:rsidRPr="008D4141">
              <w:rPr>
                <w:b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9514E" w:rsidRPr="008D4141" w:rsidRDefault="0059514E" w:rsidP="00F424DA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9514E" w:rsidRPr="008D4141" w:rsidRDefault="0059514E" w:rsidP="00F424DA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59514E" w:rsidRPr="008D4141" w:rsidRDefault="0059514E" w:rsidP="00F424DA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59514E" w:rsidRPr="008D4141" w:rsidRDefault="0059514E" w:rsidP="00F424DA">
            <w:pPr>
              <w:jc w:val="center"/>
            </w:pPr>
          </w:p>
        </w:tc>
      </w:tr>
      <w:tr w:rsidR="0059514E" w:rsidRPr="008D4141" w:rsidTr="00397846">
        <w:tc>
          <w:tcPr>
            <w:tcW w:w="629" w:type="dxa"/>
            <w:shd w:val="clear" w:color="auto" w:fill="auto"/>
          </w:tcPr>
          <w:p w:rsidR="0059514E" w:rsidRPr="008D4141" w:rsidRDefault="0059514E" w:rsidP="00F424DA">
            <w:pPr>
              <w:jc w:val="center"/>
            </w:pPr>
          </w:p>
        </w:tc>
        <w:tc>
          <w:tcPr>
            <w:tcW w:w="3395" w:type="dxa"/>
            <w:shd w:val="clear" w:color="auto" w:fill="auto"/>
          </w:tcPr>
          <w:p w:rsidR="00941676" w:rsidRPr="008D4141" w:rsidRDefault="0059514E" w:rsidP="00F424D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941676" w:rsidRPr="008D41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района</w:t>
            </w:r>
          </w:p>
          <w:p w:rsidR="0059514E" w:rsidRPr="008D4141" w:rsidRDefault="00941676" w:rsidP="00F424DA">
            <w:pPr>
              <w:jc w:val="center"/>
            </w:pPr>
            <w:r w:rsidRPr="008D4141">
              <w:t>на 1000 человек населения</w:t>
            </w:r>
            <w:r w:rsidR="0059514E" w:rsidRPr="008D4141">
              <w:t>»</w:t>
            </w:r>
          </w:p>
        </w:tc>
        <w:tc>
          <w:tcPr>
            <w:tcW w:w="1559" w:type="dxa"/>
            <w:shd w:val="clear" w:color="auto" w:fill="auto"/>
          </w:tcPr>
          <w:p w:rsidR="0059514E" w:rsidRPr="008D4141" w:rsidRDefault="00941676" w:rsidP="00F424DA">
            <w:pPr>
              <w:jc w:val="center"/>
            </w:pPr>
            <w:r w:rsidRPr="008D4141">
              <w:t>единиц</w:t>
            </w:r>
          </w:p>
        </w:tc>
        <w:tc>
          <w:tcPr>
            <w:tcW w:w="3827" w:type="dxa"/>
            <w:shd w:val="clear" w:color="auto" w:fill="auto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= </w:t>
            </w: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биб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>/Н х 1000,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библиотек района на 1000 человек населения района;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spellStart"/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биб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библиотек района (форма федерального статистического наблюдения № 6-НК «Сведения </w:t>
            </w:r>
            <w:proofErr w:type="gramEnd"/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об общедоступной (публичной) библиотеке»);</w:t>
            </w:r>
          </w:p>
          <w:p w:rsidR="0059514E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Н - среднегодовая численность населения района</w:t>
            </w:r>
          </w:p>
        </w:tc>
        <w:tc>
          <w:tcPr>
            <w:tcW w:w="2410" w:type="dxa"/>
            <w:shd w:val="clear" w:color="auto" w:fill="FFFFFF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59514E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59514E" w:rsidRPr="008D4141" w:rsidRDefault="0059514E" w:rsidP="00F424DA">
            <w:pPr>
              <w:jc w:val="center"/>
            </w:pPr>
            <w:r w:rsidRPr="008D4141">
              <w:t xml:space="preserve">В срок до 15 </w:t>
            </w:r>
            <w:r w:rsidR="00DA4EE4" w:rsidRPr="008D4141">
              <w:t>марта</w:t>
            </w:r>
            <w:r w:rsidRPr="008D4141">
              <w:t xml:space="preserve"> года</w:t>
            </w:r>
            <w:r w:rsidR="00397846" w:rsidRPr="008D4141">
              <w:t>,</w:t>
            </w:r>
            <w:r w:rsidRPr="008D4141">
              <w:t xml:space="preserve">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F424DA" w:rsidRPr="008D4141" w:rsidTr="00397846">
        <w:tc>
          <w:tcPr>
            <w:tcW w:w="629" w:type="dxa"/>
            <w:shd w:val="clear" w:color="auto" w:fill="auto"/>
          </w:tcPr>
          <w:p w:rsidR="00F424DA" w:rsidRPr="008D4141" w:rsidRDefault="00F424DA" w:rsidP="00F424DA">
            <w:pPr>
              <w:jc w:val="center"/>
            </w:pPr>
          </w:p>
        </w:tc>
        <w:tc>
          <w:tcPr>
            <w:tcW w:w="3395" w:type="dxa"/>
            <w:shd w:val="clear" w:color="auto" w:fill="auto"/>
          </w:tcPr>
          <w:p w:rsidR="00F424DA" w:rsidRPr="008D4141" w:rsidRDefault="00F424DA" w:rsidP="00F424DA">
            <w:pPr>
              <w:autoSpaceDE w:val="0"/>
              <w:autoSpaceDN w:val="0"/>
              <w:adjustRightInd w:val="0"/>
              <w:jc w:val="center"/>
            </w:pPr>
            <w:r w:rsidRPr="008D4141">
              <w:t>Показатель «Количество посещений районного музея</w:t>
            </w:r>
          </w:p>
          <w:p w:rsidR="00F424DA" w:rsidRPr="008D4141" w:rsidRDefault="00F424DA" w:rsidP="00F424DA">
            <w:pPr>
              <w:autoSpaceDE w:val="0"/>
              <w:autoSpaceDN w:val="0"/>
              <w:adjustRightInd w:val="0"/>
              <w:jc w:val="center"/>
            </w:pPr>
            <w:r w:rsidRPr="008D4141">
              <w:t>на 1000 человек населения»</w:t>
            </w:r>
          </w:p>
        </w:tc>
        <w:tc>
          <w:tcPr>
            <w:tcW w:w="1559" w:type="dxa"/>
            <w:shd w:val="clear" w:color="auto" w:fill="auto"/>
          </w:tcPr>
          <w:p w:rsidR="00F424DA" w:rsidRPr="008D4141" w:rsidRDefault="00F424DA" w:rsidP="00F424DA">
            <w:pPr>
              <w:jc w:val="center"/>
            </w:pPr>
            <w:r w:rsidRPr="008D4141">
              <w:t>единиц</w:t>
            </w:r>
          </w:p>
        </w:tc>
        <w:tc>
          <w:tcPr>
            <w:tcW w:w="3827" w:type="dxa"/>
            <w:shd w:val="clear" w:color="auto" w:fill="auto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= </w:t>
            </w: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муз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>/Н х 1000,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районного историко-краеведческого музея на 1000 человек населения района;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spellStart"/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муз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районного историко-краеведческого музея (форма федерального статистического наблюдения № 8-НК «Сведения </w:t>
            </w:r>
            <w:proofErr w:type="gramEnd"/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о деятельности музея»);</w:t>
            </w:r>
          </w:p>
          <w:p w:rsidR="00F424DA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Н - среднегодовая численность населения района</w:t>
            </w:r>
          </w:p>
        </w:tc>
        <w:tc>
          <w:tcPr>
            <w:tcW w:w="2410" w:type="dxa"/>
            <w:shd w:val="clear" w:color="auto" w:fill="FFFFFF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F424DA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F424DA" w:rsidRPr="008D4141" w:rsidRDefault="00F424DA" w:rsidP="00F424DA">
            <w:pPr>
              <w:jc w:val="center"/>
            </w:pPr>
            <w:r w:rsidRPr="008D4141">
              <w:t xml:space="preserve">В срок до 15 марта года,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F424DA" w:rsidRPr="008D4141" w:rsidTr="00397846">
        <w:tc>
          <w:tcPr>
            <w:tcW w:w="629" w:type="dxa"/>
            <w:shd w:val="clear" w:color="auto" w:fill="auto"/>
          </w:tcPr>
          <w:p w:rsidR="00F424DA" w:rsidRPr="008D4141" w:rsidRDefault="00F424DA" w:rsidP="00F424DA">
            <w:pPr>
              <w:jc w:val="center"/>
            </w:pPr>
          </w:p>
        </w:tc>
        <w:tc>
          <w:tcPr>
            <w:tcW w:w="3395" w:type="dxa"/>
            <w:shd w:val="clear" w:color="auto" w:fill="auto"/>
          </w:tcPr>
          <w:p w:rsidR="00F424DA" w:rsidRPr="008D4141" w:rsidRDefault="00F424DA" w:rsidP="00F424D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D4141">
              <w:t>Показатель «Количество посещений культурно-массовых мероприятий на 1000 человек населения»</w:t>
            </w:r>
          </w:p>
        </w:tc>
        <w:tc>
          <w:tcPr>
            <w:tcW w:w="1559" w:type="dxa"/>
            <w:shd w:val="clear" w:color="auto" w:fill="auto"/>
          </w:tcPr>
          <w:p w:rsidR="00F424DA" w:rsidRPr="008D4141" w:rsidRDefault="00F424DA" w:rsidP="00F424DA">
            <w:pPr>
              <w:jc w:val="center"/>
            </w:pPr>
            <w:r w:rsidRPr="008D4141">
              <w:t>единиц</w:t>
            </w:r>
          </w:p>
        </w:tc>
        <w:tc>
          <w:tcPr>
            <w:tcW w:w="3827" w:type="dxa"/>
            <w:shd w:val="clear" w:color="auto" w:fill="auto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= </w:t>
            </w: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кмм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/Н х 1000,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посетителей культурно-массовых мероприятий на 1000 человек населения района;</w:t>
            </w:r>
          </w:p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кмм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посетителей культурно-массовых мероприятий (информация муниципальных культурно-досуговых учреждений);</w:t>
            </w:r>
          </w:p>
          <w:p w:rsidR="00F424DA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Н - среднегодовая численность населения района</w:t>
            </w:r>
          </w:p>
        </w:tc>
        <w:tc>
          <w:tcPr>
            <w:tcW w:w="2410" w:type="dxa"/>
            <w:shd w:val="clear" w:color="auto" w:fill="FFFFFF"/>
          </w:tcPr>
          <w:p w:rsidR="00F424DA" w:rsidRPr="008D4141" w:rsidRDefault="00F424DA" w:rsidP="00F424D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F424DA" w:rsidRPr="008D4141" w:rsidRDefault="00F424DA" w:rsidP="00F424D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F424DA" w:rsidRPr="008D4141" w:rsidRDefault="00F424DA" w:rsidP="00F424DA">
            <w:pPr>
              <w:jc w:val="center"/>
            </w:pPr>
            <w:r w:rsidRPr="008D4141">
              <w:t xml:space="preserve">В срок до 15 марта года,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941676" w:rsidRPr="008D4141" w:rsidTr="00397846">
        <w:tc>
          <w:tcPr>
            <w:tcW w:w="629" w:type="dxa"/>
            <w:shd w:val="clear" w:color="auto" w:fill="auto"/>
          </w:tcPr>
          <w:p w:rsidR="00941676" w:rsidRPr="008D4141" w:rsidRDefault="00941676" w:rsidP="00F424DA">
            <w:pPr>
              <w:jc w:val="center"/>
            </w:pPr>
            <w:r w:rsidRPr="008D4141">
              <w:t>1</w:t>
            </w:r>
          </w:p>
        </w:tc>
        <w:tc>
          <w:tcPr>
            <w:tcW w:w="3395" w:type="dxa"/>
            <w:shd w:val="clear" w:color="auto" w:fill="auto"/>
          </w:tcPr>
          <w:p w:rsidR="00941676" w:rsidRPr="008D4141" w:rsidRDefault="00941676" w:rsidP="00F424D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  <w:r w:rsidRPr="008D4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«Организация библиотечного обслуживания населения </w:t>
            </w:r>
            <w:proofErr w:type="spellStart"/>
            <w:r w:rsidRPr="008D4141">
              <w:rPr>
                <w:rFonts w:ascii="Times New Roman" w:hAnsi="Times New Roman" w:cs="Times New Roman"/>
                <w:b/>
                <w:sz w:val="24"/>
                <w:szCs w:val="24"/>
              </w:rPr>
              <w:t>Корочанского</w:t>
            </w:r>
            <w:proofErr w:type="spellEnd"/>
            <w:r w:rsidRPr="008D4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941676" w:rsidRPr="008D4141" w:rsidRDefault="00941676" w:rsidP="00F424DA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941676" w:rsidRPr="008D4141" w:rsidRDefault="00941676" w:rsidP="00F424DA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941676" w:rsidRPr="008D4141" w:rsidRDefault="00941676" w:rsidP="00F424DA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941676" w:rsidRPr="008D4141" w:rsidRDefault="00941676" w:rsidP="00F424DA">
            <w:pPr>
              <w:jc w:val="center"/>
            </w:pPr>
          </w:p>
        </w:tc>
      </w:tr>
      <w:tr w:rsidR="008869CA" w:rsidRPr="008D4141" w:rsidTr="00397846">
        <w:tc>
          <w:tcPr>
            <w:tcW w:w="62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lastRenderedPageBreak/>
              <w:t>1.1</w:t>
            </w:r>
          </w:p>
        </w:tc>
        <w:tc>
          <w:tcPr>
            <w:tcW w:w="3395" w:type="dxa"/>
            <w:shd w:val="clear" w:color="auto" w:fill="auto"/>
          </w:tcPr>
          <w:p w:rsidR="008869CA" w:rsidRPr="008D4141" w:rsidRDefault="008869CA" w:rsidP="00F424D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посещений (в том числе виртуальных) муниципальных библиотек»</w:t>
            </w:r>
          </w:p>
        </w:tc>
        <w:tc>
          <w:tcPr>
            <w:tcW w:w="155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тыс. раз</w:t>
            </w:r>
          </w:p>
        </w:tc>
        <w:tc>
          <w:tcPr>
            <w:tcW w:w="3827" w:type="dxa"/>
            <w:shd w:val="clear" w:color="auto" w:fill="auto"/>
          </w:tcPr>
          <w:p w:rsidR="008869CA" w:rsidRPr="008D4141" w:rsidRDefault="008869CA" w:rsidP="008869CA">
            <w:pPr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= </w:t>
            </w: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биб</w:t>
            </w:r>
            <w:r w:rsidRPr="008D4141">
              <w:rPr>
                <w:rStyle w:val="212pt"/>
                <w:b w:val="0"/>
                <w:shd w:val="clear" w:color="auto" w:fill="auto"/>
              </w:rPr>
              <w:t>+П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вирт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 xml:space="preserve">, </w:t>
            </w:r>
            <w:r w:rsidRPr="008D4141">
              <w:rPr>
                <w:rStyle w:val="212pt"/>
                <w:b w:val="0"/>
                <w:shd w:val="clear" w:color="auto" w:fill="auto"/>
              </w:rPr>
              <w:t>где</w:t>
            </w:r>
          </w:p>
          <w:p w:rsidR="007562ED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gramStart"/>
            <w:r w:rsidRPr="008D4141">
              <w:rPr>
                <w:rStyle w:val="212pt0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0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 xml:space="preserve">- количество посещений </w:t>
            </w:r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(в том числе виртуальных) муниципальных библиотек района;</w:t>
            </w:r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spellStart"/>
            <w:proofErr w:type="gramStart"/>
            <w:r w:rsidRPr="008D4141">
              <w:rPr>
                <w:rStyle w:val="212pt0pt"/>
                <w:b w:val="0"/>
                <w:shd w:val="clear" w:color="auto" w:fill="auto"/>
              </w:rPr>
              <w:t>П</w:t>
            </w:r>
            <w:r w:rsidRPr="008D4141">
              <w:rPr>
                <w:rStyle w:val="212pt0pt"/>
                <w:b w:val="0"/>
                <w:shd w:val="clear" w:color="auto" w:fill="auto"/>
                <w:vertAlign w:val="subscript"/>
              </w:rPr>
              <w:t>биб</w:t>
            </w:r>
            <w:proofErr w:type="spellEnd"/>
            <w:r w:rsidRPr="008D4141">
              <w:rPr>
                <w:rStyle w:val="212pt0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- количество посещений библиотек в стационарных условиях</w:t>
            </w:r>
            <w:r w:rsidRPr="008D4141">
              <w:rPr>
                <w:rStyle w:val="212pt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 xml:space="preserve">(форма федерального статистического наблюдения </w:t>
            </w:r>
            <w:proofErr w:type="gramEnd"/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 xml:space="preserve">№ 6-НК «Сведения об общедоступной (публичной) библиотеке»); </w:t>
            </w:r>
            <w:proofErr w:type="gramEnd"/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spellStart"/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вирт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виртуальных посещений библиотек (форма федерального статистического наблюдения </w:t>
            </w:r>
            <w:proofErr w:type="gramEnd"/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№ 6-НК «Сведения об общедоступной (публичной) библиотеке»)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8869CA" w:rsidRPr="008D4141" w:rsidRDefault="008869CA" w:rsidP="007C713F">
            <w:pPr>
              <w:jc w:val="center"/>
            </w:pPr>
            <w:r w:rsidRPr="008D4141">
              <w:t xml:space="preserve">В срок до 15 марта года,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C3238C" w:rsidRPr="008D4141" w:rsidTr="00397846">
        <w:tc>
          <w:tcPr>
            <w:tcW w:w="62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  <w:r w:rsidRPr="008D4141">
              <w:t>2</w:t>
            </w:r>
          </w:p>
        </w:tc>
        <w:tc>
          <w:tcPr>
            <w:tcW w:w="3395" w:type="dxa"/>
            <w:shd w:val="clear" w:color="auto" w:fill="auto"/>
          </w:tcPr>
          <w:p w:rsidR="00C3238C" w:rsidRPr="008D4141" w:rsidRDefault="00C3238C" w:rsidP="00F424D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8D4141">
              <w:rPr>
                <w:b/>
                <w:bCs/>
              </w:rPr>
              <w:t xml:space="preserve">Подпрограмма 2 </w:t>
            </w:r>
          </w:p>
          <w:p w:rsidR="00C3238C" w:rsidRPr="008D4141" w:rsidRDefault="00C3238C" w:rsidP="00F424D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D4141">
              <w:rPr>
                <w:b/>
              </w:rPr>
              <w:t>«Развитие музейного дела»</w:t>
            </w:r>
          </w:p>
        </w:tc>
        <w:tc>
          <w:tcPr>
            <w:tcW w:w="155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</w:tr>
      <w:tr w:rsidR="008869CA" w:rsidRPr="008D4141" w:rsidTr="00397846">
        <w:tc>
          <w:tcPr>
            <w:tcW w:w="62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2.1</w:t>
            </w:r>
          </w:p>
        </w:tc>
        <w:tc>
          <w:tcPr>
            <w:tcW w:w="3395" w:type="dxa"/>
            <w:shd w:val="clear" w:color="auto" w:fill="auto"/>
          </w:tcPr>
          <w:p w:rsidR="008869CA" w:rsidRPr="008D4141" w:rsidRDefault="008869CA" w:rsidP="00F424DA">
            <w:pPr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«Количество посещений районного историко-краеведческого музея на 1000 человек населения»</w:t>
            </w:r>
          </w:p>
        </w:tc>
        <w:tc>
          <w:tcPr>
            <w:tcW w:w="155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единиц</w:t>
            </w:r>
          </w:p>
        </w:tc>
        <w:tc>
          <w:tcPr>
            <w:tcW w:w="3827" w:type="dxa"/>
            <w:shd w:val="clear" w:color="auto" w:fill="auto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= </w:t>
            </w:r>
            <w:proofErr w:type="spell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муз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>/Н х 1000,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proofErr w:type="gram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районного историко-краеведческого музея на 1000 человек населения района;</w:t>
            </w:r>
          </w:p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rStyle w:val="212pt"/>
                <w:b w:val="0"/>
                <w:shd w:val="clear" w:color="auto" w:fill="auto"/>
              </w:rPr>
            </w:pPr>
            <w:proofErr w:type="spellStart"/>
            <w:proofErr w:type="gramStart"/>
            <w:r w:rsidRPr="008D4141">
              <w:rPr>
                <w:rStyle w:val="212pt"/>
                <w:b w:val="0"/>
                <w:shd w:val="clear" w:color="auto" w:fill="auto"/>
              </w:rPr>
              <w:t>П</w:t>
            </w:r>
            <w:r w:rsidRPr="008D4141">
              <w:rPr>
                <w:rStyle w:val="212pt"/>
                <w:b w:val="0"/>
                <w:shd w:val="clear" w:color="auto" w:fill="auto"/>
                <w:vertAlign w:val="subscript"/>
              </w:rPr>
              <w:t>муз</w:t>
            </w:r>
            <w:proofErr w:type="spellEnd"/>
            <w:r w:rsidRPr="008D4141">
              <w:rPr>
                <w:rStyle w:val="212pt"/>
                <w:b w:val="0"/>
                <w:shd w:val="clear" w:color="auto" w:fill="auto"/>
              </w:rPr>
              <w:t xml:space="preserve"> - количество посещений районного историко-краеведческого музея (форма </w:t>
            </w:r>
            <w:r w:rsidRPr="008D4141">
              <w:rPr>
                <w:rStyle w:val="212pt"/>
                <w:b w:val="0"/>
                <w:shd w:val="clear" w:color="auto" w:fill="auto"/>
              </w:rPr>
              <w:lastRenderedPageBreak/>
              <w:t xml:space="preserve">федерального статистического наблюдения № 8-НК «Сведения </w:t>
            </w:r>
            <w:proofErr w:type="gramEnd"/>
          </w:p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о деятельности музея»);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Н - среднегодовая численность населения района</w:t>
            </w:r>
          </w:p>
        </w:tc>
        <w:tc>
          <w:tcPr>
            <w:tcW w:w="2410" w:type="dxa"/>
            <w:shd w:val="clear" w:color="auto" w:fill="FFFFFF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lastRenderedPageBreak/>
              <w:t>ведомственный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8869CA" w:rsidRPr="008D4141" w:rsidRDefault="008869CA" w:rsidP="007C713F">
            <w:pPr>
              <w:jc w:val="center"/>
            </w:pPr>
            <w:r w:rsidRPr="008D4141">
              <w:t xml:space="preserve">В срок до 15 марта года,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8869CA" w:rsidRPr="008D4141" w:rsidTr="00397846">
        <w:tc>
          <w:tcPr>
            <w:tcW w:w="62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lastRenderedPageBreak/>
              <w:t>2.2</w:t>
            </w:r>
          </w:p>
        </w:tc>
        <w:tc>
          <w:tcPr>
            <w:tcW w:w="3395" w:type="dxa"/>
            <w:shd w:val="clear" w:color="auto" w:fill="auto"/>
          </w:tcPr>
          <w:p w:rsidR="008869CA" w:rsidRPr="008D4141" w:rsidRDefault="008869CA" w:rsidP="00F424DA">
            <w:pPr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Показатель «Доля музейных предметов, представленных</w:t>
            </w:r>
          </w:p>
          <w:p w:rsidR="008869CA" w:rsidRPr="008D4141" w:rsidRDefault="008869CA" w:rsidP="00F424DA">
            <w:pPr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(во всех формах) зрителю,</w:t>
            </w:r>
          </w:p>
          <w:p w:rsidR="008869CA" w:rsidRPr="008D4141" w:rsidRDefault="008869CA" w:rsidP="00F424DA">
            <w:pPr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в общем количестве</w:t>
            </w:r>
          </w:p>
          <w:p w:rsidR="008869CA" w:rsidRPr="008D4141" w:rsidRDefault="008869CA" w:rsidP="00F424DA">
            <w:pPr>
              <w:autoSpaceDE w:val="0"/>
              <w:autoSpaceDN w:val="0"/>
              <w:adjustRightInd w:val="0"/>
              <w:jc w:val="center"/>
              <w:outlineLvl w:val="1"/>
            </w:pPr>
            <w:r w:rsidRPr="008D4141">
              <w:t>музейных предметов основного фонда районного музея»</w:t>
            </w:r>
          </w:p>
          <w:p w:rsidR="008869CA" w:rsidRPr="008D4141" w:rsidRDefault="008869CA" w:rsidP="00F424D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55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%</w:t>
            </w:r>
          </w:p>
        </w:tc>
        <w:tc>
          <w:tcPr>
            <w:tcW w:w="3827" w:type="dxa"/>
            <w:shd w:val="clear" w:color="auto" w:fill="auto"/>
          </w:tcPr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 xml:space="preserve">Д = </w:t>
            </w:r>
            <w:r w:rsidRPr="008D4141">
              <w:rPr>
                <w:rStyle w:val="212pt1pt"/>
                <w:b w:val="0"/>
                <w:shd w:val="clear" w:color="auto" w:fill="auto"/>
              </w:rPr>
              <w:t>МП/ОФ*</w:t>
            </w:r>
            <w:r w:rsidRPr="008D4141">
              <w:rPr>
                <w:rStyle w:val="212pt"/>
                <w:b w:val="0"/>
                <w:shd w:val="clear" w:color="auto" w:fill="auto"/>
              </w:rPr>
              <w:t xml:space="preserve"> 100%,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8869CA" w:rsidRPr="008D4141" w:rsidRDefault="008869CA" w:rsidP="008869CA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Д - доля музейных предметов, представленных (во всех формах) зрителю, в общем количестве музейных предметов основного фонда районного историко-краеведческого музея; МП - число предметов основного фонда районного историко-краеведческого музея, представленных (во всех формах) зрителю (информация районного историко-краеведческого музея);</w:t>
            </w:r>
          </w:p>
          <w:p w:rsidR="008869CA" w:rsidRPr="008D4141" w:rsidRDefault="008869CA" w:rsidP="008869CA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ОФ - число предметов основного фонда районного историко-краеведческого музея (информация районного историко-краеведческого музея)</w:t>
            </w:r>
          </w:p>
        </w:tc>
        <w:tc>
          <w:tcPr>
            <w:tcW w:w="2410" w:type="dxa"/>
            <w:shd w:val="clear" w:color="auto" w:fill="FFFFFF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8869CA" w:rsidRPr="008D4141" w:rsidRDefault="008869CA" w:rsidP="007C713F">
            <w:pPr>
              <w:jc w:val="center"/>
            </w:pPr>
            <w:r w:rsidRPr="008D4141">
              <w:t xml:space="preserve">В срок до 15 марта года, следующего за </w:t>
            </w:r>
            <w:proofErr w:type="gramStart"/>
            <w:r w:rsidRPr="008D4141">
              <w:t>отчетным</w:t>
            </w:r>
            <w:proofErr w:type="gramEnd"/>
          </w:p>
        </w:tc>
      </w:tr>
      <w:tr w:rsidR="00C3238C" w:rsidRPr="008D4141" w:rsidTr="00397846">
        <w:tc>
          <w:tcPr>
            <w:tcW w:w="62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  <w:r w:rsidRPr="008D4141">
              <w:t>3</w:t>
            </w:r>
          </w:p>
        </w:tc>
        <w:tc>
          <w:tcPr>
            <w:tcW w:w="3395" w:type="dxa"/>
            <w:shd w:val="clear" w:color="auto" w:fill="auto"/>
          </w:tcPr>
          <w:p w:rsidR="00C3238C" w:rsidRPr="008D4141" w:rsidRDefault="00C3238C" w:rsidP="00F424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141">
              <w:rPr>
                <w:b/>
                <w:bCs/>
              </w:rPr>
              <w:t>Подпрограмма 3</w:t>
            </w:r>
            <w:r w:rsidRPr="008D4141">
              <w:rPr>
                <w:b/>
              </w:rPr>
              <w:t xml:space="preserve"> </w:t>
            </w:r>
          </w:p>
          <w:p w:rsidR="00C3238C" w:rsidRPr="008D4141" w:rsidRDefault="00C3238C" w:rsidP="00924F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4141">
              <w:rPr>
                <w:b/>
              </w:rPr>
              <w:t>«</w:t>
            </w:r>
            <w:r w:rsidR="00615ADA" w:rsidRPr="008D4141">
              <w:rPr>
                <w:b/>
              </w:rPr>
              <w:t>Развитие культурно-досуговой деятельности и народного творчества</w:t>
            </w:r>
            <w:r w:rsidRPr="008D4141">
              <w:rPr>
                <w:b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</w:tr>
      <w:tr w:rsidR="008869CA" w:rsidRPr="008D4141" w:rsidTr="00397846">
        <w:tc>
          <w:tcPr>
            <w:tcW w:w="62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lastRenderedPageBreak/>
              <w:t>3.1</w:t>
            </w:r>
          </w:p>
        </w:tc>
        <w:tc>
          <w:tcPr>
            <w:tcW w:w="3395" w:type="dxa"/>
            <w:shd w:val="clear" w:color="auto" w:fill="auto"/>
          </w:tcPr>
          <w:p w:rsidR="008869CA" w:rsidRPr="008D4141" w:rsidRDefault="008869CA" w:rsidP="00F424D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141">
              <w:rPr>
                <w:rFonts w:ascii="Times New Roman" w:hAnsi="Times New Roman" w:cs="Times New Roman"/>
                <w:sz w:val="24"/>
                <w:szCs w:val="24"/>
              </w:rPr>
              <w:t>Показатель «Количество посетителей культурно-массовых мероприятий»</w:t>
            </w:r>
          </w:p>
        </w:tc>
        <w:tc>
          <w:tcPr>
            <w:tcW w:w="155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тыс. человек</w:t>
            </w:r>
          </w:p>
        </w:tc>
        <w:tc>
          <w:tcPr>
            <w:tcW w:w="3827" w:type="dxa"/>
            <w:shd w:val="clear" w:color="auto" w:fill="auto"/>
          </w:tcPr>
          <w:p w:rsidR="008869CA" w:rsidRPr="008D4141" w:rsidRDefault="008869CA" w:rsidP="008869CA">
            <w:pPr>
              <w:jc w:val="center"/>
            </w:pPr>
            <w:r w:rsidRPr="008D4141">
              <w:rPr>
                <w:rStyle w:val="212pt"/>
                <w:b w:val="0"/>
                <w:shd w:val="clear" w:color="auto" w:fill="auto"/>
              </w:rPr>
              <w:t>Информация муниципальных культурно-досуговых учреждений</w:t>
            </w:r>
          </w:p>
        </w:tc>
        <w:tc>
          <w:tcPr>
            <w:tcW w:w="2410" w:type="dxa"/>
            <w:shd w:val="clear" w:color="auto" w:fill="FFFFFF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ведомственный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8869CA" w:rsidRPr="008D4141" w:rsidRDefault="00164A5F" w:rsidP="007C713F">
            <w:pPr>
              <w:jc w:val="center"/>
            </w:pPr>
            <w:r w:rsidRPr="008D4141">
              <w:rPr>
                <w:rStyle w:val="212pt"/>
                <w:b w:val="0"/>
                <w:shd w:val="clear" w:color="auto" w:fill="auto"/>
              </w:rPr>
              <w:t>3 числа месяца, следующего за отчетным кварталом</w:t>
            </w:r>
          </w:p>
        </w:tc>
      </w:tr>
      <w:tr w:rsidR="00C3238C" w:rsidRPr="008D4141" w:rsidTr="00397846">
        <w:tc>
          <w:tcPr>
            <w:tcW w:w="62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  <w:r w:rsidRPr="008D4141">
              <w:t>4</w:t>
            </w:r>
          </w:p>
        </w:tc>
        <w:tc>
          <w:tcPr>
            <w:tcW w:w="3395" w:type="dxa"/>
            <w:shd w:val="clear" w:color="auto" w:fill="auto"/>
          </w:tcPr>
          <w:p w:rsidR="00C3238C" w:rsidRPr="008D4141" w:rsidRDefault="00C3238C" w:rsidP="00F424DA">
            <w:pPr>
              <w:jc w:val="center"/>
              <w:rPr>
                <w:b/>
                <w:bCs/>
              </w:rPr>
            </w:pPr>
            <w:r w:rsidRPr="008D4141">
              <w:rPr>
                <w:b/>
                <w:bCs/>
              </w:rPr>
              <w:t xml:space="preserve">Подпрограмма 4 </w:t>
            </w:r>
          </w:p>
          <w:p w:rsidR="00C3238C" w:rsidRPr="008D4141" w:rsidRDefault="00C3238C" w:rsidP="00924F56">
            <w:pPr>
              <w:jc w:val="center"/>
              <w:rPr>
                <w:b/>
              </w:rPr>
            </w:pPr>
            <w:r w:rsidRPr="008D4141">
              <w:rPr>
                <w:b/>
              </w:rPr>
              <w:t>«</w:t>
            </w:r>
            <w:r w:rsidR="00615ADA" w:rsidRPr="008D4141">
              <w:rPr>
                <w:b/>
              </w:rPr>
              <w:t>Реализация муниципальной политики в сфере культуры</w:t>
            </w:r>
            <w:r w:rsidRPr="008D4141">
              <w:rPr>
                <w:b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C3238C" w:rsidRPr="008D4141" w:rsidRDefault="00C3238C" w:rsidP="00F424DA">
            <w:pPr>
              <w:jc w:val="center"/>
            </w:pPr>
          </w:p>
        </w:tc>
      </w:tr>
      <w:tr w:rsidR="008869CA" w:rsidRPr="008D4141" w:rsidTr="00397846">
        <w:tc>
          <w:tcPr>
            <w:tcW w:w="62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4.1</w:t>
            </w:r>
          </w:p>
        </w:tc>
        <w:tc>
          <w:tcPr>
            <w:tcW w:w="3395" w:type="dxa"/>
            <w:shd w:val="clear" w:color="auto" w:fill="auto"/>
          </w:tcPr>
          <w:p w:rsidR="008869CA" w:rsidRPr="008D4141" w:rsidRDefault="008869CA" w:rsidP="00F424DA">
            <w:pPr>
              <w:pStyle w:val="a9"/>
              <w:spacing w:before="0" w:beforeAutospacing="0" w:after="0" w:afterAutospacing="0"/>
              <w:jc w:val="center"/>
              <w:outlineLvl w:val="1"/>
            </w:pPr>
            <w:r w:rsidRPr="008D4141">
              <w:t>Показатель «Отношение средней заработной платы работников учреждений культуры к средней заработной плате в Белгородской области»</w:t>
            </w:r>
          </w:p>
        </w:tc>
        <w:tc>
          <w:tcPr>
            <w:tcW w:w="1559" w:type="dxa"/>
            <w:shd w:val="clear" w:color="auto" w:fill="auto"/>
          </w:tcPr>
          <w:p w:rsidR="008869CA" w:rsidRPr="008D4141" w:rsidRDefault="008869CA" w:rsidP="00F424DA">
            <w:pPr>
              <w:jc w:val="center"/>
            </w:pPr>
            <w:r w:rsidRPr="008D4141">
              <w:t>%</w:t>
            </w:r>
          </w:p>
        </w:tc>
        <w:tc>
          <w:tcPr>
            <w:tcW w:w="3827" w:type="dxa"/>
            <w:shd w:val="clear" w:color="auto" w:fill="auto"/>
          </w:tcPr>
          <w:p w:rsidR="00960D2D" w:rsidRPr="008D4141" w:rsidRDefault="00960D2D" w:rsidP="00960D2D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 xml:space="preserve">О = </w:t>
            </w:r>
            <w:r w:rsidRPr="008D4141">
              <w:rPr>
                <w:rStyle w:val="212pt1pt"/>
                <w:b w:val="0"/>
                <w:shd w:val="clear" w:color="auto" w:fill="auto"/>
              </w:rPr>
              <w:t>ЗПК/ЗП*</w:t>
            </w:r>
            <w:r w:rsidRPr="008D4141">
              <w:rPr>
                <w:rStyle w:val="212pt"/>
                <w:b w:val="0"/>
                <w:shd w:val="clear" w:color="auto" w:fill="auto"/>
              </w:rPr>
              <w:t xml:space="preserve"> 100%,</w:t>
            </w:r>
            <w:r w:rsidR="00962896" w:rsidRPr="008D4141">
              <w:rPr>
                <w:rStyle w:val="212pt"/>
                <w:b w:val="0"/>
                <w:shd w:val="clear" w:color="auto" w:fill="auto"/>
              </w:rPr>
              <w:t xml:space="preserve"> </w:t>
            </w:r>
            <w:r w:rsidRPr="008D4141">
              <w:rPr>
                <w:rStyle w:val="212pt"/>
                <w:b w:val="0"/>
                <w:shd w:val="clear" w:color="auto" w:fill="auto"/>
              </w:rPr>
              <w:t>где:</w:t>
            </w:r>
          </w:p>
          <w:p w:rsidR="00960D2D" w:rsidRPr="008D4141" w:rsidRDefault="00960D2D" w:rsidP="00960D2D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О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Белгородской области;</w:t>
            </w:r>
          </w:p>
          <w:p w:rsidR="00960D2D" w:rsidRPr="008D4141" w:rsidRDefault="00960D2D" w:rsidP="00960D2D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ЗПК - средняя заработная плата работников учреждений культуры района за отчетный период (форма федерального статистического наблюдения № ЗП-культура «Сведения о численности и оплате труда работников сферы культуры по категориям персонала»);</w:t>
            </w:r>
          </w:p>
          <w:p w:rsidR="00962896" w:rsidRPr="008D4141" w:rsidRDefault="00960D2D" w:rsidP="00960D2D">
            <w:pPr>
              <w:jc w:val="center"/>
              <w:rPr>
                <w:rStyle w:val="212pt"/>
                <w:b w:val="0"/>
                <w:shd w:val="clear" w:color="auto" w:fill="auto"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 xml:space="preserve">ЗП - среднемесячная начисленная заработная плата наемных работников в организациях, </w:t>
            </w:r>
          </w:p>
          <w:p w:rsidR="008869CA" w:rsidRPr="008D4141" w:rsidRDefault="00960D2D" w:rsidP="00960D2D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lastRenderedPageBreak/>
              <w:t>у индивидуальных предпринимателей и физических лиц (среднемесячный доход от трудовой деятельности) по Белгородской области</w:t>
            </w:r>
          </w:p>
        </w:tc>
        <w:tc>
          <w:tcPr>
            <w:tcW w:w="2410" w:type="dxa"/>
            <w:shd w:val="clear" w:color="auto" w:fill="FFFFFF"/>
          </w:tcPr>
          <w:p w:rsidR="008869CA" w:rsidRPr="008D4141" w:rsidRDefault="008869CA" w:rsidP="007C713F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lastRenderedPageBreak/>
              <w:t>ведомственный</w:t>
            </w:r>
          </w:p>
          <w:p w:rsidR="008869CA" w:rsidRPr="008D4141" w:rsidRDefault="008869CA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мониторинг</w:t>
            </w:r>
          </w:p>
        </w:tc>
        <w:tc>
          <w:tcPr>
            <w:tcW w:w="3118" w:type="dxa"/>
            <w:shd w:val="clear" w:color="auto" w:fill="FFFFFF"/>
          </w:tcPr>
          <w:p w:rsidR="008869CA" w:rsidRPr="008D4141" w:rsidRDefault="00960D2D" w:rsidP="007C713F">
            <w:pPr>
              <w:jc w:val="center"/>
              <w:rPr>
                <w:b/>
              </w:rPr>
            </w:pPr>
            <w:r w:rsidRPr="008D4141">
              <w:rPr>
                <w:rStyle w:val="212pt"/>
                <w:b w:val="0"/>
                <w:shd w:val="clear" w:color="auto" w:fill="auto"/>
              </w:rPr>
              <w:t>8 числа месяца, следующего за отчетным кварталом</w:t>
            </w:r>
          </w:p>
        </w:tc>
      </w:tr>
    </w:tbl>
    <w:p w:rsidR="0059514E" w:rsidRPr="008D4141" w:rsidRDefault="0059514E" w:rsidP="00F424DA">
      <w:pPr>
        <w:suppressAutoHyphens/>
        <w:jc w:val="center"/>
      </w:pPr>
    </w:p>
    <w:p w:rsidR="0037737B" w:rsidRPr="008D4141" w:rsidRDefault="0037737B" w:rsidP="00F424DA">
      <w:pPr>
        <w:pStyle w:val="af7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4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8D4141">
        <w:rPr>
          <w:rFonts w:ascii="Times New Roman" w:hAnsi="Times New Roman" w:cs="Times New Roman"/>
          <w:sz w:val="18"/>
          <w:szCs w:val="18"/>
        </w:rPr>
        <w:t> П</w:t>
      </w:r>
      <w:proofErr w:type="gramEnd"/>
      <w:r w:rsidRPr="008D4141">
        <w:rPr>
          <w:rFonts w:ascii="Times New Roman" w:hAnsi="Times New Roman" w:cs="Times New Roman"/>
          <w:sz w:val="18"/>
          <w:szCs w:val="18"/>
        </w:rPr>
        <w:t>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</w:p>
    <w:p w:rsidR="0037737B" w:rsidRPr="008D4141" w:rsidRDefault="0037737B" w:rsidP="00F424DA">
      <w:pPr>
        <w:pStyle w:val="af7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14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Pr="008D4141">
        <w:rPr>
          <w:rFonts w:ascii="Times New Roman" w:hAnsi="Times New Roman" w:cs="Times New Roman"/>
          <w:sz w:val="18"/>
          <w:szCs w:val="18"/>
        </w:rPr>
        <w:t> В</w:t>
      </w:r>
      <w:proofErr w:type="gramEnd"/>
      <w:r w:rsidRPr="008D4141">
        <w:rPr>
          <w:rFonts w:ascii="Times New Roman" w:hAnsi="Times New Roman" w:cs="Times New Roman"/>
          <w:sz w:val="18"/>
          <w:szCs w:val="18"/>
        </w:rPr>
        <w:t xml:space="preserve"> графе 8 «Метод сбора информации» указываются: 1 – периодическая отчетность, 2 – перепись, 3 – единовременное обследование (учет), 4 – бухгалтерская отчетность, 5 – финансовая отчетность, 6 – социологический опрос, 7 – административная информация, 8 – прочие (указать). При наличии утвержденной формы федерального статистического наблюдения приводятся наименование формы и реквизиты акта, которым она утверждена.</w:t>
      </w:r>
    </w:p>
    <w:p w:rsidR="0037737B" w:rsidRPr="008D4141" w:rsidRDefault="0037737B" w:rsidP="00F424D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  <w:sectPr w:rsidR="0037737B" w:rsidRPr="008D4141" w:rsidSect="00D04E0D">
          <w:pgSz w:w="16820" w:h="11900" w:orient="landscape"/>
          <w:pgMar w:top="1418" w:right="1134" w:bottom="851" w:left="1134" w:header="720" w:footer="720" w:gutter="0"/>
          <w:cols w:space="60"/>
          <w:noEndnote/>
          <w:docGrid w:linePitch="272"/>
        </w:sectPr>
      </w:pPr>
      <w:r w:rsidRPr="008D4141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Start"/>
      <w:r w:rsidRPr="008D4141">
        <w:rPr>
          <w:rFonts w:ascii="Times New Roman" w:hAnsi="Times New Roman" w:cs="Times New Roman"/>
          <w:sz w:val="18"/>
          <w:szCs w:val="18"/>
        </w:rPr>
        <w:t> У</w:t>
      </w:r>
      <w:proofErr w:type="gramEnd"/>
      <w:r w:rsidRPr="008D4141">
        <w:rPr>
          <w:rFonts w:ascii="Times New Roman" w:hAnsi="Times New Roman" w:cs="Times New Roman"/>
          <w:sz w:val="18"/>
          <w:szCs w:val="18"/>
        </w:rPr>
        <w:t>казываются периодичность сбора данных и вид временной характеристики (показатель на дату, показатель за период).</w:t>
      </w:r>
    </w:p>
    <w:tbl>
      <w:tblPr>
        <w:tblpPr w:leftFromText="180" w:rightFromText="180" w:vertAnchor="text" w:horzAnchor="margin" w:tblpXSpec="right" w:tblpY="639"/>
        <w:tblW w:w="0" w:type="auto"/>
        <w:tblLook w:val="00A0" w:firstRow="1" w:lastRow="0" w:firstColumn="1" w:lastColumn="0" w:noHBand="0" w:noVBand="0"/>
      </w:tblPr>
      <w:tblGrid>
        <w:gridCol w:w="5039"/>
      </w:tblGrid>
      <w:tr w:rsidR="00C3238C" w:rsidRPr="008D4141" w:rsidTr="00D42F20">
        <w:trPr>
          <w:trHeight w:val="1618"/>
        </w:trPr>
        <w:tc>
          <w:tcPr>
            <w:tcW w:w="5039" w:type="dxa"/>
          </w:tcPr>
          <w:p w:rsidR="00C3238C" w:rsidRPr="008D4141" w:rsidRDefault="00C3238C" w:rsidP="00D42F2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lastRenderedPageBreak/>
              <w:t xml:space="preserve">Приложение № 6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C3238C" w:rsidRPr="008D4141" w:rsidRDefault="00C3238C" w:rsidP="00D42F2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59514E" w:rsidRPr="008D4141" w:rsidRDefault="00B76F55" w:rsidP="00D42F20">
      <w:pPr>
        <w:suppressAutoHyphens/>
        <w:jc w:val="center"/>
      </w:pPr>
      <w:r>
        <w:t>102</w:t>
      </w:r>
    </w:p>
    <w:p w:rsidR="00D42F20" w:rsidRPr="008D4141" w:rsidRDefault="00D42F20" w:rsidP="00D42F20">
      <w:pPr>
        <w:suppressAutoHyphens/>
        <w:jc w:val="center"/>
      </w:pPr>
    </w:p>
    <w:p w:rsidR="0059514E" w:rsidRPr="008D4141" w:rsidRDefault="0059514E" w:rsidP="00584098">
      <w:pPr>
        <w:suppressAutoHyphens/>
        <w:jc w:val="center"/>
      </w:pPr>
    </w:p>
    <w:p w:rsidR="00397846" w:rsidRPr="008D4141" w:rsidRDefault="00397846" w:rsidP="00584098">
      <w:pPr>
        <w:suppressAutoHyphens/>
        <w:jc w:val="center"/>
      </w:pPr>
    </w:p>
    <w:p w:rsidR="0059514E" w:rsidRPr="008D4141" w:rsidRDefault="0059514E" w:rsidP="00584098">
      <w:pPr>
        <w:suppressAutoHyphens/>
        <w:jc w:val="center"/>
      </w:pPr>
    </w:p>
    <w:p w:rsidR="0059514E" w:rsidRPr="008D4141" w:rsidRDefault="0059514E" w:rsidP="00584098">
      <w:pPr>
        <w:suppressAutoHyphens/>
        <w:jc w:val="center"/>
      </w:pPr>
    </w:p>
    <w:p w:rsidR="0059514E" w:rsidRPr="008D4141" w:rsidRDefault="0059514E" w:rsidP="00584098">
      <w:pPr>
        <w:suppressAutoHyphens/>
        <w:jc w:val="center"/>
      </w:pPr>
    </w:p>
    <w:p w:rsidR="0059514E" w:rsidRPr="008D4141" w:rsidRDefault="0059514E" w:rsidP="00584098">
      <w:pPr>
        <w:suppressAutoHyphens/>
        <w:jc w:val="center"/>
      </w:pPr>
    </w:p>
    <w:p w:rsidR="00D42F20" w:rsidRPr="008D4141" w:rsidRDefault="00D42F20" w:rsidP="00584098">
      <w:pPr>
        <w:suppressAutoHyphens/>
        <w:jc w:val="center"/>
        <w:rPr>
          <w:sz w:val="28"/>
          <w:szCs w:val="28"/>
        </w:rPr>
      </w:pPr>
    </w:p>
    <w:p w:rsidR="00D42F20" w:rsidRPr="008D4141" w:rsidRDefault="00D42F20" w:rsidP="00584098">
      <w:pPr>
        <w:suppressAutoHyphens/>
        <w:jc w:val="center"/>
        <w:rPr>
          <w:sz w:val="28"/>
          <w:szCs w:val="28"/>
        </w:rPr>
      </w:pPr>
    </w:p>
    <w:p w:rsidR="00D42F20" w:rsidRPr="008D4141" w:rsidRDefault="00D42F20" w:rsidP="00584098">
      <w:pPr>
        <w:suppressAutoHyphens/>
        <w:jc w:val="center"/>
        <w:rPr>
          <w:sz w:val="28"/>
          <w:szCs w:val="28"/>
        </w:rPr>
      </w:pPr>
    </w:p>
    <w:p w:rsidR="00740068" w:rsidRPr="008D4141" w:rsidRDefault="00740068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D4141">
        <w:rPr>
          <w:b/>
          <w:bCs/>
          <w:sz w:val="28"/>
          <w:szCs w:val="28"/>
        </w:rPr>
        <w:t xml:space="preserve">План </w:t>
      </w:r>
      <w:r w:rsidRPr="008D4141">
        <w:rPr>
          <w:b/>
          <w:bCs/>
          <w:color w:val="000000"/>
          <w:sz w:val="28"/>
          <w:szCs w:val="28"/>
        </w:rPr>
        <w:t>реализации муниципальной программы</w:t>
      </w:r>
      <w:r w:rsidRPr="008D4141">
        <w:t xml:space="preserve"> </w:t>
      </w:r>
      <w:r w:rsidRPr="008D4141">
        <w:rPr>
          <w:b/>
          <w:bCs/>
          <w:color w:val="000000"/>
          <w:sz w:val="28"/>
          <w:szCs w:val="28"/>
        </w:rPr>
        <w:t>на 20</w:t>
      </w:r>
      <w:r w:rsidR="001D0191" w:rsidRPr="008D4141">
        <w:rPr>
          <w:b/>
          <w:bCs/>
          <w:color w:val="000000"/>
          <w:sz w:val="28"/>
          <w:szCs w:val="28"/>
        </w:rPr>
        <w:t>2</w:t>
      </w:r>
      <w:r w:rsidR="00A96674">
        <w:rPr>
          <w:b/>
          <w:bCs/>
          <w:color w:val="000000"/>
          <w:sz w:val="28"/>
          <w:szCs w:val="28"/>
        </w:rPr>
        <w:t>2</w:t>
      </w:r>
      <w:r w:rsidRPr="008D4141">
        <w:rPr>
          <w:b/>
          <w:bCs/>
          <w:color w:val="000000"/>
          <w:sz w:val="28"/>
          <w:szCs w:val="28"/>
        </w:rPr>
        <w:t xml:space="preserve"> год</w:t>
      </w:r>
    </w:p>
    <w:p w:rsidR="00740068" w:rsidRPr="008D4141" w:rsidRDefault="00740068" w:rsidP="00584098">
      <w:pPr>
        <w:suppressAutoHyphens/>
        <w:jc w:val="center"/>
        <w:rPr>
          <w:b/>
          <w:bCs/>
          <w:color w:val="000000"/>
          <w:sz w:val="28"/>
          <w:szCs w:val="28"/>
        </w:rPr>
      </w:pPr>
    </w:p>
    <w:tbl>
      <w:tblPr>
        <w:tblW w:w="1558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974"/>
        <w:gridCol w:w="1800"/>
        <w:gridCol w:w="2169"/>
        <w:gridCol w:w="1276"/>
        <w:gridCol w:w="1320"/>
        <w:gridCol w:w="1186"/>
        <w:gridCol w:w="974"/>
        <w:gridCol w:w="958"/>
        <w:gridCol w:w="1090"/>
        <w:gridCol w:w="1256"/>
        <w:gridCol w:w="851"/>
      </w:tblGrid>
      <w:tr w:rsidR="00397846" w:rsidRPr="0028706C" w:rsidTr="005676AF">
        <w:trPr>
          <w:trHeight w:val="450"/>
          <w:tblHeader/>
        </w:trPr>
        <w:tc>
          <w:tcPr>
            <w:tcW w:w="733" w:type="dxa"/>
            <w:vMerge w:val="restart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8706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8706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74" w:type="dxa"/>
            <w:vMerge w:val="restart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Наименование подпрограммы, ведомственной целевой программы, основного мероприятия, мероприятия, проекта</w:t>
            </w:r>
          </w:p>
        </w:tc>
        <w:tc>
          <w:tcPr>
            <w:tcW w:w="1800" w:type="dxa"/>
            <w:vMerge w:val="restart"/>
          </w:tcPr>
          <w:p w:rsidR="008D6210" w:rsidRPr="0028706C" w:rsidRDefault="00397846" w:rsidP="00584098">
            <w:pPr>
              <w:suppressAutoHyphens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 xml:space="preserve">Ответственный исполнитель  (соисполнитель, участник), ответственный </w:t>
            </w:r>
          </w:p>
          <w:p w:rsidR="00397846" w:rsidRPr="0028706C" w:rsidRDefault="00397846" w:rsidP="00584098">
            <w:pPr>
              <w:suppressAutoHyphens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за реализацию</w:t>
            </w:r>
          </w:p>
        </w:tc>
        <w:tc>
          <w:tcPr>
            <w:tcW w:w="2169" w:type="dxa"/>
            <w:vMerge w:val="restart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 xml:space="preserve">Ожидаемый результат  реализации </w:t>
            </w:r>
          </w:p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(с указанием значения показателя конечного, непосредственного результата)</w:t>
            </w:r>
          </w:p>
        </w:tc>
        <w:tc>
          <w:tcPr>
            <w:tcW w:w="1276" w:type="dxa"/>
            <w:vMerge w:val="restart"/>
          </w:tcPr>
          <w:p w:rsidR="00397846" w:rsidRPr="0028706C" w:rsidRDefault="00397846" w:rsidP="00397846">
            <w:pPr>
              <w:tabs>
                <w:tab w:val="left" w:pos="5205"/>
              </w:tabs>
              <w:jc w:val="center"/>
              <w:rPr>
                <w:b/>
                <w:sz w:val="20"/>
                <w:szCs w:val="20"/>
              </w:rPr>
            </w:pPr>
            <w:r w:rsidRPr="0028706C">
              <w:rPr>
                <w:b/>
                <w:sz w:val="20"/>
                <w:szCs w:val="20"/>
              </w:rPr>
              <w:t xml:space="preserve">Срок начала </w:t>
            </w:r>
            <w:proofErr w:type="spellStart"/>
            <w:r w:rsidRPr="0028706C">
              <w:rPr>
                <w:b/>
                <w:sz w:val="20"/>
                <w:szCs w:val="20"/>
              </w:rPr>
              <w:t>реализа</w:t>
            </w:r>
            <w:proofErr w:type="spellEnd"/>
            <w:r w:rsidR="001E7CAC" w:rsidRPr="0028706C">
              <w:rPr>
                <w:b/>
                <w:sz w:val="20"/>
                <w:szCs w:val="20"/>
              </w:rPr>
              <w:t>-</w:t>
            </w:r>
          </w:p>
          <w:p w:rsidR="00397846" w:rsidRPr="0028706C" w:rsidRDefault="00397846" w:rsidP="00397846">
            <w:pPr>
              <w:tabs>
                <w:tab w:val="left" w:pos="520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28706C">
              <w:rPr>
                <w:b/>
                <w:sz w:val="20"/>
                <w:szCs w:val="20"/>
              </w:rPr>
              <w:t>ции</w:t>
            </w:r>
            <w:proofErr w:type="spellEnd"/>
            <w:r w:rsidRPr="0028706C">
              <w:rPr>
                <w:b/>
                <w:sz w:val="20"/>
                <w:szCs w:val="20"/>
              </w:rPr>
              <w:t xml:space="preserve"> (дата)</w:t>
            </w:r>
          </w:p>
        </w:tc>
        <w:tc>
          <w:tcPr>
            <w:tcW w:w="1320" w:type="dxa"/>
            <w:vMerge w:val="restart"/>
          </w:tcPr>
          <w:p w:rsidR="00397846" w:rsidRPr="0028706C" w:rsidRDefault="00397846" w:rsidP="00397846">
            <w:pPr>
              <w:tabs>
                <w:tab w:val="left" w:pos="520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28706C">
              <w:rPr>
                <w:b/>
                <w:sz w:val="20"/>
                <w:szCs w:val="20"/>
              </w:rPr>
              <w:t>Срок окончания реализации (дата контроль</w:t>
            </w:r>
            <w:r w:rsidR="00314A61" w:rsidRPr="0028706C">
              <w:rPr>
                <w:b/>
                <w:sz w:val="20"/>
                <w:szCs w:val="20"/>
              </w:rPr>
              <w:t>-</w:t>
            </w:r>
            <w:proofErr w:type="gramEnd"/>
          </w:p>
          <w:p w:rsidR="00397846" w:rsidRPr="0028706C" w:rsidRDefault="00397846" w:rsidP="00397846">
            <w:pPr>
              <w:tabs>
                <w:tab w:val="left" w:pos="520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8706C">
              <w:rPr>
                <w:b/>
                <w:sz w:val="20"/>
                <w:szCs w:val="20"/>
              </w:rPr>
              <w:t>ного</w:t>
            </w:r>
            <w:proofErr w:type="spellEnd"/>
            <w:r w:rsidRPr="0028706C">
              <w:rPr>
                <w:b/>
                <w:sz w:val="20"/>
                <w:szCs w:val="20"/>
              </w:rPr>
              <w:t xml:space="preserve"> события)</w:t>
            </w:r>
            <w:proofErr w:type="gramEnd"/>
          </w:p>
        </w:tc>
        <w:tc>
          <w:tcPr>
            <w:tcW w:w="6315" w:type="dxa"/>
            <w:gridSpan w:val="6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740068" w:rsidRPr="0028706C" w:rsidTr="005676AF">
        <w:trPr>
          <w:trHeight w:val="300"/>
          <w:tblHeader/>
        </w:trPr>
        <w:tc>
          <w:tcPr>
            <w:tcW w:w="733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:rsidR="00740068" w:rsidRPr="0028706C" w:rsidRDefault="00740068" w:rsidP="00E16F2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Всего на 20</w:t>
            </w:r>
            <w:r w:rsidR="003D6F11" w:rsidRPr="0028706C">
              <w:rPr>
                <w:b/>
                <w:bCs/>
                <w:sz w:val="20"/>
                <w:szCs w:val="20"/>
              </w:rPr>
              <w:t>2</w:t>
            </w:r>
            <w:r w:rsidR="00E16F26" w:rsidRPr="0028706C">
              <w:rPr>
                <w:b/>
                <w:bCs/>
                <w:sz w:val="20"/>
                <w:szCs w:val="20"/>
              </w:rPr>
              <w:t>2</w:t>
            </w:r>
            <w:r w:rsidRPr="0028706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5129" w:type="dxa"/>
            <w:gridSpan w:val="5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40068" w:rsidRPr="0028706C" w:rsidTr="005676AF">
        <w:trPr>
          <w:trHeight w:val="1755"/>
          <w:tblHeader/>
        </w:trPr>
        <w:tc>
          <w:tcPr>
            <w:tcW w:w="733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vMerge/>
            <w:vAlign w:val="center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740068" w:rsidRPr="0028706C" w:rsidRDefault="00740068" w:rsidP="00584098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Феде-</w:t>
            </w:r>
            <w:proofErr w:type="spellStart"/>
            <w:r w:rsidRPr="0028706C">
              <w:rPr>
                <w:b/>
                <w:bCs/>
                <w:sz w:val="20"/>
                <w:szCs w:val="20"/>
              </w:rPr>
              <w:t>раль</w:t>
            </w:r>
            <w:proofErr w:type="spellEnd"/>
            <w:r w:rsidRPr="0028706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28706C">
              <w:rPr>
                <w:b/>
                <w:bCs/>
                <w:sz w:val="20"/>
                <w:szCs w:val="20"/>
              </w:rPr>
              <w:t>ный</w:t>
            </w:r>
            <w:proofErr w:type="spellEnd"/>
            <w:r w:rsidRPr="0028706C">
              <w:rPr>
                <w:b/>
                <w:bCs/>
                <w:sz w:val="20"/>
                <w:szCs w:val="20"/>
              </w:rPr>
              <w:t xml:space="preserve"> бюджет </w:t>
            </w:r>
          </w:p>
        </w:tc>
        <w:tc>
          <w:tcPr>
            <w:tcW w:w="958" w:type="dxa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8706C">
              <w:rPr>
                <w:b/>
                <w:bCs/>
                <w:sz w:val="20"/>
                <w:szCs w:val="20"/>
              </w:rPr>
              <w:t>Област</w:t>
            </w:r>
            <w:proofErr w:type="spellEnd"/>
            <w:r w:rsidRPr="0028706C">
              <w:rPr>
                <w:b/>
                <w:bCs/>
                <w:sz w:val="20"/>
                <w:szCs w:val="20"/>
              </w:rPr>
              <w:t>-ной</w:t>
            </w:r>
            <w:proofErr w:type="gramEnd"/>
            <w:r w:rsidRPr="0028706C">
              <w:rPr>
                <w:b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090" w:type="dxa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8706C">
              <w:rPr>
                <w:b/>
                <w:bCs/>
                <w:sz w:val="20"/>
                <w:szCs w:val="20"/>
              </w:rPr>
              <w:t>Район-</w:t>
            </w:r>
            <w:proofErr w:type="spellStart"/>
            <w:r w:rsidRPr="0028706C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28706C">
              <w:rPr>
                <w:b/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256" w:type="dxa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8706C">
              <w:rPr>
                <w:b/>
                <w:bCs/>
                <w:sz w:val="20"/>
                <w:szCs w:val="20"/>
              </w:rPr>
              <w:t>Террито-риальные</w:t>
            </w:r>
            <w:proofErr w:type="spellEnd"/>
            <w:proofErr w:type="gramEnd"/>
            <w:r w:rsidRPr="0028706C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706C">
              <w:rPr>
                <w:b/>
                <w:bCs/>
                <w:sz w:val="20"/>
                <w:szCs w:val="20"/>
              </w:rPr>
              <w:t>государ-ственные</w:t>
            </w:r>
            <w:proofErr w:type="spellEnd"/>
            <w:r w:rsidRPr="0028706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8706C">
              <w:rPr>
                <w:b/>
                <w:bCs/>
                <w:sz w:val="20"/>
                <w:szCs w:val="20"/>
              </w:rPr>
              <w:t>внебюд-жетные</w:t>
            </w:r>
            <w:proofErr w:type="spellEnd"/>
            <w:r w:rsidRPr="0028706C">
              <w:rPr>
                <w:b/>
                <w:bCs/>
                <w:sz w:val="20"/>
                <w:szCs w:val="20"/>
              </w:rPr>
              <w:t xml:space="preserve"> фонды</w:t>
            </w:r>
          </w:p>
        </w:tc>
        <w:tc>
          <w:tcPr>
            <w:tcW w:w="851" w:type="dxa"/>
          </w:tcPr>
          <w:p w:rsidR="00740068" w:rsidRPr="0028706C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proofErr w:type="gramStart"/>
            <w:r w:rsidRPr="0028706C">
              <w:rPr>
                <w:b/>
                <w:bCs/>
                <w:sz w:val="20"/>
                <w:szCs w:val="20"/>
              </w:rPr>
              <w:t>источ-ники</w:t>
            </w:r>
            <w:proofErr w:type="spellEnd"/>
            <w:proofErr w:type="gramEnd"/>
          </w:p>
        </w:tc>
      </w:tr>
      <w:tr w:rsidR="00397846" w:rsidRPr="008D4141" w:rsidTr="005676AF">
        <w:trPr>
          <w:trHeight w:val="201"/>
          <w:tblHeader/>
        </w:trPr>
        <w:tc>
          <w:tcPr>
            <w:tcW w:w="733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870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9" w:type="dxa"/>
          </w:tcPr>
          <w:p w:rsidR="00397846" w:rsidRPr="0028706C" w:rsidRDefault="00397846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870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6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397846" w:rsidRPr="0028706C" w:rsidRDefault="00397846" w:rsidP="0039784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56" w:type="dxa"/>
          </w:tcPr>
          <w:p w:rsidR="00397846" w:rsidRPr="0028706C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97846" w:rsidRPr="00E16F26" w:rsidRDefault="00397846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8706C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740068" w:rsidRPr="008D4141" w:rsidTr="005676AF">
        <w:trPr>
          <w:trHeight w:val="201"/>
        </w:trPr>
        <w:tc>
          <w:tcPr>
            <w:tcW w:w="733" w:type="dxa"/>
          </w:tcPr>
          <w:p w:rsidR="00740068" w:rsidRPr="008D4141" w:rsidRDefault="00740068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 </w:t>
            </w:r>
          </w:p>
        </w:tc>
        <w:tc>
          <w:tcPr>
            <w:tcW w:w="1974" w:type="dxa"/>
          </w:tcPr>
          <w:p w:rsidR="00740068" w:rsidRPr="008D4141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800" w:type="dxa"/>
          </w:tcPr>
          <w:p w:rsidR="00740068" w:rsidRPr="008D4141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  <w:p w:rsidR="00740068" w:rsidRPr="008D4141" w:rsidRDefault="00740068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740068" w:rsidRPr="002A4196" w:rsidRDefault="00740068" w:rsidP="00584098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A4196">
              <w:rPr>
                <w:rFonts w:ascii="Times New Roman" w:hAnsi="Times New Roman" w:cs="Times New Roman"/>
                <w:b/>
              </w:rPr>
              <w:t>Количество посещений библиотек района</w:t>
            </w:r>
          </w:p>
          <w:p w:rsidR="00740068" w:rsidRPr="002A4196" w:rsidRDefault="00740068" w:rsidP="003D5C99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A4196">
              <w:rPr>
                <w:rFonts w:ascii="Times New Roman" w:hAnsi="Times New Roman" w:cs="Times New Roman"/>
                <w:b/>
              </w:rPr>
              <w:t xml:space="preserve">на 1000 человек населения – </w:t>
            </w:r>
            <w:r w:rsidR="00BA20C2" w:rsidRPr="002A4196">
              <w:rPr>
                <w:rFonts w:ascii="Times New Roman" w:hAnsi="Times New Roman" w:cs="Times New Roman"/>
                <w:b/>
              </w:rPr>
              <w:t>7</w:t>
            </w:r>
            <w:r w:rsidR="0028706C" w:rsidRPr="002A4196">
              <w:rPr>
                <w:rFonts w:ascii="Times New Roman" w:hAnsi="Times New Roman" w:cs="Times New Roman"/>
                <w:b/>
              </w:rPr>
              <w:t>374</w:t>
            </w:r>
            <w:r w:rsidRPr="002A4196">
              <w:rPr>
                <w:rFonts w:ascii="Times New Roman" w:hAnsi="Times New Roman" w:cs="Times New Roman"/>
                <w:b/>
              </w:rPr>
              <w:t xml:space="preserve"> ед.</w:t>
            </w:r>
            <w:r w:rsidR="004A409A" w:rsidRPr="002A4196">
              <w:rPr>
                <w:rFonts w:ascii="Times New Roman" w:hAnsi="Times New Roman" w:cs="Times New Roman"/>
                <w:b/>
              </w:rPr>
              <w:t>,</w:t>
            </w:r>
          </w:p>
          <w:p w:rsidR="004A409A" w:rsidRPr="002A4196" w:rsidRDefault="004A409A" w:rsidP="004A409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4196">
              <w:rPr>
                <w:b/>
                <w:sz w:val="20"/>
                <w:szCs w:val="20"/>
              </w:rPr>
              <w:t>количество посещений районного музея</w:t>
            </w:r>
          </w:p>
          <w:p w:rsidR="004A409A" w:rsidRPr="002A4196" w:rsidRDefault="004A409A" w:rsidP="004A409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A4196">
              <w:rPr>
                <w:rFonts w:ascii="Times New Roman" w:hAnsi="Times New Roman" w:cs="Times New Roman"/>
                <w:b/>
              </w:rPr>
              <w:t xml:space="preserve">на 1000 человек населения - </w:t>
            </w:r>
            <w:r w:rsidR="00B85F06" w:rsidRPr="002A4196">
              <w:rPr>
                <w:rFonts w:ascii="Times New Roman" w:hAnsi="Times New Roman" w:cs="Times New Roman"/>
                <w:b/>
              </w:rPr>
              <w:t>80</w:t>
            </w:r>
            <w:r w:rsidR="0028706C" w:rsidRPr="002A4196">
              <w:rPr>
                <w:rFonts w:ascii="Times New Roman" w:hAnsi="Times New Roman" w:cs="Times New Roman"/>
                <w:b/>
              </w:rPr>
              <w:t>5</w:t>
            </w:r>
            <w:r w:rsidRPr="002A4196">
              <w:rPr>
                <w:rFonts w:ascii="Times New Roman" w:hAnsi="Times New Roman" w:cs="Times New Roman"/>
                <w:b/>
              </w:rPr>
              <w:t xml:space="preserve"> ед.,</w:t>
            </w:r>
          </w:p>
          <w:p w:rsidR="004A409A" w:rsidRPr="002A4196" w:rsidRDefault="004A409A" w:rsidP="004A409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4196">
              <w:rPr>
                <w:b/>
                <w:sz w:val="20"/>
                <w:szCs w:val="20"/>
              </w:rPr>
              <w:t>количество посещений культурно-массовых мероприятий</w:t>
            </w:r>
          </w:p>
          <w:p w:rsidR="00B96371" w:rsidRPr="002A4196" w:rsidRDefault="004A409A" w:rsidP="0028706C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A4196">
              <w:rPr>
                <w:rFonts w:ascii="Times New Roman" w:hAnsi="Times New Roman" w:cs="Times New Roman"/>
                <w:b/>
              </w:rPr>
              <w:t xml:space="preserve">на 1000 человек населения, - </w:t>
            </w:r>
            <w:r w:rsidR="0028706C" w:rsidRPr="002A4196">
              <w:rPr>
                <w:rFonts w:ascii="Times New Roman" w:hAnsi="Times New Roman" w:cs="Times New Roman"/>
                <w:b/>
              </w:rPr>
              <w:t>18308</w:t>
            </w:r>
            <w:r w:rsidRPr="002A4196">
              <w:rPr>
                <w:rFonts w:ascii="Times New Roman" w:hAnsi="Times New Roman" w:cs="Times New Roman"/>
                <w:b/>
              </w:rPr>
              <w:t xml:space="preserve"> ед.</w:t>
            </w:r>
          </w:p>
        </w:tc>
        <w:tc>
          <w:tcPr>
            <w:tcW w:w="1276" w:type="dxa"/>
          </w:tcPr>
          <w:p w:rsidR="00740068" w:rsidRPr="008D4141" w:rsidRDefault="005360F0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01.01.</w:t>
            </w:r>
            <w:r w:rsidR="00740068" w:rsidRPr="008D4141">
              <w:rPr>
                <w:b/>
                <w:bCs/>
                <w:sz w:val="20"/>
                <w:szCs w:val="20"/>
              </w:rPr>
              <w:t>20</w:t>
            </w:r>
            <w:r w:rsidR="001D0191" w:rsidRPr="008D4141">
              <w:rPr>
                <w:b/>
                <w:bCs/>
                <w:sz w:val="20"/>
                <w:szCs w:val="20"/>
              </w:rPr>
              <w:t>2</w:t>
            </w:r>
            <w:r w:rsidR="00A966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740068" w:rsidRPr="008D4141" w:rsidRDefault="005360F0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31.12.</w:t>
            </w:r>
            <w:r w:rsidR="00740068" w:rsidRPr="008D4141">
              <w:rPr>
                <w:b/>
                <w:bCs/>
                <w:sz w:val="20"/>
                <w:szCs w:val="20"/>
              </w:rPr>
              <w:t>20</w:t>
            </w:r>
            <w:r w:rsidR="001D0191" w:rsidRPr="008D4141">
              <w:rPr>
                <w:b/>
                <w:bCs/>
                <w:sz w:val="20"/>
                <w:szCs w:val="20"/>
              </w:rPr>
              <w:t>2</w:t>
            </w:r>
            <w:r w:rsidR="00A9667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740068" w:rsidRPr="00E16F26" w:rsidRDefault="003D0216" w:rsidP="00E16F2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1</w:t>
            </w:r>
            <w:r w:rsidR="00F66870" w:rsidRPr="00E16F26">
              <w:rPr>
                <w:b/>
                <w:bCs/>
                <w:sz w:val="20"/>
                <w:szCs w:val="20"/>
              </w:rPr>
              <w:t>9</w:t>
            </w:r>
            <w:r w:rsidR="00E16F26" w:rsidRPr="00E16F26">
              <w:rPr>
                <w:b/>
                <w:bCs/>
                <w:sz w:val="20"/>
                <w:szCs w:val="20"/>
              </w:rPr>
              <w:t>3 847,7</w:t>
            </w:r>
          </w:p>
        </w:tc>
        <w:tc>
          <w:tcPr>
            <w:tcW w:w="974" w:type="dxa"/>
          </w:tcPr>
          <w:p w:rsidR="00740068" w:rsidRPr="00E16F26" w:rsidRDefault="00E16F26" w:rsidP="00F6687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863,9</w:t>
            </w:r>
          </w:p>
        </w:tc>
        <w:tc>
          <w:tcPr>
            <w:tcW w:w="958" w:type="dxa"/>
          </w:tcPr>
          <w:p w:rsidR="00740068" w:rsidRPr="00E16F26" w:rsidRDefault="00E16F26" w:rsidP="00F6687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3</w:t>
            </w:r>
            <w:r w:rsidR="00AA0964">
              <w:rPr>
                <w:b/>
                <w:bCs/>
                <w:sz w:val="20"/>
                <w:szCs w:val="20"/>
              </w:rPr>
              <w:t xml:space="preserve"> </w:t>
            </w:r>
            <w:r w:rsidRPr="00E16F26">
              <w:rPr>
                <w:b/>
                <w:bCs/>
                <w:sz w:val="20"/>
                <w:szCs w:val="20"/>
              </w:rPr>
              <w:t>002,9</w:t>
            </w:r>
          </w:p>
        </w:tc>
        <w:tc>
          <w:tcPr>
            <w:tcW w:w="1090" w:type="dxa"/>
          </w:tcPr>
          <w:p w:rsidR="00740068" w:rsidRPr="00E16F26" w:rsidRDefault="00E16F26" w:rsidP="00F6687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189</w:t>
            </w:r>
            <w:r w:rsidR="00AA0964">
              <w:rPr>
                <w:b/>
                <w:bCs/>
                <w:sz w:val="20"/>
                <w:szCs w:val="20"/>
              </w:rPr>
              <w:t xml:space="preserve"> </w:t>
            </w:r>
            <w:r w:rsidRPr="00E16F26">
              <w:rPr>
                <w:b/>
                <w:bCs/>
                <w:sz w:val="20"/>
                <w:szCs w:val="20"/>
              </w:rPr>
              <w:t>980,9</w:t>
            </w:r>
          </w:p>
        </w:tc>
        <w:tc>
          <w:tcPr>
            <w:tcW w:w="1256" w:type="dxa"/>
          </w:tcPr>
          <w:p w:rsidR="00740068" w:rsidRPr="00E16F26" w:rsidRDefault="003A3F45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40068" w:rsidRPr="00E16F26" w:rsidRDefault="003A3F45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16F2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96674" w:rsidRPr="008D4141" w:rsidTr="005676AF">
        <w:trPr>
          <w:trHeight w:val="1500"/>
        </w:trPr>
        <w:tc>
          <w:tcPr>
            <w:tcW w:w="733" w:type="dxa"/>
          </w:tcPr>
          <w:p w:rsidR="00A96674" w:rsidRPr="008D4141" w:rsidRDefault="00A96674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74" w:type="dxa"/>
          </w:tcPr>
          <w:p w:rsidR="00A96674" w:rsidRPr="008D4141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Подпрограмма 1 «Организация библиотечного обслуживания населения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800" w:type="dxa"/>
          </w:tcPr>
          <w:p w:rsidR="00A96674" w:rsidRPr="008D4141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  <w:p w:rsidR="00A96674" w:rsidRPr="008D4141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A96674" w:rsidRPr="002A4196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A4196">
              <w:rPr>
                <w:b/>
                <w:bCs/>
                <w:sz w:val="20"/>
                <w:szCs w:val="20"/>
              </w:rPr>
              <w:t xml:space="preserve">Количество посещений </w:t>
            </w:r>
          </w:p>
          <w:p w:rsidR="00A96674" w:rsidRPr="002A4196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A4196">
              <w:rPr>
                <w:b/>
                <w:bCs/>
                <w:sz w:val="20"/>
                <w:szCs w:val="20"/>
              </w:rPr>
              <w:t xml:space="preserve">(в том числе виртуальных) муниципальных библиотек – </w:t>
            </w:r>
          </w:p>
          <w:p w:rsidR="00A96674" w:rsidRPr="002A4196" w:rsidRDefault="00A96674" w:rsidP="002A419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A4196">
              <w:rPr>
                <w:b/>
                <w:bCs/>
                <w:sz w:val="20"/>
                <w:szCs w:val="20"/>
              </w:rPr>
              <w:t>29</w:t>
            </w:r>
            <w:r w:rsidR="002A4196" w:rsidRPr="002A4196">
              <w:rPr>
                <w:b/>
                <w:bCs/>
                <w:sz w:val="20"/>
                <w:szCs w:val="20"/>
              </w:rPr>
              <w:t>2,0</w:t>
            </w:r>
            <w:r w:rsidRPr="002A4196">
              <w:rPr>
                <w:b/>
                <w:bCs/>
                <w:sz w:val="20"/>
                <w:szCs w:val="20"/>
              </w:rPr>
              <w:t xml:space="preserve"> тыс. ед.</w:t>
            </w:r>
          </w:p>
        </w:tc>
        <w:tc>
          <w:tcPr>
            <w:tcW w:w="1276" w:type="dxa"/>
          </w:tcPr>
          <w:p w:rsidR="00A96674" w:rsidRPr="008D4141" w:rsidRDefault="00A96674" w:rsidP="00175F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A96674" w:rsidRPr="008D4141" w:rsidRDefault="00A96674" w:rsidP="00175F5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31.12.202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A96674" w:rsidRPr="00AA0964" w:rsidRDefault="00A96674" w:rsidP="00AA096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3</w:t>
            </w:r>
            <w:r w:rsidR="00AA0964" w:rsidRPr="00AA0964">
              <w:rPr>
                <w:b/>
                <w:bCs/>
                <w:sz w:val="20"/>
                <w:szCs w:val="20"/>
              </w:rPr>
              <w:t>4 152,2</w:t>
            </w:r>
          </w:p>
        </w:tc>
        <w:tc>
          <w:tcPr>
            <w:tcW w:w="974" w:type="dxa"/>
          </w:tcPr>
          <w:p w:rsidR="00A96674" w:rsidRPr="00AA0964" w:rsidRDefault="00AA0964" w:rsidP="00FA185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294,2</w:t>
            </w:r>
          </w:p>
        </w:tc>
        <w:tc>
          <w:tcPr>
            <w:tcW w:w="958" w:type="dxa"/>
          </w:tcPr>
          <w:p w:rsidR="00A96674" w:rsidRPr="00AA0964" w:rsidRDefault="00AA0964" w:rsidP="00FA185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92,9</w:t>
            </w:r>
          </w:p>
        </w:tc>
        <w:tc>
          <w:tcPr>
            <w:tcW w:w="1090" w:type="dxa"/>
          </w:tcPr>
          <w:p w:rsidR="00A96674" w:rsidRPr="00AA0964" w:rsidRDefault="00AA0964" w:rsidP="00F6687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33 765,1</w:t>
            </w:r>
          </w:p>
        </w:tc>
        <w:tc>
          <w:tcPr>
            <w:tcW w:w="1256" w:type="dxa"/>
          </w:tcPr>
          <w:p w:rsidR="00A96674" w:rsidRPr="00AA0964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96674" w:rsidRPr="00AA0964" w:rsidRDefault="00A96674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A0964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56416" w:rsidRPr="008D4141" w:rsidTr="005676AF">
        <w:trPr>
          <w:trHeight w:val="1500"/>
        </w:trPr>
        <w:tc>
          <w:tcPr>
            <w:tcW w:w="733" w:type="dxa"/>
          </w:tcPr>
          <w:p w:rsidR="00E56416" w:rsidRPr="008D4141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1.1.</w:t>
            </w:r>
          </w:p>
        </w:tc>
        <w:tc>
          <w:tcPr>
            <w:tcW w:w="1974" w:type="dxa"/>
          </w:tcPr>
          <w:p w:rsidR="00E56416" w:rsidRPr="008D4141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Основное мероприятие 1.1. «Обеспечение деятельности (оказание услуг) муниципальных учреждений (организаций)»</w:t>
            </w:r>
          </w:p>
        </w:tc>
        <w:tc>
          <w:tcPr>
            <w:tcW w:w="1800" w:type="dxa"/>
          </w:tcPr>
          <w:p w:rsidR="00E56416" w:rsidRPr="008D4141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  <w:p w:rsidR="00E56416" w:rsidRPr="008D4141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E56416" w:rsidRPr="002A4196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2A4196">
              <w:rPr>
                <w:sz w:val="20"/>
                <w:szCs w:val="20"/>
              </w:rPr>
              <w:t xml:space="preserve">Количество выданных экземпляров из фондов муниципальных библиотек на 1 пользователя – </w:t>
            </w:r>
          </w:p>
          <w:p w:rsidR="00E56416" w:rsidRPr="002A4196" w:rsidRDefault="00E56416" w:rsidP="00B85F06">
            <w:pPr>
              <w:suppressAutoHyphens/>
              <w:jc w:val="center"/>
              <w:rPr>
                <w:sz w:val="20"/>
                <w:szCs w:val="20"/>
              </w:rPr>
            </w:pPr>
            <w:r w:rsidRPr="002A4196">
              <w:rPr>
                <w:sz w:val="20"/>
                <w:szCs w:val="20"/>
              </w:rPr>
              <w:t>21,</w:t>
            </w:r>
            <w:r w:rsidR="00B85F06" w:rsidRPr="002A4196">
              <w:rPr>
                <w:sz w:val="20"/>
                <w:szCs w:val="20"/>
              </w:rPr>
              <w:t>5</w:t>
            </w:r>
            <w:r w:rsidRPr="002A4196">
              <w:rPr>
                <w:sz w:val="20"/>
                <w:szCs w:val="20"/>
              </w:rPr>
              <w:t xml:space="preserve"> шт.;</w:t>
            </w:r>
          </w:p>
        </w:tc>
        <w:tc>
          <w:tcPr>
            <w:tcW w:w="1276" w:type="dxa"/>
          </w:tcPr>
          <w:p w:rsidR="00E56416" w:rsidRPr="008D4141" w:rsidRDefault="00E56416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 w:rsidR="00A966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E56416" w:rsidRPr="008D4141" w:rsidRDefault="00E56416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 w:rsidR="00A966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E56416" w:rsidRPr="00AA0964" w:rsidRDefault="00AA0964" w:rsidP="00E56416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33 368,6</w:t>
            </w:r>
          </w:p>
        </w:tc>
        <w:tc>
          <w:tcPr>
            <w:tcW w:w="974" w:type="dxa"/>
          </w:tcPr>
          <w:p w:rsidR="00E56416" w:rsidRPr="00AA0964" w:rsidRDefault="00AA0964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194,2</w:t>
            </w:r>
          </w:p>
        </w:tc>
        <w:tc>
          <w:tcPr>
            <w:tcW w:w="958" w:type="dxa"/>
          </w:tcPr>
          <w:p w:rsidR="00E56416" w:rsidRPr="00AA0964" w:rsidRDefault="00AA0964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61,3</w:t>
            </w:r>
          </w:p>
        </w:tc>
        <w:tc>
          <w:tcPr>
            <w:tcW w:w="1090" w:type="dxa"/>
          </w:tcPr>
          <w:p w:rsidR="00E56416" w:rsidRPr="00AA0964" w:rsidRDefault="00AA0964" w:rsidP="008A1CF7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33 113,1</w:t>
            </w:r>
          </w:p>
        </w:tc>
        <w:tc>
          <w:tcPr>
            <w:tcW w:w="1256" w:type="dxa"/>
          </w:tcPr>
          <w:p w:rsidR="00E56416" w:rsidRPr="00AA0964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56416" w:rsidRPr="00AA0964" w:rsidRDefault="00E56416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A0964">
              <w:rPr>
                <w:sz w:val="20"/>
                <w:szCs w:val="20"/>
              </w:rPr>
              <w:t>0,0</w:t>
            </w:r>
          </w:p>
        </w:tc>
      </w:tr>
      <w:tr w:rsidR="005676AF" w:rsidRPr="008D4141" w:rsidTr="005676AF">
        <w:trPr>
          <w:trHeight w:val="1500"/>
        </w:trPr>
        <w:tc>
          <w:tcPr>
            <w:tcW w:w="733" w:type="dxa"/>
          </w:tcPr>
          <w:p w:rsidR="005676AF" w:rsidRPr="008D4141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5676AF" w:rsidRPr="008D4141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676AF" w:rsidRPr="008D4141" w:rsidRDefault="005676AF" w:rsidP="004A409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</w:tcPr>
          <w:p w:rsidR="005676AF" w:rsidRPr="002A4196" w:rsidRDefault="005676AF" w:rsidP="001778B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 xml:space="preserve">количество посещений сайтов муниципальных библиотек района </w:t>
            </w:r>
          </w:p>
          <w:p w:rsidR="005676AF" w:rsidRPr="002A4196" w:rsidRDefault="005676AF" w:rsidP="001778B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 xml:space="preserve">в сети Интернет – </w:t>
            </w:r>
          </w:p>
          <w:p w:rsidR="005676AF" w:rsidRPr="002A4196" w:rsidRDefault="005676AF" w:rsidP="001778B3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>6,2 тыс. ед. в год;</w:t>
            </w:r>
          </w:p>
          <w:p w:rsidR="005676AF" w:rsidRPr="002A4196" w:rsidRDefault="005676AF" w:rsidP="004A409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5676AF" w:rsidRPr="002A4196" w:rsidRDefault="005676AF" w:rsidP="004A409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>выездов в год</w:t>
            </w:r>
          </w:p>
          <w:p w:rsidR="005676AF" w:rsidRPr="002A4196" w:rsidRDefault="005676AF" w:rsidP="004A409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>в сельские библиотеки на одного сотрудника методико-</w:t>
            </w:r>
            <w:proofErr w:type="spellStart"/>
            <w:r w:rsidRPr="002A4196">
              <w:rPr>
                <w:rFonts w:ascii="Times New Roman" w:hAnsi="Times New Roman" w:cs="Times New Roman"/>
              </w:rPr>
              <w:t>библио</w:t>
            </w:r>
            <w:proofErr w:type="spellEnd"/>
            <w:r w:rsidRPr="002A4196">
              <w:rPr>
                <w:rFonts w:ascii="Times New Roman" w:hAnsi="Times New Roman" w:cs="Times New Roman"/>
              </w:rPr>
              <w:t>-графического отдела центральной районной библиотеки - 4 ед.</w:t>
            </w:r>
          </w:p>
        </w:tc>
        <w:tc>
          <w:tcPr>
            <w:tcW w:w="1276" w:type="dxa"/>
          </w:tcPr>
          <w:p w:rsidR="005676AF" w:rsidRPr="008D4141" w:rsidRDefault="005676AF" w:rsidP="001778B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5676AF" w:rsidRPr="008D4141" w:rsidRDefault="005676AF" w:rsidP="001778B3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5676AF" w:rsidRPr="00A96674" w:rsidRDefault="005676AF" w:rsidP="008869D7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dxa"/>
          </w:tcPr>
          <w:p w:rsidR="005676AF" w:rsidRPr="00A96674" w:rsidRDefault="005676AF" w:rsidP="00584098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58" w:type="dxa"/>
          </w:tcPr>
          <w:p w:rsidR="005676AF" w:rsidRPr="00A96674" w:rsidRDefault="005676AF" w:rsidP="00584098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0" w:type="dxa"/>
          </w:tcPr>
          <w:p w:rsidR="005676AF" w:rsidRPr="00A96674" w:rsidRDefault="005676AF" w:rsidP="008869D7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</w:tcPr>
          <w:p w:rsidR="005676AF" w:rsidRPr="00A96674" w:rsidRDefault="005676AF" w:rsidP="00584098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676AF" w:rsidRPr="00A96674" w:rsidRDefault="005676AF" w:rsidP="00584098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676AF" w:rsidRPr="008D4141" w:rsidTr="005676AF">
        <w:trPr>
          <w:trHeight w:val="627"/>
        </w:trPr>
        <w:tc>
          <w:tcPr>
            <w:tcW w:w="733" w:type="dxa"/>
          </w:tcPr>
          <w:p w:rsidR="005676AF" w:rsidRPr="008D4141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5676AF" w:rsidRDefault="005676AF" w:rsidP="00F35C9F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C0E6E">
              <w:rPr>
                <w:color w:val="000000"/>
                <w:sz w:val="20"/>
                <w:szCs w:val="20"/>
              </w:rPr>
              <w:t>Проект «</w:t>
            </w:r>
            <w:r>
              <w:rPr>
                <w:color w:val="000000"/>
                <w:sz w:val="20"/>
                <w:szCs w:val="20"/>
              </w:rPr>
              <w:t>Творческие люди</w:t>
            </w:r>
            <w:r w:rsidRPr="005C0E6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676AF" w:rsidRPr="005C0E6E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5C0E6E">
              <w:rPr>
                <w:sz w:val="20"/>
                <w:szCs w:val="20"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1800" w:type="dxa"/>
          </w:tcPr>
          <w:p w:rsidR="005676AF" w:rsidRPr="008D414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  <w:vMerge/>
          </w:tcPr>
          <w:p w:rsidR="005676AF" w:rsidRPr="00A96674" w:rsidRDefault="005676AF" w:rsidP="00F35C9F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676AF" w:rsidRPr="008D4141" w:rsidRDefault="005676AF" w:rsidP="00F35C9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5676AF" w:rsidRPr="008D4141" w:rsidRDefault="005676AF" w:rsidP="00F35C9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138,6</w:t>
            </w:r>
          </w:p>
        </w:tc>
        <w:tc>
          <w:tcPr>
            <w:tcW w:w="974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100,0</w:t>
            </w:r>
          </w:p>
        </w:tc>
        <w:tc>
          <w:tcPr>
            <w:tcW w:w="958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31,6</w:t>
            </w:r>
          </w:p>
        </w:tc>
        <w:tc>
          <w:tcPr>
            <w:tcW w:w="1090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7,0</w:t>
            </w:r>
          </w:p>
        </w:tc>
        <w:tc>
          <w:tcPr>
            <w:tcW w:w="1256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676AF" w:rsidRPr="00483431" w:rsidRDefault="005676AF" w:rsidP="00F35C9F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  <w:tr w:rsidR="001D5F6C" w:rsidRPr="008D4141" w:rsidTr="005676AF">
        <w:trPr>
          <w:trHeight w:val="627"/>
        </w:trPr>
        <w:tc>
          <w:tcPr>
            <w:tcW w:w="733" w:type="dxa"/>
          </w:tcPr>
          <w:p w:rsidR="001D5F6C" w:rsidRPr="008D4141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74" w:type="dxa"/>
          </w:tcPr>
          <w:p w:rsidR="001D5F6C" w:rsidRPr="005C0E6E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5C0E6E">
              <w:rPr>
                <w:sz w:val="20"/>
                <w:szCs w:val="20"/>
              </w:rPr>
              <w:t>Основное мероприятие 1.2. «Межбюджетные трансферты по обеспечению деятельности (оказание услуг) муниципальных учреждений (организаций)</w:t>
            </w:r>
          </w:p>
          <w:p w:rsidR="001D5F6C" w:rsidRPr="005C0E6E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5C0E6E">
              <w:rPr>
                <w:sz w:val="20"/>
                <w:szCs w:val="20"/>
              </w:rPr>
              <w:t xml:space="preserve">в рамках подпрограммы «Организация библиотечного обслуживания населения </w:t>
            </w:r>
            <w:proofErr w:type="spellStart"/>
            <w:r w:rsidRPr="005C0E6E">
              <w:rPr>
                <w:sz w:val="20"/>
                <w:szCs w:val="20"/>
              </w:rPr>
              <w:t>Корочанского</w:t>
            </w:r>
            <w:proofErr w:type="spellEnd"/>
            <w:r w:rsidRPr="005C0E6E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800" w:type="dxa"/>
          </w:tcPr>
          <w:p w:rsidR="001D5F6C" w:rsidRPr="008D4141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  <w:p w:rsidR="001D5F6C" w:rsidRPr="008D4141" w:rsidRDefault="001D5F6C" w:rsidP="00584098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 xml:space="preserve">Комитет финансов и бюджетной политики администрации </w:t>
            </w:r>
            <w:proofErr w:type="spellStart"/>
            <w:r w:rsidRPr="008D4141">
              <w:rPr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Cs/>
                <w:sz w:val="20"/>
                <w:szCs w:val="20"/>
              </w:rPr>
              <w:t xml:space="preserve"> района</w:t>
            </w:r>
          </w:p>
          <w:p w:rsidR="001D5F6C" w:rsidRPr="008D4141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69" w:type="dxa"/>
          </w:tcPr>
          <w:p w:rsidR="001D5F6C" w:rsidRPr="002A4196" w:rsidRDefault="001D5F6C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2A4196">
              <w:rPr>
                <w:sz w:val="20"/>
                <w:szCs w:val="20"/>
              </w:rPr>
              <w:t>Количество библиографических записей, в том</w:t>
            </w:r>
            <w:r w:rsidRPr="002A4196">
              <w:rPr>
                <w:sz w:val="20"/>
                <w:szCs w:val="20"/>
              </w:rPr>
              <w:br/>
              <w:t xml:space="preserve">числе включенных </w:t>
            </w:r>
          </w:p>
          <w:p w:rsidR="001D5F6C" w:rsidRPr="002A4196" w:rsidRDefault="001D5F6C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2A4196">
              <w:rPr>
                <w:sz w:val="20"/>
                <w:szCs w:val="20"/>
              </w:rPr>
              <w:t>в сводный электронный</w:t>
            </w:r>
            <w:r w:rsidR="002A4196" w:rsidRPr="002A4196">
              <w:rPr>
                <w:sz w:val="20"/>
                <w:szCs w:val="20"/>
              </w:rPr>
              <w:t xml:space="preserve"> каталог библиотек России – 56,8</w:t>
            </w:r>
            <w:r w:rsidRPr="002A4196">
              <w:rPr>
                <w:sz w:val="20"/>
                <w:szCs w:val="20"/>
              </w:rPr>
              <w:t xml:space="preserve"> тыс. ед.</w:t>
            </w:r>
          </w:p>
        </w:tc>
        <w:tc>
          <w:tcPr>
            <w:tcW w:w="1276" w:type="dxa"/>
          </w:tcPr>
          <w:p w:rsidR="001D5F6C" w:rsidRPr="008D4141" w:rsidRDefault="001D5F6C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 w:rsidR="00A966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1D5F6C" w:rsidRPr="008D4141" w:rsidRDefault="001D5F6C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 w:rsidR="00A966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1D5F6C" w:rsidRPr="00483431" w:rsidRDefault="00483431" w:rsidP="00E5641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645</w:t>
            </w:r>
            <w:r w:rsidR="001D5F6C" w:rsidRPr="00483431">
              <w:rPr>
                <w:sz w:val="20"/>
                <w:szCs w:val="20"/>
              </w:rPr>
              <w:t>,0</w:t>
            </w:r>
          </w:p>
        </w:tc>
        <w:tc>
          <w:tcPr>
            <w:tcW w:w="974" w:type="dxa"/>
          </w:tcPr>
          <w:p w:rsidR="001D5F6C" w:rsidRPr="00483431" w:rsidRDefault="001D5F6C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1D5F6C" w:rsidRPr="00483431" w:rsidRDefault="001D5F6C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1D5F6C" w:rsidRPr="00483431" w:rsidRDefault="00483431" w:rsidP="00E5641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645</w:t>
            </w:r>
            <w:r w:rsidR="001D5F6C" w:rsidRPr="00483431">
              <w:rPr>
                <w:sz w:val="20"/>
                <w:szCs w:val="20"/>
              </w:rPr>
              <w:t>,0</w:t>
            </w:r>
          </w:p>
        </w:tc>
        <w:tc>
          <w:tcPr>
            <w:tcW w:w="1256" w:type="dxa"/>
          </w:tcPr>
          <w:p w:rsidR="001D5F6C" w:rsidRPr="00483431" w:rsidRDefault="001D5F6C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D5F6C" w:rsidRPr="00483431" w:rsidRDefault="001D5F6C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769"/>
        </w:trPr>
        <w:tc>
          <w:tcPr>
            <w:tcW w:w="733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83431" w:rsidRPr="005C0E6E" w:rsidRDefault="005D3A52" w:rsidP="0058409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«</w:t>
            </w:r>
            <w:r w:rsidR="00483431" w:rsidRPr="00483431">
              <w:rPr>
                <w:color w:val="000000"/>
                <w:sz w:val="20"/>
                <w:szCs w:val="20"/>
              </w:rPr>
              <w:t>Комплектование библиотек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483431" w:rsidRPr="008D4141" w:rsidRDefault="00483431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2A4196" w:rsidRPr="002A4196" w:rsidRDefault="002A4196" w:rsidP="002A419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A4196">
              <w:rPr>
                <w:rFonts w:ascii="Times New Roman" w:hAnsi="Times New Roman" w:cs="Times New Roman"/>
              </w:rPr>
              <w:t xml:space="preserve">Количество новых поступлений изданий </w:t>
            </w:r>
          </w:p>
          <w:p w:rsidR="002A4196" w:rsidRDefault="002A4196" w:rsidP="002A419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муниципальные библиотеки –</w:t>
            </w:r>
          </w:p>
          <w:p w:rsidR="00483431" w:rsidRPr="00A96674" w:rsidRDefault="002A4196" w:rsidP="002A4196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7,0 </w:t>
            </w:r>
            <w:r w:rsidRPr="002A4196">
              <w:rPr>
                <w:rFonts w:ascii="Times New Roman" w:hAnsi="Times New Roman" w:cs="Times New Roman"/>
              </w:rPr>
              <w:t>тыс. экз.</w:t>
            </w:r>
          </w:p>
        </w:tc>
        <w:tc>
          <w:tcPr>
            <w:tcW w:w="1276" w:type="dxa"/>
          </w:tcPr>
          <w:p w:rsidR="00483431" w:rsidRPr="008D4141" w:rsidRDefault="00483431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483431" w:rsidRPr="008D4141" w:rsidRDefault="00483431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483431" w:rsidRPr="00483431" w:rsidRDefault="00483431" w:rsidP="0048343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974" w:type="dxa"/>
          </w:tcPr>
          <w:p w:rsidR="00483431" w:rsidRPr="0048343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194,2</w:t>
            </w:r>
          </w:p>
        </w:tc>
        <w:tc>
          <w:tcPr>
            <w:tcW w:w="958" w:type="dxa"/>
          </w:tcPr>
          <w:p w:rsidR="00483431" w:rsidRPr="00483431" w:rsidRDefault="00483431" w:rsidP="00033A7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090" w:type="dxa"/>
          </w:tcPr>
          <w:p w:rsidR="00483431" w:rsidRPr="00483431" w:rsidRDefault="00483431" w:rsidP="00033A7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256" w:type="dxa"/>
          </w:tcPr>
          <w:p w:rsidR="00483431" w:rsidRPr="00483431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483431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D3A52" w:rsidRPr="008D4141" w:rsidTr="005676AF">
        <w:trPr>
          <w:trHeight w:val="193"/>
        </w:trPr>
        <w:tc>
          <w:tcPr>
            <w:tcW w:w="733" w:type="dxa"/>
          </w:tcPr>
          <w:p w:rsidR="005D3A52" w:rsidRPr="008D4141" w:rsidRDefault="005D3A52" w:rsidP="00E205B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 xml:space="preserve">Проект </w:t>
            </w:r>
          </w:p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«Создание книги «75 имён в биографию Великой Победы»</w:t>
            </w:r>
          </w:p>
        </w:tc>
        <w:tc>
          <w:tcPr>
            <w:tcW w:w="1800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5D3A52">
              <w:rPr>
                <w:sz w:val="20"/>
                <w:szCs w:val="20"/>
              </w:rPr>
              <w:t>Корочанского</w:t>
            </w:r>
            <w:proofErr w:type="spellEnd"/>
            <w:r w:rsidRPr="005D3A5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5D3A52" w:rsidRPr="005D3A52" w:rsidRDefault="005D3A52" w:rsidP="00276067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A52">
              <w:rPr>
                <w:rFonts w:ascii="Times New Roman" w:hAnsi="Times New Roman"/>
                <w:sz w:val="20"/>
                <w:szCs w:val="20"/>
              </w:rPr>
              <w:t xml:space="preserve">Создана книга </w:t>
            </w:r>
          </w:p>
          <w:p w:rsidR="005D3A52" w:rsidRPr="005D3A52" w:rsidRDefault="005D3A52" w:rsidP="00276067">
            <w:pPr>
              <w:pStyle w:val="Style23"/>
              <w:widowControl/>
              <w:jc w:val="center"/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«75 имён </w:t>
            </w:r>
          </w:p>
          <w:p w:rsidR="005D3A52" w:rsidRPr="005D3A52" w:rsidRDefault="005D3A52" w:rsidP="00276067">
            <w:pPr>
              <w:pStyle w:val="Style23"/>
              <w:widowControl/>
              <w:jc w:val="center"/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в биографию Великой Победы» </w:t>
            </w:r>
          </w:p>
          <w:p w:rsidR="005D3A52" w:rsidRPr="005D3A52" w:rsidRDefault="005D3A52" w:rsidP="00276067">
            <w:pPr>
              <w:pStyle w:val="Style23"/>
              <w:widowControl/>
              <w:jc w:val="center"/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D3A52" w:rsidRPr="005D3A52" w:rsidRDefault="005D3A52" w:rsidP="0027606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02.03.2020 </w:t>
            </w:r>
          </w:p>
        </w:tc>
        <w:tc>
          <w:tcPr>
            <w:tcW w:w="1320" w:type="dxa"/>
          </w:tcPr>
          <w:p w:rsidR="005D3A52" w:rsidRPr="005D3A52" w:rsidRDefault="005D3A52" w:rsidP="0027606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3A52">
              <w:rPr>
                <w:bCs/>
                <w:sz w:val="20"/>
                <w:szCs w:val="20"/>
              </w:rPr>
              <w:t>31.0</w:t>
            </w:r>
            <w:r w:rsidR="00276067">
              <w:rPr>
                <w:bCs/>
                <w:sz w:val="20"/>
                <w:szCs w:val="20"/>
              </w:rPr>
              <w:t>8</w:t>
            </w:r>
            <w:r w:rsidRPr="005D3A52">
              <w:rPr>
                <w:bCs/>
                <w:sz w:val="20"/>
                <w:szCs w:val="20"/>
              </w:rPr>
              <w:t>.202</w:t>
            </w:r>
            <w:r w:rsidR="002760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5D3A52" w:rsidRPr="005D3A52" w:rsidRDefault="00276067" w:rsidP="0027606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3A52" w:rsidRPr="005D3A52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5D3A52" w:rsidRPr="005D3A52" w:rsidRDefault="00276067" w:rsidP="0027606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3A52" w:rsidRPr="005D3A52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D3A52" w:rsidRPr="005D3A52" w:rsidRDefault="005D3A52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5D3A52">
              <w:rPr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193"/>
        </w:trPr>
        <w:tc>
          <w:tcPr>
            <w:tcW w:w="733" w:type="dxa"/>
          </w:tcPr>
          <w:p w:rsidR="00483431" w:rsidRPr="008D4141" w:rsidRDefault="00483431" w:rsidP="00E205B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83431" w:rsidRPr="00276067" w:rsidRDefault="00483431" w:rsidP="00E205B3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 xml:space="preserve">Проект </w:t>
            </w:r>
          </w:p>
          <w:p w:rsidR="00276067" w:rsidRPr="00276067" w:rsidRDefault="00276067" w:rsidP="00276067">
            <w:pPr>
              <w:jc w:val="center"/>
              <w:rPr>
                <w:color w:val="000000"/>
                <w:sz w:val="20"/>
                <w:szCs w:val="20"/>
              </w:rPr>
            </w:pPr>
            <w:r w:rsidRPr="00276067">
              <w:rPr>
                <w:color w:val="000000"/>
                <w:sz w:val="20"/>
                <w:szCs w:val="20"/>
              </w:rPr>
              <w:t xml:space="preserve">«Здесь край мой, исток мой, дорога моя…» - выпуск и презентация  энциклопедии, посвященной </w:t>
            </w:r>
          </w:p>
          <w:p w:rsidR="00483431" w:rsidRPr="00276067" w:rsidRDefault="00276067" w:rsidP="00276067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color w:val="000000"/>
                <w:sz w:val="20"/>
                <w:szCs w:val="20"/>
              </w:rPr>
              <w:t xml:space="preserve">95-й годовщине образования </w:t>
            </w:r>
            <w:proofErr w:type="spellStart"/>
            <w:r w:rsidRPr="00276067">
              <w:rPr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276067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00" w:type="dxa"/>
          </w:tcPr>
          <w:p w:rsidR="00483431" w:rsidRPr="00276067" w:rsidRDefault="00483431" w:rsidP="00327729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276067">
              <w:rPr>
                <w:sz w:val="20"/>
                <w:szCs w:val="20"/>
              </w:rPr>
              <w:t>Корочанского</w:t>
            </w:r>
            <w:proofErr w:type="spellEnd"/>
            <w:r w:rsidRPr="00276067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483431" w:rsidRPr="00276067" w:rsidRDefault="00276067" w:rsidP="00276067">
            <w:pPr>
              <w:pStyle w:val="Style23"/>
              <w:widowControl/>
              <w:jc w:val="center"/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>овы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</w:t>
            </w:r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 xml:space="preserve"> уровень информированности не менее 20% жителей </w:t>
            </w:r>
            <w:proofErr w:type="spellStart"/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>Корочанского</w:t>
            </w:r>
            <w:proofErr w:type="spellEnd"/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об истории создания и развитии </w:t>
            </w:r>
            <w:proofErr w:type="spellStart"/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>Корочанского</w:t>
            </w:r>
            <w:proofErr w:type="spellEnd"/>
            <w:r w:rsidRPr="00276067">
              <w:rPr>
                <w:rFonts w:ascii="Times New Roman" w:hAnsi="Times New Roman"/>
                <w:bCs/>
                <w:sz w:val="20"/>
                <w:szCs w:val="20"/>
              </w:rPr>
              <w:t xml:space="preserve"> района  </w:t>
            </w:r>
          </w:p>
        </w:tc>
        <w:tc>
          <w:tcPr>
            <w:tcW w:w="1276" w:type="dxa"/>
          </w:tcPr>
          <w:p w:rsidR="00483431" w:rsidRPr="005D3A52" w:rsidRDefault="00483431" w:rsidP="0027606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0</w:t>
            </w:r>
            <w:r w:rsidR="00276067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1</w:t>
            </w: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.0</w:t>
            </w:r>
            <w:r w:rsidR="00276067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4</w:t>
            </w: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.202</w:t>
            </w:r>
            <w:r w:rsidR="00276067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>2</w:t>
            </w:r>
            <w:r w:rsidRPr="005D3A52">
              <w:rPr>
                <w:rStyle w:val="FontStyle62"/>
                <w:rFonts w:ascii="Times New Roman" w:hAnsi="Times New Roman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20" w:type="dxa"/>
          </w:tcPr>
          <w:p w:rsidR="00483431" w:rsidRPr="005D3A52" w:rsidRDefault="00276067" w:rsidP="0027606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</w:t>
            </w:r>
            <w:r w:rsidR="00483431" w:rsidRPr="005D3A52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483431" w:rsidRPr="00276067" w:rsidRDefault="00483431" w:rsidP="004D0302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83431" w:rsidRPr="00276067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483431" w:rsidRPr="00276067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483431" w:rsidRPr="00276067" w:rsidRDefault="00483431" w:rsidP="004D0302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483431" w:rsidRPr="00276067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276067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276067">
              <w:rPr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537"/>
        </w:trPr>
        <w:tc>
          <w:tcPr>
            <w:tcW w:w="733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483431" w:rsidRPr="008D4141" w:rsidRDefault="00483431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Подпрограмма 2 «Развитие музейного дела»</w:t>
            </w:r>
          </w:p>
        </w:tc>
        <w:tc>
          <w:tcPr>
            <w:tcW w:w="1800" w:type="dxa"/>
          </w:tcPr>
          <w:p w:rsidR="00483431" w:rsidRPr="008D4141" w:rsidRDefault="00483431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lastRenderedPageBreak/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483431" w:rsidRPr="00013DF6" w:rsidRDefault="00483431" w:rsidP="00A40AB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13DF6">
              <w:rPr>
                <w:b/>
                <w:bCs/>
                <w:sz w:val="20"/>
                <w:szCs w:val="20"/>
              </w:rPr>
              <w:lastRenderedPageBreak/>
              <w:t>Количество посещений районного историко-краеведческого музея - 80</w:t>
            </w:r>
            <w:r w:rsidR="00013DF6" w:rsidRPr="00013DF6">
              <w:rPr>
                <w:b/>
                <w:bCs/>
                <w:sz w:val="20"/>
                <w:szCs w:val="20"/>
              </w:rPr>
              <w:t>5</w:t>
            </w:r>
            <w:r w:rsidRPr="00013DF6">
              <w:rPr>
                <w:b/>
                <w:bCs/>
                <w:sz w:val="20"/>
                <w:szCs w:val="20"/>
              </w:rPr>
              <w:t xml:space="preserve"> ед. </w:t>
            </w:r>
          </w:p>
          <w:p w:rsidR="00483431" w:rsidRPr="00013DF6" w:rsidRDefault="00483431" w:rsidP="00A40ABD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13DF6">
              <w:rPr>
                <w:b/>
                <w:bCs/>
                <w:sz w:val="20"/>
                <w:szCs w:val="20"/>
              </w:rPr>
              <w:lastRenderedPageBreak/>
              <w:t>на 1000 человек населения;</w:t>
            </w:r>
          </w:p>
          <w:p w:rsidR="00483431" w:rsidRPr="00013DF6" w:rsidRDefault="00483431" w:rsidP="004A409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DF6">
              <w:rPr>
                <w:b/>
                <w:sz w:val="20"/>
                <w:szCs w:val="20"/>
              </w:rPr>
              <w:t>доля музейных предметов,</w:t>
            </w:r>
          </w:p>
          <w:p w:rsidR="00483431" w:rsidRPr="00013DF6" w:rsidRDefault="00483431" w:rsidP="004A409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proofErr w:type="gramStart"/>
            <w:r w:rsidRPr="00013DF6">
              <w:rPr>
                <w:b/>
                <w:sz w:val="20"/>
                <w:szCs w:val="20"/>
              </w:rPr>
              <w:t>представленных</w:t>
            </w:r>
            <w:proofErr w:type="gramEnd"/>
            <w:r w:rsidRPr="00013DF6">
              <w:rPr>
                <w:b/>
                <w:sz w:val="20"/>
                <w:szCs w:val="20"/>
              </w:rPr>
              <w:t xml:space="preserve"> </w:t>
            </w:r>
          </w:p>
          <w:p w:rsidR="00483431" w:rsidRPr="00013DF6" w:rsidRDefault="00483431" w:rsidP="004A409A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DF6">
              <w:rPr>
                <w:b/>
                <w:sz w:val="20"/>
                <w:szCs w:val="20"/>
              </w:rPr>
              <w:t>(во всех формах) зрителю, в общем количестве</w:t>
            </w:r>
          </w:p>
          <w:p w:rsidR="00483431" w:rsidRPr="00013DF6" w:rsidRDefault="00483431" w:rsidP="00B85F0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DF6">
              <w:rPr>
                <w:b/>
                <w:sz w:val="20"/>
                <w:szCs w:val="20"/>
              </w:rPr>
              <w:t>музейных предметов осно</w:t>
            </w:r>
            <w:r w:rsidR="00013DF6" w:rsidRPr="00013DF6">
              <w:rPr>
                <w:b/>
                <w:sz w:val="20"/>
                <w:szCs w:val="20"/>
              </w:rPr>
              <w:t>вного фонда районного музея – 80</w:t>
            </w:r>
            <w:r w:rsidRPr="00013DF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483431" w:rsidRPr="008D4141" w:rsidRDefault="00483431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lastRenderedPageBreak/>
              <w:t>01.01.202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483431" w:rsidRPr="008D4141" w:rsidRDefault="00483431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31.12.202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483431" w:rsidRPr="00483431" w:rsidRDefault="00483431" w:rsidP="00F66870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83431">
              <w:rPr>
                <w:b/>
                <w:bCs/>
                <w:sz w:val="20"/>
                <w:szCs w:val="20"/>
              </w:rPr>
              <w:t>11 854,0</w:t>
            </w:r>
          </w:p>
        </w:tc>
        <w:tc>
          <w:tcPr>
            <w:tcW w:w="974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2 730,0</w:t>
            </w:r>
          </w:p>
        </w:tc>
        <w:tc>
          <w:tcPr>
            <w:tcW w:w="1090" w:type="dxa"/>
          </w:tcPr>
          <w:p w:rsidR="00483431" w:rsidRPr="00483431" w:rsidRDefault="00483431" w:rsidP="008A1CF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83431">
              <w:rPr>
                <w:b/>
                <w:bCs/>
                <w:sz w:val="20"/>
                <w:szCs w:val="20"/>
              </w:rPr>
              <w:t>9 124,0</w:t>
            </w:r>
          </w:p>
        </w:tc>
        <w:tc>
          <w:tcPr>
            <w:tcW w:w="1256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477"/>
        </w:trPr>
        <w:tc>
          <w:tcPr>
            <w:tcW w:w="733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974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Основное мероприятие 2.1. «Обеспечение деятельности (оказание услуг) муниципальных учреждений (организаций)»</w:t>
            </w:r>
          </w:p>
        </w:tc>
        <w:tc>
          <w:tcPr>
            <w:tcW w:w="1800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483431" w:rsidRPr="00013DF6" w:rsidRDefault="00483431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013DF6">
              <w:rPr>
                <w:sz w:val="20"/>
                <w:szCs w:val="20"/>
              </w:rPr>
              <w:t>Количество временных выставок - 54 ед.;</w:t>
            </w:r>
          </w:p>
          <w:p w:rsidR="00483431" w:rsidRPr="00013DF6" w:rsidRDefault="00483431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013DF6">
              <w:rPr>
                <w:sz w:val="20"/>
                <w:szCs w:val="20"/>
              </w:rPr>
              <w:t xml:space="preserve">количество </w:t>
            </w:r>
          </w:p>
          <w:p w:rsidR="00483431" w:rsidRPr="00013DF6" w:rsidRDefault="00483431" w:rsidP="00B85F06">
            <w:pPr>
              <w:suppressAutoHyphens/>
              <w:jc w:val="center"/>
              <w:rPr>
                <w:sz w:val="20"/>
                <w:szCs w:val="20"/>
              </w:rPr>
            </w:pPr>
            <w:r w:rsidRPr="00013DF6">
              <w:rPr>
                <w:sz w:val="20"/>
                <w:szCs w:val="20"/>
              </w:rPr>
              <w:t>предметов музей</w:t>
            </w:r>
            <w:r w:rsidR="00013DF6" w:rsidRPr="00013DF6">
              <w:rPr>
                <w:sz w:val="20"/>
                <w:szCs w:val="20"/>
              </w:rPr>
              <w:t>ного фонда районного музея - 125</w:t>
            </w:r>
            <w:r w:rsidRPr="00013DF6">
              <w:rPr>
                <w:sz w:val="20"/>
                <w:szCs w:val="20"/>
              </w:rPr>
              <w:t>00 ед.</w:t>
            </w:r>
          </w:p>
        </w:tc>
        <w:tc>
          <w:tcPr>
            <w:tcW w:w="1276" w:type="dxa"/>
          </w:tcPr>
          <w:p w:rsidR="00483431" w:rsidRPr="008D4141" w:rsidRDefault="00483431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483431" w:rsidRPr="008D4141" w:rsidRDefault="00483431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483431" w:rsidRPr="00483431" w:rsidRDefault="00483431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83431">
              <w:rPr>
                <w:bCs/>
                <w:sz w:val="20"/>
                <w:szCs w:val="20"/>
              </w:rPr>
              <w:t>11 854,0</w:t>
            </w:r>
          </w:p>
        </w:tc>
        <w:tc>
          <w:tcPr>
            <w:tcW w:w="974" w:type="dxa"/>
          </w:tcPr>
          <w:p w:rsidR="00483431" w:rsidRPr="00483431" w:rsidRDefault="00483431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483431" w:rsidRPr="00483431" w:rsidRDefault="00483431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2 730,0</w:t>
            </w:r>
          </w:p>
        </w:tc>
        <w:tc>
          <w:tcPr>
            <w:tcW w:w="1090" w:type="dxa"/>
          </w:tcPr>
          <w:p w:rsidR="00483431" w:rsidRPr="00483431" w:rsidRDefault="00483431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483431">
              <w:rPr>
                <w:bCs/>
                <w:sz w:val="20"/>
                <w:szCs w:val="20"/>
              </w:rPr>
              <w:t>9 124,0</w:t>
            </w:r>
          </w:p>
        </w:tc>
        <w:tc>
          <w:tcPr>
            <w:tcW w:w="1256" w:type="dxa"/>
          </w:tcPr>
          <w:p w:rsidR="00483431" w:rsidRPr="00483431" w:rsidRDefault="00483431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483431" w:rsidRDefault="00483431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477"/>
        </w:trPr>
        <w:tc>
          <w:tcPr>
            <w:tcW w:w="733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83431" w:rsidRPr="005F42AF" w:rsidRDefault="00483431" w:rsidP="00033A72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 xml:space="preserve">Проект </w:t>
            </w:r>
          </w:p>
          <w:p w:rsidR="00483431" w:rsidRPr="005F42AF" w:rsidRDefault="00483431" w:rsidP="00033A72">
            <w:pPr>
              <w:pStyle w:val="Style23"/>
              <w:widowControl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42AF">
              <w:rPr>
                <w:rFonts w:ascii="Times New Roman" w:hAnsi="Times New Roman"/>
                <w:bCs/>
                <w:sz w:val="20"/>
                <w:szCs w:val="20"/>
              </w:rPr>
              <w:t xml:space="preserve">«Маленькая Короча в Большой войне» выпуск и презентация монографии </w:t>
            </w:r>
          </w:p>
          <w:p w:rsidR="00483431" w:rsidRPr="005F42AF" w:rsidRDefault="00483431" w:rsidP="00033A72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2AF">
              <w:rPr>
                <w:rFonts w:ascii="Times New Roman" w:hAnsi="Times New Roman"/>
                <w:bCs/>
                <w:sz w:val="20"/>
                <w:szCs w:val="20"/>
              </w:rPr>
              <w:t>к 75-летию Великой Победы</w:t>
            </w:r>
            <w:r w:rsidRPr="005F42A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483431" w:rsidRPr="005F42AF" w:rsidRDefault="00483431" w:rsidP="00033A72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5F42AF">
              <w:rPr>
                <w:sz w:val="20"/>
                <w:szCs w:val="20"/>
              </w:rPr>
              <w:t>Корочанского</w:t>
            </w:r>
            <w:proofErr w:type="spellEnd"/>
            <w:r w:rsidRPr="005F42A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483431" w:rsidRPr="005F42AF" w:rsidRDefault="00483431" w:rsidP="007D23A9">
            <w:pPr>
              <w:pStyle w:val="Style23"/>
              <w:widowControl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F42AF">
              <w:rPr>
                <w:rFonts w:ascii="Times New Roman" w:hAnsi="Times New Roman"/>
                <w:sz w:val="20"/>
                <w:szCs w:val="20"/>
              </w:rPr>
              <w:t xml:space="preserve">Издана книга «Маленькая Короча в Большой войне», тиражом не менее 200 экз., с которой ознакомились не менее 20% жителей </w:t>
            </w:r>
            <w:proofErr w:type="spellStart"/>
            <w:r w:rsidRPr="005F42AF">
              <w:rPr>
                <w:rFonts w:ascii="Times New Roman" w:hAnsi="Times New Roman"/>
                <w:sz w:val="20"/>
                <w:szCs w:val="20"/>
              </w:rPr>
              <w:t>Корочанского</w:t>
            </w:r>
            <w:proofErr w:type="spellEnd"/>
            <w:r w:rsidRPr="005F42A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483431" w:rsidRPr="005F42AF" w:rsidRDefault="005F42AF" w:rsidP="007D23A9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F42AF">
              <w:rPr>
                <w:bCs/>
                <w:sz w:val="20"/>
                <w:szCs w:val="20"/>
              </w:rPr>
              <w:t>01.06</w:t>
            </w:r>
            <w:r w:rsidR="00483431" w:rsidRPr="005F42AF">
              <w:rPr>
                <w:bCs/>
                <w:sz w:val="20"/>
                <w:szCs w:val="20"/>
              </w:rPr>
              <w:t>.2020</w:t>
            </w:r>
          </w:p>
        </w:tc>
        <w:tc>
          <w:tcPr>
            <w:tcW w:w="1320" w:type="dxa"/>
          </w:tcPr>
          <w:p w:rsidR="00483431" w:rsidRPr="005F42AF" w:rsidRDefault="005F42AF" w:rsidP="005F42AF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F42AF">
              <w:rPr>
                <w:bCs/>
                <w:sz w:val="20"/>
                <w:szCs w:val="20"/>
              </w:rPr>
              <w:t>28.01</w:t>
            </w:r>
            <w:r w:rsidR="00483431" w:rsidRPr="005F42AF">
              <w:rPr>
                <w:bCs/>
                <w:sz w:val="20"/>
                <w:szCs w:val="20"/>
              </w:rPr>
              <w:t>.202</w:t>
            </w:r>
            <w:r w:rsidRPr="005F42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483431" w:rsidRPr="005F42AF" w:rsidRDefault="00483431" w:rsidP="008869D7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F42A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483431" w:rsidRPr="005F42AF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483431" w:rsidRPr="005F42AF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483431" w:rsidRPr="005F42AF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483431" w:rsidRPr="005F42AF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5F42AF" w:rsidRDefault="00483431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</w:tr>
      <w:tr w:rsidR="005F42AF" w:rsidRPr="008D4141" w:rsidTr="005676AF">
        <w:trPr>
          <w:trHeight w:val="477"/>
        </w:trPr>
        <w:tc>
          <w:tcPr>
            <w:tcW w:w="733" w:type="dxa"/>
          </w:tcPr>
          <w:p w:rsidR="005F42AF" w:rsidRPr="008D4141" w:rsidRDefault="005F42AF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5F42AF" w:rsidRPr="00A95F84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 xml:space="preserve">Проект </w:t>
            </w:r>
          </w:p>
          <w:p w:rsidR="00A95F84" w:rsidRPr="00A95F84" w:rsidRDefault="005F42AF" w:rsidP="00A95F84">
            <w:pPr>
              <w:pStyle w:val="Style2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A95F84" w:rsidRPr="00A95F84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</w:rPr>
              <w:t xml:space="preserve">Формирование </w:t>
            </w:r>
            <w:r w:rsidR="00A95F84" w:rsidRPr="00A95F84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</w:rPr>
              <w:lastRenderedPageBreak/>
              <w:t xml:space="preserve">культурно-выставочной передвижной площадки «Стиль эпохи: женщина </w:t>
            </w:r>
            <w:proofErr w:type="spellStart"/>
            <w:r w:rsidR="00A95F84" w:rsidRPr="00A95F84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</w:rPr>
              <w:t>Корочанского</w:t>
            </w:r>
            <w:proofErr w:type="spellEnd"/>
            <w:r w:rsidR="00A95F84" w:rsidRPr="00A95F84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</w:rPr>
              <w:t xml:space="preserve"> уезда начала ХХ века»</w:t>
            </w:r>
            <w:r w:rsidR="00A95F84"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F42AF" w:rsidRPr="00A95F84" w:rsidRDefault="00A95F84" w:rsidP="00A95F84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системе дополненной реальности </w:t>
            </w:r>
            <w:r w:rsidRPr="00A95F8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</w:t>
            </w:r>
            <w:r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proofErr w:type="spellStart"/>
            <w:r w:rsidRPr="00A95F8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tefact</w:t>
            </w:r>
            <w:proofErr w:type="spellEnd"/>
            <w:r w:rsidR="005F42AF" w:rsidRPr="00A95F8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5F42AF" w:rsidRPr="00A95F84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lastRenderedPageBreak/>
              <w:t xml:space="preserve">Управление культуры и </w:t>
            </w:r>
            <w:r w:rsidRPr="00A95F84">
              <w:rPr>
                <w:sz w:val="20"/>
                <w:szCs w:val="20"/>
              </w:rPr>
              <w:lastRenderedPageBreak/>
              <w:t xml:space="preserve">молодежной политики администрации </w:t>
            </w:r>
            <w:proofErr w:type="spellStart"/>
            <w:r w:rsidRPr="00A95F84">
              <w:rPr>
                <w:sz w:val="20"/>
                <w:szCs w:val="20"/>
              </w:rPr>
              <w:t>Корочанского</w:t>
            </w:r>
            <w:proofErr w:type="spellEnd"/>
            <w:r w:rsidRPr="00A95F8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A95F84" w:rsidRPr="00A95F84" w:rsidRDefault="00A95F84" w:rsidP="00A95F84">
            <w:pPr>
              <w:jc w:val="center"/>
              <w:rPr>
                <w:rFonts w:eastAsia="+mn-ea"/>
                <w:color w:val="000000"/>
                <w:kern w:val="24"/>
                <w:sz w:val="20"/>
                <w:szCs w:val="20"/>
              </w:rPr>
            </w:pPr>
            <w:r w:rsidRPr="00A95F84">
              <w:rPr>
                <w:rFonts w:eastAsia="+mn-ea"/>
                <w:color w:val="000000"/>
                <w:kern w:val="24"/>
                <w:sz w:val="20"/>
                <w:szCs w:val="20"/>
              </w:rPr>
              <w:lastRenderedPageBreak/>
              <w:t xml:space="preserve">Сформированы исторические знания о </w:t>
            </w:r>
            <w:r w:rsidRPr="00A95F84">
              <w:rPr>
                <w:rFonts w:eastAsia="+mn-ea"/>
                <w:color w:val="000000"/>
                <w:kern w:val="24"/>
                <w:sz w:val="20"/>
                <w:szCs w:val="20"/>
              </w:rPr>
              <w:lastRenderedPageBreak/>
              <w:t xml:space="preserve">женском костюме </w:t>
            </w:r>
            <w:proofErr w:type="spellStart"/>
            <w:r w:rsidRPr="00A95F84">
              <w:rPr>
                <w:rFonts w:eastAsia="+mn-ea"/>
                <w:color w:val="000000"/>
                <w:kern w:val="24"/>
                <w:sz w:val="20"/>
                <w:szCs w:val="20"/>
              </w:rPr>
              <w:t>корочанки</w:t>
            </w:r>
            <w:proofErr w:type="spellEnd"/>
            <w:r w:rsidRPr="00A95F84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начала </w:t>
            </w:r>
          </w:p>
          <w:p w:rsidR="005F42AF" w:rsidRPr="00A95F84" w:rsidRDefault="00A95F84" w:rsidP="00A95F84">
            <w:pPr>
              <w:pStyle w:val="Style23"/>
              <w:widowControl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95F84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</w:rPr>
              <w:t>20 века у не менее 1500 школьников</w:t>
            </w:r>
            <w:r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>Корочанского</w:t>
            </w:r>
            <w:proofErr w:type="spellEnd"/>
            <w:r w:rsidRPr="00A95F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5F42AF" w:rsidRPr="005F42AF" w:rsidRDefault="005F42AF" w:rsidP="00A95F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F42AF">
              <w:rPr>
                <w:bCs/>
                <w:sz w:val="20"/>
                <w:szCs w:val="20"/>
              </w:rPr>
              <w:lastRenderedPageBreak/>
              <w:t>01.0</w:t>
            </w:r>
            <w:r w:rsidR="00A95F84">
              <w:rPr>
                <w:bCs/>
                <w:sz w:val="20"/>
                <w:szCs w:val="20"/>
              </w:rPr>
              <w:t>4</w:t>
            </w:r>
            <w:r w:rsidRPr="005F42AF">
              <w:rPr>
                <w:bCs/>
                <w:sz w:val="20"/>
                <w:szCs w:val="20"/>
              </w:rPr>
              <w:t>.202</w:t>
            </w:r>
            <w:r w:rsidR="00A95F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5F42AF" w:rsidRPr="005F42AF" w:rsidRDefault="005F42AF" w:rsidP="00A95F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5F42AF">
              <w:rPr>
                <w:bCs/>
                <w:sz w:val="20"/>
                <w:szCs w:val="20"/>
              </w:rPr>
              <w:t>2</w:t>
            </w:r>
            <w:r w:rsidR="00A95F84">
              <w:rPr>
                <w:bCs/>
                <w:sz w:val="20"/>
                <w:szCs w:val="20"/>
              </w:rPr>
              <w:t>2</w:t>
            </w:r>
            <w:r w:rsidRPr="005F42AF">
              <w:rPr>
                <w:bCs/>
                <w:sz w:val="20"/>
                <w:szCs w:val="20"/>
              </w:rPr>
              <w:t>.</w:t>
            </w:r>
            <w:r w:rsidR="00A95F84">
              <w:rPr>
                <w:bCs/>
                <w:sz w:val="20"/>
                <w:szCs w:val="20"/>
              </w:rPr>
              <w:t>12</w:t>
            </w:r>
            <w:r w:rsidRPr="005F42AF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186" w:type="dxa"/>
          </w:tcPr>
          <w:p w:rsidR="005F42AF" w:rsidRPr="005F42AF" w:rsidRDefault="00A95F84" w:rsidP="00A95F84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F42AF" w:rsidRPr="005F42A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5F42AF" w:rsidRPr="005F42AF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5F42AF" w:rsidRPr="005F42AF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5F42AF" w:rsidRPr="005F42AF" w:rsidRDefault="00A95F84" w:rsidP="00A95F8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42AF" w:rsidRPr="005F42AF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5F42AF" w:rsidRPr="005F42AF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F42AF" w:rsidRPr="005F42AF" w:rsidRDefault="005F42AF" w:rsidP="00A95F84">
            <w:pPr>
              <w:suppressAutoHyphens/>
              <w:jc w:val="center"/>
              <w:rPr>
                <w:sz w:val="20"/>
                <w:szCs w:val="20"/>
              </w:rPr>
            </w:pPr>
            <w:r w:rsidRPr="005F42AF">
              <w:rPr>
                <w:sz w:val="20"/>
                <w:szCs w:val="20"/>
              </w:rPr>
              <w:t>0,0</w:t>
            </w:r>
          </w:p>
        </w:tc>
      </w:tr>
      <w:tr w:rsidR="00483431" w:rsidRPr="008D4141" w:rsidTr="005676AF">
        <w:trPr>
          <w:trHeight w:val="1500"/>
        </w:trPr>
        <w:tc>
          <w:tcPr>
            <w:tcW w:w="733" w:type="dxa"/>
          </w:tcPr>
          <w:p w:rsidR="00483431" w:rsidRPr="008D4141" w:rsidRDefault="00483431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74" w:type="dxa"/>
          </w:tcPr>
          <w:p w:rsidR="00483431" w:rsidRPr="008D4141" w:rsidRDefault="00483431" w:rsidP="0054717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Подпрограмма 3 «</w:t>
            </w:r>
            <w:r w:rsidRPr="008D4141">
              <w:rPr>
                <w:b/>
                <w:sz w:val="20"/>
                <w:szCs w:val="20"/>
              </w:rPr>
              <w:t>Развитие культурно-досуговой деятельности и народного творчества</w:t>
            </w:r>
            <w:r w:rsidRPr="008D4141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483431" w:rsidRPr="003A313E" w:rsidRDefault="00483431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A313E">
              <w:rPr>
                <w:b/>
                <w:bCs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A313E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3A313E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483431" w:rsidRPr="003A313E" w:rsidRDefault="00483431" w:rsidP="00B85F0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A313E">
              <w:rPr>
                <w:b/>
                <w:bCs/>
                <w:sz w:val="20"/>
                <w:szCs w:val="20"/>
              </w:rPr>
              <w:t>Количество посетителей культур</w:t>
            </w:r>
            <w:r w:rsidR="003A313E" w:rsidRPr="003A313E">
              <w:rPr>
                <w:b/>
                <w:bCs/>
                <w:sz w:val="20"/>
                <w:szCs w:val="20"/>
              </w:rPr>
              <w:t>но-массовых мероприятий – 725,0</w:t>
            </w:r>
            <w:r w:rsidRPr="003A313E">
              <w:rPr>
                <w:b/>
                <w:bCs/>
                <w:sz w:val="20"/>
                <w:szCs w:val="20"/>
              </w:rPr>
              <w:t xml:space="preserve"> тыс. человек</w:t>
            </w:r>
          </w:p>
        </w:tc>
        <w:tc>
          <w:tcPr>
            <w:tcW w:w="1276" w:type="dxa"/>
          </w:tcPr>
          <w:p w:rsidR="00483431" w:rsidRPr="008D4141" w:rsidRDefault="00483431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483431" w:rsidRPr="008D4141" w:rsidRDefault="00483431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31.12.202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483431" w:rsidRPr="00483431" w:rsidRDefault="00483431" w:rsidP="001034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112 702,5</w:t>
            </w:r>
          </w:p>
        </w:tc>
        <w:tc>
          <w:tcPr>
            <w:tcW w:w="974" w:type="dxa"/>
          </w:tcPr>
          <w:p w:rsidR="00483431" w:rsidRPr="00483431" w:rsidRDefault="00483431" w:rsidP="008D4F5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569,7</w:t>
            </w:r>
          </w:p>
        </w:tc>
        <w:tc>
          <w:tcPr>
            <w:tcW w:w="958" w:type="dxa"/>
          </w:tcPr>
          <w:p w:rsidR="00483431" w:rsidRPr="00483431" w:rsidRDefault="00483431" w:rsidP="00694B9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90" w:type="dxa"/>
          </w:tcPr>
          <w:p w:rsidR="00483431" w:rsidRPr="00483431" w:rsidRDefault="00483431" w:rsidP="00103419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111 952,8</w:t>
            </w:r>
          </w:p>
        </w:tc>
        <w:tc>
          <w:tcPr>
            <w:tcW w:w="1256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83431" w:rsidRPr="00483431" w:rsidRDefault="00483431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</w:tr>
      <w:tr w:rsidR="005676AF" w:rsidRPr="008D4141" w:rsidTr="005676AF">
        <w:trPr>
          <w:trHeight w:val="335"/>
        </w:trPr>
        <w:tc>
          <w:tcPr>
            <w:tcW w:w="733" w:type="dxa"/>
          </w:tcPr>
          <w:p w:rsidR="005676AF" w:rsidRPr="008D4141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3.1.</w:t>
            </w:r>
          </w:p>
        </w:tc>
        <w:tc>
          <w:tcPr>
            <w:tcW w:w="1974" w:type="dxa"/>
          </w:tcPr>
          <w:p w:rsidR="005676AF" w:rsidRPr="008D4141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Основное мероприятие 3.1. «Обеспечение деятельности (оказание услуг) муниципальных учреждений (организаций)»</w:t>
            </w:r>
          </w:p>
        </w:tc>
        <w:tc>
          <w:tcPr>
            <w:tcW w:w="1800" w:type="dxa"/>
          </w:tcPr>
          <w:p w:rsidR="005676AF" w:rsidRPr="003A313E" w:rsidRDefault="005676AF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3A313E">
              <w:rPr>
                <w:sz w:val="20"/>
                <w:szCs w:val="20"/>
              </w:rPr>
              <w:t>Корочанского</w:t>
            </w:r>
            <w:proofErr w:type="spellEnd"/>
            <w:r w:rsidRPr="003A313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  <w:vMerge w:val="restart"/>
          </w:tcPr>
          <w:p w:rsidR="005676AF" w:rsidRPr="003A313E" w:rsidRDefault="005676AF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Количество культурно-массовых мероприятий, проводимых культурно-досуговыми учреждениями района - 10150 ед.;</w:t>
            </w:r>
          </w:p>
          <w:p w:rsidR="005676AF" w:rsidRPr="003A313E" w:rsidRDefault="005676AF" w:rsidP="002F107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13E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3A313E">
              <w:rPr>
                <w:rFonts w:ascii="Times New Roman" w:hAnsi="Times New Roman" w:cs="Times New Roman"/>
              </w:rPr>
              <w:t>дейст-вующих</w:t>
            </w:r>
            <w:proofErr w:type="spellEnd"/>
            <w:proofErr w:type="gramEnd"/>
            <w:r w:rsidRPr="003A313E">
              <w:rPr>
                <w:rFonts w:ascii="Times New Roman" w:hAnsi="Times New Roman" w:cs="Times New Roman"/>
              </w:rPr>
              <w:t xml:space="preserve"> в течение года клубных формирований</w:t>
            </w:r>
          </w:p>
          <w:p w:rsidR="005676AF" w:rsidRPr="003A313E" w:rsidRDefault="005676AF" w:rsidP="002F107A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lastRenderedPageBreak/>
              <w:t>в культурно-досуговых учреждениях района – 520 ед.;</w:t>
            </w:r>
          </w:p>
          <w:p w:rsidR="005676AF" w:rsidRPr="003A313E" w:rsidRDefault="005676AF" w:rsidP="002F107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13E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  <w:p w:rsidR="005676AF" w:rsidRPr="003A313E" w:rsidRDefault="005676AF" w:rsidP="002F107A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в культурно-досуговых учреждениях района – 8,5 тыс. чел.;</w:t>
            </w:r>
          </w:p>
          <w:p w:rsidR="005676AF" w:rsidRPr="003A313E" w:rsidRDefault="005676AF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количество районных фестивалей, конкурсов, праздников - 17 ед.;</w:t>
            </w:r>
          </w:p>
          <w:p w:rsidR="005676AF" w:rsidRPr="003A313E" w:rsidRDefault="005676AF" w:rsidP="00A40ABD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количество семинаров, конференций, мастер-классов, творческих лабораторий, школ по всем жанрам и направлениям деятельности учреждений, проводимых для специалистов культурно-досуговых учреждений района, - 46 ед.;</w:t>
            </w:r>
          </w:p>
          <w:p w:rsidR="005676AF" w:rsidRPr="003A313E" w:rsidRDefault="005676AF" w:rsidP="002F107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13E">
              <w:rPr>
                <w:rFonts w:ascii="Times New Roman" w:hAnsi="Times New Roman" w:cs="Times New Roman"/>
              </w:rPr>
              <w:t xml:space="preserve">количество выездов сотрудников </w:t>
            </w:r>
            <w:r w:rsidRPr="003A313E">
              <w:rPr>
                <w:rFonts w:ascii="Times New Roman" w:hAnsi="Times New Roman" w:cs="Times New Roman"/>
              </w:rPr>
              <w:lastRenderedPageBreak/>
              <w:t>районного организационно-методического центра</w:t>
            </w:r>
          </w:p>
          <w:p w:rsidR="005676AF" w:rsidRPr="003A313E" w:rsidRDefault="005676AF" w:rsidP="002F107A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в культурно-досуговые учреждения района - 287 ед.;</w:t>
            </w:r>
          </w:p>
          <w:p w:rsidR="005676AF" w:rsidRPr="003A313E" w:rsidRDefault="005676AF" w:rsidP="002F107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13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A313E">
              <w:rPr>
                <w:rFonts w:ascii="Times New Roman" w:hAnsi="Times New Roman" w:cs="Times New Roman"/>
              </w:rPr>
              <w:t>изданных</w:t>
            </w:r>
            <w:proofErr w:type="gramEnd"/>
            <w:r w:rsidRPr="003A313E">
              <w:rPr>
                <w:rFonts w:ascii="Times New Roman" w:hAnsi="Times New Roman" w:cs="Times New Roman"/>
              </w:rPr>
              <w:t xml:space="preserve"> методических</w:t>
            </w:r>
          </w:p>
          <w:p w:rsidR="005676AF" w:rsidRPr="003A313E" w:rsidRDefault="005676AF" w:rsidP="002F107A">
            <w:pPr>
              <w:pStyle w:val="ConsPlusNormal"/>
              <w:widowControl/>
              <w:suppressAutoHyphens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313E">
              <w:rPr>
                <w:rFonts w:ascii="Times New Roman" w:hAnsi="Times New Roman" w:cs="Times New Roman"/>
              </w:rPr>
              <w:t>и иных пособий</w:t>
            </w:r>
          </w:p>
          <w:p w:rsidR="005676AF" w:rsidRPr="003A313E" w:rsidRDefault="005676AF" w:rsidP="002F107A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для культурно-досуговых учреждений района - 42 ед.;</w:t>
            </w:r>
          </w:p>
          <w:p w:rsidR="00D469D3" w:rsidRDefault="005676AF" w:rsidP="00B85F06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 xml:space="preserve">количество посещений культурно-массовых мероприятий культурно-досуговых учреждений района на платной основе – </w:t>
            </w:r>
          </w:p>
          <w:p w:rsidR="005676AF" w:rsidRPr="003A313E" w:rsidRDefault="005676AF" w:rsidP="00B85F06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36,3 тыс. чел.;</w:t>
            </w:r>
          </w:p>
          <w:p w:rsidR="005676AF" w:rsidRPr="003A313E" w:rsidRDefault="005676AF" w:rsidP="00D469D3">
            <w:pPr>
              <w:suppressAutoHyphens/>
              <w:jc w:val="center"/>
              <w:rPr>
                <w:sz w:val="20"/>
                <w:szCs w:val="20"/>
              </w:rPr>
            </w:pPr>
            <w:r w:rsidRPr="003A313E">
              <w:rPr>
                <w:sz w:val="20"/>
                <w:szCs w:val="20"/>
              </w:rPr>
              <w:t>- количество отремонтированных воинских захоронений - 1 ед.</w:t>
            </w:r>
          </w:p>
        </w:tc>
        <w:tc>
          <w:tcPr>
            <w:tcW w:w="1276" w:type="dxa"/>
          </w:tcPr>
          <w:p w:rsidR="005676AF" w:rsidRPr="008D4141" w:rsidRDefault="005676AF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lastRenderedPageBreak/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5676AF" w:rsidRPr="008D4141" w:rsidRDefault="005676AF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5676AF" w:rsidRPr="00483431" w:rsidRDefault="005676AF" w:rsidP="000B6DE0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112 633,2</w:t>
            </w:r>
          </w:p>
        </w:tc>
        <w:tc>
          <w:tcPr>
            <w:tcW w:w="974" w:type="dxa"/>
          </w:tcPr>
          <w:p w:rsidR="005676AF" w:rsidRPr="00483431" w:rsidRDefault="005676AF" w:rsidP="000B6DE0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519,7</w:t>
            </w:r>
          </w:p>
        </w:tc>
        <w:tc>
          <w:tcPr>
            <w:tcW w:w="958" w:type="dxa"/>
          </w:tcPr>
          <w:p w:rsidR="005676AF" w:rsidRPr="00483431" w:rsidRDefault="005676AF" w:rsidP="000B6DE0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164,2</w:t>
            </w:r>
          </w:p>
        </w:tc>
        <w:tc>
          <w:tcPr>
            <w:tcW w:w="1090" w:type="dxa"/>
          </w:tcPr>
          <w:p w:rsidR="005676AF" w:rsidRPr="00483431" w:rsidRDefault="005676AF" w:rsidP="000B6DE0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111 949,3</w:t>
            </w:r>
          </w:p>
        </w:tc>
        <w:tc>
          <w:tcPr>
            <w:tcW w:w="1256" w:type="dxa"/>
          </w:tcPr>
          <w:p w:rsidR="005676AF" w:rsidRPr="00483431" w:rsidRDefault="005676AF" w:rsidP="003A257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676AF" w:rsidRPr="00483431" w:rsidRDefault="005676AF" w:rsidP="003A257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</w:tr>
      <w:tr w:rsidR="005676AF" w:rsidRPr="008D4141" w:rsidTr="005676AF">
        <w:trPr>
          <w:trHeight w:val="253"/>
        </w:trPr>
        <w:tc>
          <w:tcPr>
            <w:tcW w:w="733" w:type="dxa"/>
          </w:tcPr>
          <w:p w:rsidR="005676AF" w:rsidRPr="008D4141" w:rsidRDefault="005676AF" w:rsidP="00033A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5676AF" w:rsidRDefault="005676AF" w:rsidP="002A4196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5C0E6E">
              <w:rPr>
                <w:color w:val="000000"/>
                <w:sz w:val="20"/>
                <w:szCs w:val="20"/>
              </w:rPr>
              <w:t>Проект «</w:t>
            </w:r>
            <w:r>
              <w:rPr>
                <w:color w:val="000000"/>
                <w:sz w:val="20"/>
                <w:szCs w:val="20"/>
              </w:rPr>
              <w:t>Творческие люди</w:t>
            </w:r>
            <w:r w:rsidRPr="005C0E6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676AF" w:rsidRPr="005C0E6E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5C0E6E">
              <w:rPr>
                <w:sz w:val="20"/>
                <w:szCs w:val="20"/>
              </w:rPr>
              <w:t xml:space="preserve">Государственная поддержка отрасли </w:t>
            </w:r>
            <w:r w:rsidRPr="005C0E6E">
              <w:rPr>
                <w:sz w:val="20"/>
                <w:szCs w:val="20"/>
              </w:rPr>
              <w:lastRenderedPageBreak/>
              <w:t xml:space="preserve">культуры (на государственную поддержку лучших </w:t>
            </w:r>
            <w:r>
              <w:rPr>
                <w:sz w:val="20"/>
                <w:szCs w:val="20"/>
              </w:rPr>
              <w:t xml:space="preserve">работников </w:t>
            </w:r>
            <w:r w:rsidRPr="005C0E6E">
              <w:rPr>
                <w:sz w:val="20"/>
                <w:szCs w:val="20"/>
              </w:rPr>
              <w:t>сельских учреждений культуры)</w:t>
            </w:r>
          </w:p>
        </w:tc>
        <w:tc>
          <w:tcPr>
            <w:tcW w:w="1800" w:type="dxa"/>
          </w:tcPr>
          <w:p w:rsidR="005676AF" w:rsidRPr="008D414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 xml:space="preserve">Управление культуры и молодежной политики </w:t>
            </w:r>
            <w:r w:rsidRPr="008D4141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  <w:vMerge/>
          </w:tcPr>
          <w:p w:rsidR="005676AF" w:rsidRPr="00A96674" w:rsidRDefault="005676AF" w:rsidP="002A4196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676AF" w:rsidRPr="008D4141" w:rsidRDefault="005676AF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5676AF" w:rsidRPr="008D4141" w:rsidRDefault="005676AF" w:rsidP="002A419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9,3</w:t>
            </w:r>
          </w:p>
        </w:tc>
        <w:tc>
          <w:tcPr>
            <w:tcW w:w="974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090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56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676AF" w:rsidRPr="00483431" w:rsidRDefault="005676AF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253"/>
        </w:trPr>
        <w:tc>
          <w:tcPr>
            <w:tcW w:w="733" w:type="dxa"/>
          </w:tcPr>
          <w:p w:rsidR="00854DD3" w:rsidRPr="008D4141" w:rsidRDefault="00854DD3" w:rsidP="00033A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854DD3" w:rsidRPr="007B55BE" w:rsidRDefault="00854DD3" w:rsidP="00854DD3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Проект</w:t>
            </w:r>
          </w:p>
          <w:p w:rsidR="00854DD3" w:rsidRPr="007B55BE" w:rsidRDefault="00854DD3" w:rsidP="00854DD3">
            <w:pPr>
              <w:suppressAutoHyphens/>
              <w:ind w:left="23"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 xml:space="preserve">«Организация работы творческого марафона культурного </w:t>
            </w:r>
            <w:r w:rsidRPr="007B55BE">
              <w:rPr>
                <w:sz w:val="20"/>
                <w:szCs w:val="20"/>
              </w:rPr>
              <w:lastRenderedPageBreak/>
              <w:t xml:space="preserve">наследия «Канитель» </w:t>
            </w:r>
          </w:p>
          <w:p w:rsidR="00854DD3" w:rsidRPr="007B55BE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54DD3" w:rsidRPr="007B55BE" w:rsidRDefault="00854DD3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</w:t>
            </w:r>
            <w:proofErr w:type="spellStart"/>
            <w:r w:rsidRPr="007B55BE">
              <w:rPr>
                <w:sz w:val="20"/>
                <w:szCs w:val="20"/>
              </w:rPr>
              <w:lastRenderedPageBreak/>
              <w:t>Корочанского</w:t>
            </w:r>
            <w:proofErr w:type="spellEnd"/>
            <w:r w:rsidRPr="007B55B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7B55BE" w:rsidRDefault="007B55BE" w:rsidP="007B55BE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55BE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 мероприятия </w:t>
            </w:r>
          </w:p>
          <w:p w:rsidR="007B55BE" w:rsidRDefault="007B55BE" w:rsidP="007B55BE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B55BE">
              <w:rPr>
                <w:bCs/>
                <w:color w:val="000000"/>
                <w:sz w:val="20"/>
                <w:szCs w:val="20"/>
                <w:lang w:eastAsia="en-US"/>
              </w:rPr>
              <w:t xml:space="preserve">в рамках </w:t>
            </w:r>
          </w:p>
          <w:p w:rsidR="00854DD3" w:rsidRPr="007B55BE" w:rsidRDefault="007B55BE" w:rsidP="007B55BE">
            <w:pPr>
              <w:jc w:val="center"/>
              <w:rPr>
                <w:sz w:val="20"/>
                <w:szCs w:val="20"/>
              </w:rPr>
            </w:pPr>
            <w:r w:rsidRPr="007B55BE">
              <w:rPr>
                <w:bCs/>
                <w:color w:val="000000"/>
                <w:sz w:val="20"/>
                <w:szCs w:val="20"/>
                <w:lang w:eastAsia="en-US"/>
              </w:rPr>
              <w:t xml:space="preserve">передвижного творческого марафона культурного наследия </w:t>
            </w:r>
            <w:r w:rsidRPr="007B55BE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«Канитель» вовлечены не менее  1500 жителей муниципалитета</w:t>
            </w:r>
          </w:p>
        </w:tc>
        <w:tc>
          <w:tcPr>
            <w:tcW w:w="1276" w:type="dxa"/>
          </w:tcPr>
          <w:p w:rsidR="00854DD3" w:rsidRPr="007B55BE" w:rsidRDefault="00854DD3" w:rsidP="00854DD3">
            <w:pPr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lastRenderedPageBreak/>
              <w:t xml:space="preserve">15.01.2022  </w:t>
            </w:r>
          </w:p>
        </w:tc>
        <w:tc>
          <w:tcPr>
            <w:tcW w:w="1320" w:type="dxa"/>
          </w:tcPr>
          <w:p w:rsidR="00854DD3" w:rsidRPr="007B55BE" w:rsidRDefault="00854DD3" w:rsidP="00854DD3">
            <w:pPr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25.12.2022</w:t>
            </w:r>
          </w:p>
        </w:tc>
        <w:tc>
          <w:tcPr>
            <w:tcW w:w="1186" w:type="dxa"/>
          </w:tcPr>
          <w:p w:rsidR="00854DD3" w:rsidRPr="007B55BE" w:rsidRDefault="007B55BE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2</w:t>
            </w:r>
            <w:r w:rsidR="00854DD3" w:rsidRPr="007B55BE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854DD3" w:rsidRPr="007B55BE" w:rsidRDefault="00854DD3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7B55BE" w:rsidRDefault="00854DD3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854DD3" w:rsidRPr="007B55BE" w:rsidRDefault="007B55BE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2</w:t>
            </w:r>
            <w:r w:rsidR="00854DD3" w:rsidRPr="007B55BE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854DD3" w:rsidRPr="007B55BE" w:rsidRDefault="00854DD3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7B55BE" w:rsidRDefault="00854DD3" w:rsidP="00E22BF0">
            <w:pPr>
              <w:suppressAutoHyphens/>
              <w:jc w:val="center"/>
              <w:rPr>
                <w:sz w:val="20"/>
                <w:szCs w:val="20"/>
              </w:rPr>
            </w:pPr>
            <w:r w:rsidRPr="007B55BE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253"/>
        </w:trPr>
        <w:tc>
          <w:tcPr>
            <w:tcW w:w="733" w:type="dxa"/>
          </w:tcPr>
          <w:p w:rsidR="00854DD3" w:rsidRPr="008D4141" w:rsidRDefault="00854DD3" w:rsidP="00033A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Проект</w:t>
            </w:r>
          </w:p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«Формирование событийного маркетинга в сфере культуры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800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A95F84">
              <w:rPr>
                <w:sz w:val="20"/>
                <w:szCs w:val="20"/>
              </w:rPr>
              <w:t>Корочанского</w:t>
            </w:r>
            <w:proofErr w:type="spellEnd"/>
            <w:r w:rsidRPr="00A95F8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A95F84" w:rsidRDefault="00854DD3" w:rsidP="003C24CD">
            <w:pPr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 xml:space="preserve">Уровень проектной грамотности </w:t>
            </w:r>
          </w:p>
          <w:p w:rsidR="00854DD3" w:rsidRPr="00A95F84" w:rsidRDefault="00854DD3" w:rsidP="003C24CD">
            <w:pPr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 xml:space="preserve">и владения технологиями событийного маркетинга </w:t>
            </w:r>
          </w:p>
          <w:p w:rsidR="00854DD3" w:rsidRPr="00A95F84" w:rsidRDefault="00854DD3" w:rsidP="003C24CD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sz w:val="20"/>
                <w:szCs w:val="20"/>
              </w:rPr>
              <w:t xml:space="preserve">не менее 50 работников учреждений культуры района </w:t>
            </w:r>
            <w:proofErr w:type="gramStart"/>
            <w:r w:rsidRPr="00A95F84">
              <w:rPr>
                <w:rFonts w:ascii="Times New Roman" w:hAnsi="Times New Roman"/>
                <w:sz w:val="20"/>
                <w:szCs w:val="20"/>
              </w:rPr>
              <w:t>повышен</w:t>
            </w:r>
            <w:proofErr w:type="gramEnd"/>
            <w:r w:rsidRPr="00A95F84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</w:p>
          <w:p w:rsidR="00854DD3" w:rsidRPr="00A95F84" w:rsidRDefault="00854DD3" w:rsidP="003C24CD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sz w:val="20"/>
                <w:szCs w:val="20"/>
              </w:rPr>
              <w:t xml:space="preserve">не менее чем 30% </w:t>
            </w:r>
          </w:p>
          <w:p w:rsidR="00854DD3" w:rsidRPr="00A95F84" w:rsidRDefault="00854DD3" w:rsidP="003C24CD">
            <w:pPr>
              <w:pStyle w:val="Style2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sz w:val="20"/>
                <w:szCs w:val="20"/>
              </w:rPr>
              <w:t xml:space="preserve">по сравнению </w:t>
            </w:r>
          </w:p>
          <w:p w:rsidR="00854DD3" w:rsidRPr="00A95F84" w:rsidRDefault="00854DD3" w:rsidP="003C24CD">
            <w:pPr>
              <w:pStyle w:val="Style2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F84">
              <w:rPr>
                <w:rFonts w:ascii="Times New Roman" w:hAnsi="Times New Roman"/>
                <w:sz w:val="20"/>
                <w:szCs w:val="20"/>
              </w:rPr>
              <w:t xml:space="preserve">с уровнем 2020 года </w:t>
            </w:r>
          </w:p>
        </w:tc>
        <w:tc>
          <w:tcPr>
            <w:tcW w:w="1276" w:type="dxa"/>
          </w:tcPr>
          <w:p w:rsidR="00854DD3" w:rsidRPr="00A95F84" w:rsidRDefault="00854DD3" w:rsidP="00A95F84">
            <w:pPr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 xml:space="preserve">15.08.2021  </w:t>
            </w:r>
          </w:p>
        </w:tc>
        <w:tc>
          <w:tcPr>
            <w:tcW w:w="1320" w:type="dxa"/>
          </w:tcPr>
          <w:p w:rsidR="00854DD3" w:rsidRPr="00A95F84" w:rsidRDefault="00854DD3" w:rsidP="00A95F84">
            <w:pPr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31.03.2022</w:t>
            </w:r>
          </w:p>
        </w:tc>
        <w:tc>
          <w:tcPr>
            <w:tcW w:w="1186" w:type="dxa"/>
          </w:tcPr>
          <w:p w:rsidR="00854DD3" w:rsidRPr="00A95F8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A95F84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253"/>
        </w:trPr>
        <w:tc>
          <w:tcPr>
            <w:tcW w:w="733" w:type="dxa"/>
          </w:tcPr>
          <w:p w:rsidR="00854DD3" w:rsidRPr="008D4141" w:rsidRDefault="00854DD3" w:rsidP="00033A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854DD3" w:rsidRPr="005F20AE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5F20AE">
              <w:rPr>
                <w:sz w:val="20"/>
                <w:szCs w:val="20"/>
              </w:rPr>
              <w:t xml:space="preserve">Проект </w:t>
            </w:r>
          </w:p>
          <w:p w:rsidR="00854DD3" w:rsidRPr="005F20AE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5F20AE">
              <w:rPr>
                <w:sz w:val="20"/>
                <w:szCs w:val="20"/>
              </w:rPr>
              <w:t>«Создание и организация работы уличного творческого креативного пространства «</w:t>
            </w:r>
            <w:proofErr w:type="spellStart"/>
            <w:r w:rsidRPr="005F20AE">
              <w:rPr>
                <w:sz w:val="20"/>
                <w:szCs w:val="20"/>
              </w:rPr>
              <w:t>НаТворим</w:t>
            </w:r>
            <w:proofErr w:type="spellEnd"/>
            <w:r w:rsidRPr="005F20AE">
              <w:rPr>
                <w:sz w:val="20"/>
                <w:szCs w:val="20"/>
              </w:rPr>
              <w:t xml:space="preserve"> вместе» на территории </w:t>
            </w:r>
            <w:proofErr w:type="spellStart"/>
            <w:r w:rsidRPr="005F20AE">
              <w:rPr>
                <w:sz w:val="20"/>
                <w:szCs w:val="20"/>
              </w:rPr>
              <w:t>Бехтеевского</w:t>
            </w:r>
            <w:proofErr w:type="spellEnd"/>
            <w:r w:rsidRPr="005F20AE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00" w:type="dxa"/>
          </w:tcPr>
          <w:p w:rsidR="00854DD3" w:rsidRPr="005F20AE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5F20AE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5F20AE">
              <w:rPr>
                <w:sz w:val="20"/>
                <w:szCs w:val="20"/>
              </w:rPr>
              <w:t>Корочанского</w:t>
            </w:r>
            <w:proofErr w:type="spellEnd"/>
            <w:r w:rsidRPr="005F20A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A95F84" w:rsidRDefault="00854DD3" w:rsidP="003C24CD">
            <w:pPr>
              <w:pStyle w:val="Style2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95F84">
              <w:rPr>
                <w:rFonts w:ascii="Times New Roman" w:hAnsi="Times New Roman"/>
                <w:sz w:val="20"/>
                <w:szCs w:val="20"/>
                <w:lang w:eastAsia="en-US"/>
              </w:rPr>
              <w:t>Функционирующее уличное творческое креативное пространство «</w:t>
            </w:r>
            <w:proofErr w:type="spellStart"/>
            <w:r w:rsidRPr="00A95F84">
              <w:rPr>
                <w:rFonts w:ascii="Times New Roman" w:hAnsi="Times New Roman"/>
                <w:sz w:val="20"/>
                <w:szCs w:val="20"/>
                <w:lang w:eastAsia="en-US"/>
              </w:rPr>
              <w:t>НаТворим</w:t>
            </w:r>
            <w:proofErr w:type="spellEnd"/>
            <w:r w:rsidRPr="00A95F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вместе», в работу которого вовлечены не менее 500 жителей </w:t>
            </w:r>
            <w:proofErr w:type="spellStart"/>
            <w:r w:rsidRPr="00A95F84">
              <w:rPr>
                <w:rFonts w:ascii="Times New Roman" w:hAnsi="Times New Roman"/>
                <w:sz w:val="20"/>
                <w:szCs w:val="20"/>
                <w:lang w:eastAsia="en-US"/>
              </w:rPr>
              <w:t>Бехтеевского</w:t>
            </w:r>
            <w:proofErr w:type="spellEnd"/>
            <w:r w:rsidRPr="00A95F8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сельского поселения в возрасте до 18 лет</w:t>
            </w:r>
            <w:proofErr w:type="gramEnd"/>
          </w:p>
        </w:tc>
        <w:tc>
          <w:tcPr>
            <w:tcW w:w="1276" w:type="dxa"/>
          </w:tcPr>
          <w:p w:rsidR="00854DD3" w:rsidRPr="00A95F84" w:rsidRDefault="00854DD3" w:rsidP="003C24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6</w:t>
            </w:r>
            <w:r w:rsidRPr="00A95F84">
              <w:rPr>
                <w:sz w:val="20"/>
                <w:szCs w:val="20"/>
              </w:rPr>
              <w:t>.2021</w:t>
            </w:r>
          </w:p>
          <w:p w:rsidR="00854DD3" w:rsidRPr="00A95F84" w:rsidRDefault="00854DD3" w:rsidP="003C24C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854DD3" w:rsidRPr="00A95F84" w:rsidRDefault="00854DD3" w:rsidP="003C24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30.09.2022</w:t>
            </w:r>
          </w:p>
          <w:p w:rsidR="00854DD3" w:rsidRPr="00A95F84" w:rsidRDefault="00854DD3" w:rsidP="002D34AB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6" w:type="dxa"/>
          </w:tcPr>
          <w:p w:rsidR="00854DD3" w:rsidRPr="00A95F8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854DD3" w:rsidRPr="00A95F84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A95F84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854DD3" w:rsidRPr="00A95F8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854DD3" w:rsidRPr="00A95F84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A95F84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A95F84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253"/>
        </w:trPr>
        <w:tc>
          <w:tcPr>
            <w:tcW w:w="733" w:type="dxa"/>
          </w:tcPr>
          <w:p w:rsidR="00854DD3" w:rsidRPr="008D4141" w:rsidRDefault="00854DD3" w:rsidP="00033A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854DD3" w:rsidRPr="000B47FD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 xml:space="preserve">Проект </w:t>
            </w:r>
          </w:p>
          <w:p w:rsidR="00854DD3" w:rsidRPr="000B47FD" w:rsidRDefault="00854DD3" w:rsidP="000B47FD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lastRenderedPageBreak/>
              <w:t>«</w:t>
            </w:r>
            <w:r w:rsidRPr="000B47FD">
              <w:rPr>
                <w:color w:val="000000"/>
                <w:spacing w:val="-2"/>
                <w:sz w:val="20"/>
                <w:szCs w:val="20"/>
              </w:rPr>
              <w:t xml:space="preserve">Создание и организация работы интерактивной площадки народных игр с элементами фольклора </w:t>
            </w:r>
            <w:r>
              <w:rPr>
                <w:color w:val="000000"/>
                <w:spacing w:val="-2"/>
                <w:sz w:val="20"/>
                <w:szCs w:val="20"/>
              </w:rPr>
              <w:t>«</w:t>
            </w:r>
            <w:r w:rsidRPr="000B47FD">
              <w:rPr>
                <w:color w:val="000000"/>
                <w:spacing w:val="-2"/>
                <w:sz w:val="20"/>
                <w:szCs w:val="20"/>
              </w:rPr>
              <w:t>Потешный город</w:t>
            </w:r>
            <w:r>
              <w:rPr>
                <w:color w:val="000000"/>
                <w:spacing w:val="-2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854DD3" w:rsidRPr="000B47FD" w:rsidRDefault="00854DD3" w:rsidP="003C24CD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lastRenderedPageBreak/>
              <w:t xml:space="preserve">Управление </w:t>
            </w:r>
            <w:r w:rsidRPr="000B47FD">
              <w:rPr>
                <w:sz w:val="20"/>
                <w:szCs w:val="20"/>
              </w:rPr>
              <w:lastRenderedPageBreak/>
              <w:t xml:space="preserve">культуры и молодежной политики администрации </w:t>
            </w:r>
            <w:proofErr w:type="spellStart"/>
            <w:r w:rsidRPr="000B47FD">
              <w:rPr>
                <w:sz w:val="20"/>
                <w:szCs w:val="20"/>
              </w:rPr>
              <w:t>Корочанского</w:t>
            </w:r>
            <w:proofErr w:type="spellEnd"/>
            <w:r w:rsidRPr="000B47F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0B47FD" w:rsidRDefault="00854DD3" w:rsidP="00033A72">
            <w:pPr>
              <w:pStyle w:val="Style23"/>
              <w:widowControl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B47F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 работу </w:t>
            </w:r>
            <w:r w:rsidRPr="000B47F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интерактивной площадки народных игр с элементами фольклора «Потешный город» вовлечено не менее 500 жителей Алексеевского сельского поселения в возрасте до 35 лет</w:t>
            </w:r>
          </w:p>
        </w:tc>
        <w:tc>
          <w:tcPr>
            <w:tcW w:w="1276" w:type="dxa"/>
          </w:tcPr>
          <w:p w:rsidR="00854DD3" w:rsidRPr="008D4141" w:rsidRDefault="00854DD3" w:rsidP="009F6B1A">
            <w:pPr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5</w:t>
            </w:r>
            <w:r w:rsidRPr="008D4141">
              <w:rPr>
                <w:sz w:val="20"/>
                <w:szCs w:val="20"/>
              </w:rPr>
              <w:t>.05.2021</w:t>
            </w:r>
          </w:p>
          <w:p w:rsidR="00854DD3" w:rsidRPr="008D4141" w:rsidRDefault="00854DD3" w:rsidP="009F6B1A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:rsidR="00854DD3" w:rsidRPr="000B47FD" w:rsidRDefault="00854DD3" w:rsidP="009F6B1A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lastRenderedPageBreak/>
              <w:t>31.05.2022</w:t>
            </w:r>
          </w:p>
        </w:tc>
        <w:tc>
          <w:tcPr>
            <w:tcW w:w="1186" w:type="dxa"/>
          </w:tcPr>
          <w:p w:rsidR="00854DD3" w:rsidRPr="000B47FD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</w:tcPr>
          <w:p w:rsidR="00854DD3" w:rsidRPr="000B47FD" w:rsidRDefault="00854DD3" w:rsidP="000D04AB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0B47FD" w:rsidRDefault="00854DD3" w:rsidP="000D04AB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</w:tcPr>
          <w:p w:rsidR="00854DD3" w:rsidRPr="000B47FD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</w:tcPr>
          <w:p w:rsidR="00854DD3" w:rsidRPr="000B47FD" w:rsidRDefault="00854DD3" w:rsidP="000D04AB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0B47FD" w:rsidRDefault="00854DD3" w:rsidP="000D04AB">
            <w:pPr>
              <w:suppressAutoHyphens/>
              <w:jc w:val="center"/>
              <w:rPr>
                <w:sz w:val="20"/>
                <w:szCs w:val="20"/>
              </w:rPr>
            </w:pPr>
            <w:r w:rsidRPr="000B47FD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537"/>
        </w:trPr>
        <w:tc>
          <w:tcPr>
            <w:tcW w:w="733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74" w:type="dxa"/>
          </w:tcPr>
          <w:p w:rsidR="00854DD3" w:rsidRPr="008D4141" w:rsidRDefault="00854DD3" w:rsidP="00547179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Подпрограмма 4 «</w:t>
            </w:r>
            <w:r w:rsidRPr="008D4141">
              <w:rPr>
                <w:b/>
                <w:sz w:val="20"/>
                <w:szCs w:val="20"/>
              </w:rPr>
              <w:t>Реализация муниципальной политики в сфере культуры</w:t>
            </w:r>
            <w:r w:rsidRPr="008D4141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854DD3" w:rsidRPr="008D4141" w:rsidRDefault="00854DD3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b/>
                <w:bCs/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A96674" w:rsidRDefault="00854DD3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96674">
              <w:rPr>
                <w:b/>
                <w:bCs/>
                <w:sz w:val="20"/>
                <w:szCs w:val="20"/>
              </w:rPr>
              <w:t xml:space="preserve">Отношение средней заработной платы работников учреждений культуры </w:t>
            </w:r>
          </w:p>
          <w:p w:rsidR="00854DD3" w:rsidRPr="00A96674" w:rsidRDefault="00854DD3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96674">
              <w:rPr>
                <w:b/>
                <w:bCs/>
                <w:sz w:val="20"/>
                <w:szCs w:val="20"/>
              </w:rPr>
              <w:t xml:space="preserve">к средней заработной плате </w:t>
            </w:r>
          </w:p>
          <w:p w:rsidR="00854DD3" w:rsidRPr="00A96674" w:rsidRDefault="00854DD3" w:rsidP="00584098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96674">
              <w:rPr>
                <w:b/>
                <w:bCs/>
                <w:sz w:val="20"/>
                <w:szCs w:val="20"/>
              </w:rPr>
              <w:t xml:space="preserve">в Белгородской области – 100% </w:t>
            </w:r>
          </w:p>
        </w:tc>
        <w:tc>
          <w:tcPr>
            <w:tcW w:w="1276" w:type="dxa"/>
          </w:tcPr>
          <w:p w:rsidR="00854DD3" w:rsidRPr="008D4141" w:rsidRDefault="00854DD3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854DD3" w:rsidRPr="008D4141" w:rsidRDefault="00854DD3" w:rsidP="00A96674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D4141">
              <w:rPr>
                <w:b/>
                <w:bCs/>
                <w:sz w:val="20"/>
                <w:szCs w:val="20"/>
              </w:rPr>
              <w:t>31.12.202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854DD3" w:rsidRPr="00483431" w:rsidRDefault="00854DD3" w:rsidP="00483431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83431">
              <w:rPr>
                <w:b/>
                <w:bCs/>
                <w:sz w:val="20"/>
                <w:szCs w:val="20"/>
              </w:rPr>
              <w:t>35 139,00</w:t>
            </w:r>
          </w:p>
        </w:tc>
        <w:tc>
          <w:tcPr>
            <w:tcW w:w="974" w:type="dxa"/>
          </w:tcPr>
          <w:p w:rsidR="00854DD3" w:rsidRPr="00483431" w:rsidRDefault="00854DD3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483431" w:rsidRDefault="00854DD3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0" w:type="dxa"/>
            <w:noWrap/>
          </w:tcPr>
          <w:p w:rsidR="00854DD3" w:rsidRPr="00483431" w:rsidRDefault="00854DD3" w:rsidP="002A4196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483431">
              <w:rPr>
                <w:b/>
                <w:bCs/>
                <w:sz w:val="20"/>
                <w:szCs w:val="20"/>
              </w:rPr>
              <w:t>35 139,00</w:t>
            </w:r>
          </w:p>
        </w:tc>
        <w:tc>
          <w:tcPr>
            <w:tcW w:w="1256" w:type="dxa"/>
          </w:tcPr>
          <w:p w:rsidR="00854DD3" w:rsidRPr="00483431" w:rsidRDefault="00854DD3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483431" w:rsidRDefault="00854DD3" w:rsidP="00854F7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83431">
              <w:rPr>
                <w:b/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343"/>
        </w:trPr>
        <w:tc>
          <w:tcPr>
            <w:tcW w:w="733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4.1.</w:t>
            </w:r>
          </w:p>
        </w:tc>
        <w:tc>
          <w:tcPr>
            <w:tcW w:w="1974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Основное мероприятие 4.1. «Обеспечение функций органов местного самоуправления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800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Управление культуры и молодежной 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A9667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6674">
              <w:rPr>
                <w:sz w:val="20"/>
                <w:szCs w:val="20"/>
              </w:rPr>
              <w:t>Уровень ежегодного достижения показателей муниципальной программы - 100%</w:t>
            </w:r>
          </w:p>
        </w:tc>
        <w:tc>
          <w:tcPr>
            <w:tcW w:w="1276" w:type="dxa"/>
          </w:tcPr>
          <w:p w:rsidR="00854DD3" w:rsidRPr="008D4141" w:rsidRDefault="00854DD3" w:rsidP="008A1CF7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01.01.2022</w:t>
            </w:r>
          </w:p>
        </w:tc>
        <w:tc>
          <w:tcPr>
            <w:tcW w:w="1320" w:type="dxa"/>
          </w:tcPr>
          <w:p w:rsidR="00854DD3" w:rsidRPr="008D4141" w:rsidRDefault="00854DD3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854DD3" w:rsidRPr="00483431" w:rsidRDefault="00854DD3" w:rsidP="00483431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4 089,0</w:t>
            </w:r>
          </w:p>
        </w:tc>
        <w:tc>
          <w:tcPr>
            <w:tcW w:w="974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noWrap/>
          </w:tcPr>
          <w:p w:rsidR="00854DD3" w:rsidRPr="00483431" w:rsidRDefault="00854DD3" w:rsidP="00483431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4 089,0</w:t>
            </w:r>
          </w:p>
        </w:tc>
        <w:tc>
          <w:tcPr>
            <w:tcW w:w="1256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  <w:tr w:rsidR="00854DD3" w:rsidRPr="008D4141" w:rsidTr="005676AF">
        <w:trPr>
          <w:trHeight w:val="395"/>
        </w:trPr>
        <w:tc>
          <w:tcPr>
            <w:tcW w:w="733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>4.2.</w:t>
            </w:r>
          </w:p>
        </w:tc>
        <w:tc>
          <w:tcPr>
            <w:tcW w:w="1974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t xml:space="preserve">Основное мероприятие 4.2. «Обеспечение </w:t>
            </w:r>
            <w:r w:rsidRPr="008D4141">
              <w:rPr>
                <w:sz w:val="20"/>
                <w:szCs w:val="20"/>
              </w:rPr>
              <w:lastRenderedPageBreak/>
              <w:t>деятельности (оказание услуг) муниципальных учреждений (организаций)»</w:t>
            </w:r>
          </w:p>
        </w:tc>
        <w:tc>
          <w:tcPr>
            <w:tcW w:w="1800" w:type="dxa"/>
          </w:tcPr>
          <w:p w:rsidR="00854DD3" w:rsidRPr="008D4141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8D4141">
              <w:rPr>
                <w:sz w:val="20"/>
                <w:szCs w:val="20"/>
              </w:rPr>
              <w:lastRenderedPageBreak/>
              <w:t xml:space="preserve">Управление культуры и молодежной </w:t>
            </w:r>
            <w:r w:rsidRPr="008D4141">
              <w:rPr>
                <w:sz w:val="20"/>
                <w:szCs w:val="20"/>
              </w:rPr>
              <w:lastRenderedPageBreak/>
              <w:t xml:space="preserve">политики администрации </w:t>
            </w:r>
            <w:proofErr w:type="spellStart"/>
            <w:r w:rsidRPr="008D4141">
              <w:rPr>
                <w:sz w:val="20"/>
                <w:szCs w:val="20"/>
              </w:rPr>
              <w:t>Корочанского</w:t>
            </w:r>
            <w:proofErr w:type="spellEnd"/>
            <w:r w:rsidRPr="008D414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69" w:type="dxa"/>
          </w:tcPr>
          <w:p w:rsidR="00854DD3" w:rsidRPr="00A9667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6674">
              <w:rPr>
                <w:sz w:val="20"/>
                <w:szCs w:val="20"/>
              </w:rPr>
              <w:lastRenderedPageBreak/>
              <w:t xml:space="preserve">Доля учреждений культуры, находящихся в </w:t>
            </w:r>
            <w:r w:rsidRPr="00A96674">
              <w:rPr>
                <w:sz w:val="20"/>
                <w:szCs w:val="20"/>
              </w:rPr>
              <w:lastRenderedPageBreak/>
              <w:t>удовлетворительном состоянии – 91,9%;</w:t>
            </w:r>
          </w:p>
          <w:p w:rsidR="00854DD3" w:rsidRPr="00A9667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6674">
              <w:rPr>
                <w:sz w:val="20"/>
                <w:szCs w:val="20"/>
              </w:rPr>
              <w:t xml:space="preserve">доля учреждений культуры, </w:t>
            </w:r>
            <w:proofErr w:type="gramStart"/>
            <w:r w:rsidRPr="00A96674">
              <w:rPr>
                <w:sz w:val="20"/>
                <w:szCs w:val="20"/>
              </w:rPr>
              <w:t>охвачен-</w:t>
            </w:r>
            <w:proofErr w:type="spellStart"/>
            <w:r w:rsidRPr="00A9667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96674">
              <w:rPr>
                <w:sz w:val="20"/>
                <w:szCs w:val="20"/>
              </w:rPr>
              <w:t xml:space="preserve"> мероприятиями по оценке и укреплению финансовой </w:t>
            </w:r>
            <w:proofErr w:type="spellStart"/>
            <w:r w:rsidRPr="00A96674">
              <w:rPr>
                <w:sz w:val="20"/>
                <w:szCs w:val="20"/>
              </w:rPr>
              <w:t>дисцип-лины</w:t>
            </w:r>
            <w:proofErr w:type="spellEnd"/>
            <w:r w:rsidRPr="00A96674">
              <w:rPr>
                <w:sz w:val="20"/>
                <w:szCs w:val="20"/>
              </w:rPr>
              <w:t xml:space="preserve">, согласно утвержденному плану-графику – </w:t>
            </w:r>
          </w:p>
          <w:p w:rsidR="00854DD3" w:rsidRPr="00A96674" w:rsidRDefault="00854DD3" w:rsidP="00584098">
            <w:pPr>
              <w:suppressAutoHyphens/>
              <w:jc w:val="center"/>
              <w:rPr>
                <w:sz w:val="20"/>
                <w:szCs w:val="20"/>
              </w:rPr>
            </w:pPr>
            <w:r w:rsidRPr="00A96674">
              <w:rPr>
                <w:sz w:val="20"/>
                <w:szCs w:val="20"/>
              </w:rPr>
              <w:t>100 %</w:t>
            </w:r>
          </w:p>
        </w:tc>
        <w:tc>
          <w:tcPr>
            <w:tcW w:w="1276" w:type="dxa"/>
          </w:tcPr>
          <w:p w:rsidR="00854DD3" w:rsidRPr="008D4141" w:rsidRDefault="00854DD3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lastRenderedPageBreak/>
              <w:t>01.01.202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854DD3" w:rsidRPr="008D4141" w:rsidRDefault="00854DD3" w:rsidP="00A96674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D4141">
              <w:rPr>
                <w:bCs/>
                <w:sz w:val="20"/>
                <w:szCs w:val="20"/>
              </w:rPr>
              <w:t>31.12.202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854DD3" w:rsidRPr="00483431" w:rsidRDefault="00854DD3" w:rsidP="003C70A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31 050,0</w:t>
            </w:r>
          </w:p>
        </w:tc>
        <w:tc>
          <w:tcPr>
            <w:tcW w:w="974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1090" w:type="dxa"/>
            <w:noWrap/>
          </w:tcPr>
          <w:p w:rsidR="00854DD3" w:rsidRPr="00483431" w:rsidRDefault="00854DD3" w:rsidP="002A4196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31 050,0</w:t>
            </w:r>
          </w:p>
        </w:tc>
        <w:tc>
          <w:tcPr>
            <w:tcW w:w="1256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54DD3" w:rsidRPr="00483431" w:rsidRDefault="00854DD3" w:rsidP="00854F7C">
            <w:pPr>
              <w:suppressAutoHyphens/>
              <w:jc w:val="center"/>
              <w:rPr>
                <w:sz w:val="20"/>
                <w:szCs w:val="20"/>
              </w:rPr>
            </w:pPr>
            <w:r w:rsidRPr="00483431">
              <w:rPr>
                <w:sz w:val="20"/>
                <w:szCs w:val="20"/>
              </w:rPr>
              <w:t>0,0</w:t>
            </w:r>
          </w:p>
        </w:tc>
      </w:tr>
    </w:tbl>
    <w:p w:rsidR="003F248B" w:rsidRDefault="003F248B" w:rsidP="00584098">
      <w:pPr>
        <w:suppressAutoHyphens/>
      </w:pPr>
    </w:p>
    <w:p w:rsidR="00A96674" w:rsidRDefault="00A96674" w:rsidP="00584098">
      <w:pPr>
        <w:suppressAutoHyphens/>
      </w:pPr>
    </w:p>
    <w:p w:rsidR="00A96674" w:rsidRDefault="00A96674">
      <w:r>
        <w:br w:type="page"/>
      </w:r>
    </w:p>
    <w:p w:rsidR="00A96674" w:rsidRPr="008D4141" w:rsidRDefault="00A96674" w:rsidP="00584098">
      <w:pPr>
        <w:suppressAutoHyphens/>
      </w:pPr>
    </w:p>
    <w:tbl>
      <w:tblPr>
        <w:tblpPr w:leftFromText="180" w:rightFromText="180" w:vertAnchor="text" w:horzAnchor="margin" w:tblpXSpec="right" w:tblpY="7"/>
        <w:tblW w:w="0" w:type="auto"/>
        <w:tblLook w:val="00A0" w:firstRow="1" w:lastRow="0" w:firstColumn="1" w:lastColumn="0" w:noHBand="0" w:noVBand="0"/>
      </w:tblPr>
      <w:tblGrid>
        <w:gridCol w:w="5039"/>
      </w:tblGrid>
      <w:tr w:rsidR="00A96674" w:rsidRPr="008D4141" w:rsidTr="00A96674">
        <w:trPr>
          <w:trHeight w:val="1618"/>
        </w:trPr>
        <w:tc>
          <w:tcPr>
            <w:tcW w:w="5039" w:type="dxa"/>
          </w:tcPr>
          <w:p w:rsidR="00A96674" w:rsidRPr="008D4141" w:rsidRDefault="00A96674" w:rsidP="00A966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Приложение № 7                                                                            к муниципальной программе 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Корочанского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района «Развитие культуры и искусства </w:t>
            </w:r>
          </w:p>
          <w:p w:rsidR="00A96674" w:rsidRPr="008D4141" w:rsidRDefault="00A96674" w:rsidP="00A9667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8D4141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8D4141">
              <w:rPr>
                <w:b/>
                <w:bCs/>
                <w:sz w:val="28"/>
                <w:szCs w:val="28"/>
              </w:rPr>
              <w:t>Корочанском</w:t>
            </w:r>
            <w:proofErr w:type="spellEnd"/>
            <w:r w:rsidRPr="008D4141">
              <w:rPr>
                <w:b/>
                <w:bCs/>
                <w:sz w:val="28"/>
                <w:szCs w:val="28"/>
              </w:rPr>
              <w:t xml:space="preserve"> районе»</w:t>
            </w:r>
          </w:p>
        </w:tc>
      </w:tr>
    </w:tbl>
    <w:p w:rsidR="00CB6C50" w:rsidRPr="008D4141" w:rsidRDefault="00CB6C50" w:rsidP="00584098">
      <w:pPr>
        <w:suppressAutoHyphens/>
      </w:pPr>
    </w:p>
    <w:p w:rsidR="00CB6C50" w:rsidRPr="008D4141" w:rsidRDefault="00CB6C50" w:rsidP="00584098">
      <w:pPr>
        <w:suppressAutoHyphens/>
      </w:pPr>
    </w:p>
    <w:p w:rsidR="00CB6C50" w:rsidRPr="008D4141" w:rsidRDefault="00CB6C50" w:rsidP="00584098">
      <w:pPr>
        <w:suppressAutoHyphens/>
      </w:pPr>
    </w:p>
    <w:p w:rsidR="00CB6C50" w:rsidRPr="008D4141" w:rsidRDefault="00CB6C50" w:rsidP="00584098">
      <w:pPr>
        <w:suppressAutoHyphens/>
      </w:pPr>
    </w:p>
    <w:p w:rsidR="00CB6C50" w:rsidRPr="008D4141" w:rsidRDefault="00CB6C50" w:rsidP="00584098">
      <w:pPr>
        <w:suppressAutoHyphens/>
      </w:pPr>
    </w:p>
    <w:p w:rsidR="0037737B" w:rsidRPr="008D4141" w:rsidRDefault="0037737B" w:rsidP="0037737B"/>
    <w:p w:rsidR="0037737B" w:rsidRPr="008D4141" w:rsidRDefault="0037737B" w:rsidP="00CB6C50">
      <w:pPr>
        <w:jc w:val="right"/>
      </w:pPr>
    </w:p>
    <w:p w:rsidR="00CB6C50" w:rsidRPr="008D4141" w:rsidRDefault="00CB6C50" w:rsidP="00CB6C50">
      <w:pPr>
        <w:jc w:val="right"/>
      </w:pPr>
    </w:p>
    <w:p w:rsidR="0037737B" w:rsidRPr="008D4141" w:rsidRDefault="0037737B" w:rsidP="00CB6C50">
      <w:pPr>
        <w:jc w:val="right"/>
      </w:pPr>
    </w:p>
    <w:p w:rsidR="0037737B" w:rsidRPr="008D4141" w:rsidRDefault="0037737B" w:rsidP="0037737B">
      <w:pPr>
        <w:tabs>
          <w:tab w:val="left" w:pos="5205"/>
        </w:tabs>
        <w:jc w:val="center"/>
        <w:rPr>
          <w:b/>
          <w:sz w:val="28"/>
          <w:szCs w:val="28"/>
        </w:rPr>
      </w:pPr>
      <w:r w:rsidRPr="008D4141">
        <w:rPr>
          <w:b/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учреждениями (организациями) по муниципальной программе*</w:t>
      </w:r>
    </w:p>
    <w:tbl>
      <w:tblPr>
        <w:tblpPr w:leftFromText="180" w:rightFromText="180" w:vertAnchor="text" w:horzAnchor="margin" w:tblpXSpec="center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368"/>
        <w:gridCol w:w="1362"/>
        <w:gridCol w:w="1811"/>
        <w:gridCol w:w="1811"/>
        <w:gridCol w:w="1811"/>
        <w:gridCol w:w="1811"/>
        <w:gridCol w:w="1811"/>
      </w:tblGrid>
      <w:tr w:rsidR="0037737B" w:rsidRPr="008D4141" w:rsidTr="0037737B">
        <w:trPr>
          <w:trHeight w:val="261"/>
        </w:trPr>
        <w:tc>
          <w:tcPr>
            <w:tcW w:w="3240" w:type="dxa"/>
            <w:vMerge w:val="restart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Наименование подпрограммы, основного мероприятия, услуги (работы), показателя объема услуги</w:t>
            </w:r>
          </w:p>
        </w:tc>
        <w:tc>
          <w:tcPr>
            <w:tcW w:w="1368" w:type="dxa"/>
            <w:vMerge w:val="restart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Ед. измерения</w:t>
            </w:r>
          </w:p>
        </w:tc>
        <w:tc>
          <w:tcPr>
            <w:tcW w:w="4984" w:type="dxa"/>
            <w:gridSpan w:val="3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Значение показателя объема услуги</w:t>
            </w:r>
          </w:p>
        </w:tc>
        <w:tc>
          <w:tcPr>
            <w:tcW w:w="5433" w:type="dxa"/>
            <w:gridSpan w:val="3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Расходы местного бюджета на оказание муниципальной услуги (работы),  тыс. рублей</w:t>
            </w:r>
          </w:p>
        </w:tc>
      </w:tr>
      <w:tr w:rsidR="0037737B" w:rsidRPr="008D4141" w:rsidTr="0037737B">
        <w:trPr>
          <w:trHeight w:val="655"/>
        </w:trPr>
        <w:tc>
          <w:tcPr>
            <w:tcW w:w="3240" w:type="dxa"/>
            <w:vMerge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</w:p>
        </w:tc>
        <w:tc>
          <w:tcPr>
            <w:tcW w:w="1368" w:type="dxa"/>
            <w:vMerge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очередной год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первый год планового периода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второй год планового периода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очередной год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первый год планового периода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b/>
              </w:rPr>
            </w:pPr>
            <w:r w:rsidRPr="008D4141">
              <w:rPr>
                <w:b/>
              </w:rPr>
              <w:t>второй год планового периода</w:t>
            </w:r>
          </w:p>
        </w:tc>
      </w:tr>
      <w:tr w:rsidR="0037737B" w:rsidRPr="008D4141" w:rsidTr="0037737B">
        <w:tc>
          <w:tcPr>
            <w:tcW w:w="15025" w:type="dxa"/>
            <w:gridSpan w:val="8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Подпрограмма 1</w:t>
            </w:r>
          </w:p>
        </w:tc>
      </w:tr>
      <w:tr w:rsidR="0037737B" w:rsidRPr="008D4141" w:rsidTr="0037737B">
        <w:tc>
          <w:tcPr>
            <w:tcW w:w="15025" w:type="dxa"/>
            <w:gridSpan w:val="8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Основное мероприятие 1.1</w:t>
            </w: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Наименование услуги (работы) и ее содержание:</w:t>
            </w:r>
          </w:p>
          <w:p w:rsidR="0037737B" w:rsidRPr="00DE757B" w:rsidRDefault="0037737B" w:rsidP="0037737B">
            <w:pPr>
              <w:tabs>
                <w:tab w:val="left" w:pos="5205"/>
              </w:tabs>
              <w:jc w:val="center"/>
              <w:rPr>
                <w:sz w:val="16"/>
                <w:szCs w:val="16"/>
              </w:rPr>
            </w:pPr>
            <w:r w:rsidRPr="00DE757B">
              <w:rPr>
                <w:sz w:val="16"/>
                <w:szCs w:val="16"/>
              </w:rPr>
              <w:t>________________________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Показатели объема услуги: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</w:pPr>
            <w:r w:rsidRPr="008D4141">
              <w:t>…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</w:pPr>
            <w:r w:rsidRPr="008D4141">
              <w:t>…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</w:pPr>
            <w:r w:rsidRPr="008D4141">
              <w:t>…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Наименование услуги (работы) и ее содержание:</w:t>
            </w:r>
          </w:p>
          <w:p w:rsidR="0037737B" w:rsidRPr="00DE757B" w:rsidRDefault="0037737B" w:rsidP="0037737B">
            <w:pPr>
              <w:tabs>
                <w:tab w:val="left" w:pos="5205"/>
              </w:tabs>
              <w:jc w:val="center"/>
              <w:rPr>
                <w:sz w:val="16"/>
                <w:szCs w:val="16"/>
              </w:rPr>
            </w:pPr>
            <w:r w:rsidRPr="00DE757B">
              <w:rPr>
                <w:sz w:val="16"/>
                <w:szCs w:val="16"/>
              </w:rPr>
              <w:t>________________________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t>Показатели объема услуги: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</w:pPr>
            <w:r w:rsidRPr="008D4141">
              <w:t>…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</w:tr>
      <w:tr w:rsidR="0037737B" w:rsidRPr="008D4141" w:rsidTr="0037737B">
        <w:tc>
          <w:tcPr>
            <w:tcW w:w="3240" w:type="dxa"/>
          </w:tcPr>
          <w:p w:rsidR="0037737B" w:rsidRPr="008D4141" w:rsidRDefault="0037737B" w:rsidP="0037737B">
            <w:pPr>
              <w:tabs>
                <w:tab w:val="left" w:pos="5205"/>
              </w:tabs>
            </w:pPr>
            <w:r w:rsidRPr="008D4141">
              <w:t>…</w:t>
            </w:r>
          </w:p>
        </w:tc>
        <w:tc>
          <w:tcPr>
            <w:tcW w:w="1368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</w:p>
        </w:tc>
        <w:tc>
          <w:tcPr>
            <w:tcW w:w="1362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  <w:rPr>
                <w:lang w:val="en-US"/>
              </w:rPr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37737B" w:rsidRPr="008D4141" w:rsidRDefault="0037737B" w:rsidP="0037737B">
            <w:pPr>
              <w:tabs>
                <w:tab w:val="left" w:pos="5205"/>
              </w:tabs>
              <w:jc w:val="center"/>
            </w:pPr>
            <w:r w:rsidRPr="008D4141">
              <w:rPr>
                <w:lang w:val="en-US"/>
              </w:rPr>
              <w:t>X</w:t>
            </w:r>
          </w:p>
        </w:tc>
      </w:tr>
    </w:tbl>
    <w:p w:rsidR="0037737B" w:rsidRPr="008D4141" w:rsidRDefault="0037737B" w:rsidP="0037737B">
      <w:pPr>
        <w:tabs>
          <w:tab w:val="left" w:pos="5205"/>
        </w:tabs>
        <w:jc w:val="center"/>
        <w:rPr>
          <w:b/>
          <w:sz w:val="16"/>
          <w:szCs w:val="16"/>
        </w:rPr>
      </w:pPr>
    </w:p>
    <w:p w:rsidR="0037737B" w:rsidRPr="008D4141" w:rsidRDefault="0037737B" w:rsidP="0037737B">
      <w:pPr>
        <w:tabs>
          <w:tab w:val="left" w:pos="5205"/>
        </w:tabs>
        <w:jc w:val="center"/>
        <w:rPr>
          <w:b/>
          <w:sz w:val="16"/>
          <w:szCs w:val="16"/>
        </w:rPr>
      </w:pPr>
    </w:p>
    <w:p w:rsidR="0037737B" w:rsidRPr="0037737B" w:rsidRDefault="0037737B" w:rsidP="00B5424A">
      <w:pPr>
        <w:tabs>
          <w:tab w:val="left" w:pos="5205"/>
        </w:tabs>
      </w:pPr>
      <w:r w:rsidRPr="008D4141">
        <w:t>* заполняется при оказании муниципальными учреждениями муниципальных услуг (работ) в рамках муниципальной программы</w:t>
      </w:r>
    </w:p>
    <w:sectPr w:rsidR="0037737B" w:rsidRPr="0037737B" w:rsidSect="00D04E0D">
      <w:headerReference w:type="default" r:id="rId13"/>
      <w:pgSz w:w="16838" w:h="11906" w:orient="landscape"/>
      <w:pgMar w:top="899" w:right="53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E8" w:rsidRDefault="003207E8">
      <w:r>
        <w:separator/>
      </w:r>
    </w:p>
  </w:endnote>
  <w:endnote w:type="continuationSeparator" w:id="0">
    <w:p w:rsidR="003207E8" w:rsidRDefault="0032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55" w:rsidRDefault="00B76F55" w:rsidP="0098459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E8" w:rsidRDefault="003207E8">
      <w:r>
        <w:separator/>
      </w:r>
    </w:p>
  </w:footnote>
  <w:footnote w:type="continuationSeparator" w:id="0">
    <w:p w:rsidR="003207E8" w:rsidRDefault="0032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55" w:rsidRDefault="00B76F55" w:rsidP="00503B74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126A">
      <w:rPr>
        <w:rStyle w:val="ad"/>
        <w:noProof/>
      </w:rPr>
      <w:t>2</w:t>
    </w:r>
    <w:r>
      <w:rPr>
        <w:rStyle w:val="ad"/>
      </w:rPr>
      <w:fldChar w:fldCharType="end"/>
    </w:r>
  </w:p>
  <w:p w:rsidR="00B76F55" w:rsidRDefault="00B76F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55" w:rsidRDefault="00B76F55" w:rsidP="001625EF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126A">
      <w:rPr>
        <w:rStyle w:val="ad"/>
        <w:noProof/>
      </w:rPr>
      <w:t>103</w:t>
    </w:r>
    <w:r>
      <w:rPr>
        <w:rStyle w:val="ad"/>
      </w:rPr>
      <w:fldChar w:fldCharType="end"/>
    </w:r>
  </w:p>
  <w:p w:rsidR="00B76F55" w:rsidRDefault="00B76F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6638CA"/>
    <w:multiLevelType w:val="hybridMultilevel"/>
    <w:tmpl w:val="DE2011AC"/>
    <w:lvl w:ilvl="0" w:tplc="A906C48E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07EFF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C1A7B04"/>
    <w:multiLevelType w:val="hybridMultilevel"/>
    <w:tmpl w:val="C9DA48DA"/>
    <w:lvl w:ilvl="0" w:tplc="4C2CB3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B2E5A"/>
    <w:multiLevelType w:val="hybridMultilevel"/>
    <w:tmpl w:val="A8623012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EB6E5E"/>
    <w:multiLevelType w:val="hybridMultilevel"/>
    <w:tmpl w:val="D402D150"/>
    <w:lvl w:ilvl="0" w:tplc="4C2CB3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D415F8"/>
    <w:multiLevelType w:val="hybridMultilevel"/>
    <w:tmpl w:val="179E5B44"/>
    <w:lvl w:ilvl="0" w:tplc="9F867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8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4E5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C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8A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63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18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EF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49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9E2CB4"/>
    <w:multiLevelType w:val="hybridMultilevel"/>
    <w:tmpl w:val="72E67F2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EE3D4A"/>
    <w:multiLevelType w:val="hybridMultilevel"/>
    <w:tmpl w:val="DF52C950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23DB3762"/>
    <w:multiLevelType w:val="multilevel"/>
    <w:tmpl w:val="AD5057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90C6F"/>
    <w:multiLevelType w:val="hybridMultilevel"/>
    <w:tmpl w:val="5FA6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D6230"/>
    <w:multiLevelType w:val="hybridMultilevel"/>
    <w:tmpl w:val="16ECBF56"/>
    <w:lvl w:ilvl="0" w:tplc="0419000F">
      <w:start w:val="1"/>
      <w:numFmt w:val="decimal"/>
      <w:lvlText w:val="%1."/>
      <w:lvlJc w:val="left"/>
      <w:pPr>
        <w:ind w:left="6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2B70318A"/>
    <w:multiLevelType w:val="hybridMultilevel"/>
    <w:tmpl w:val="4C188786"/>
    <w:lvl w:ilvl="0" w:tplc="399457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16275"/>
    <w:multiLevelType w:val="hybridMultilevel"/>
    <w:tmpl w:val="F9248C56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A6F25"/>
    <w:multiLevelType w:val="hybridMultilevel"/>
    <w:tmpl w:val="58B2068C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3A517758"/>
    <w:multiLevelType w:val="hybridMultilevel"/>
    <w:tmpl w:val="C3A8B692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D073F"/>
    <w:multiLevelType w:val="hybridMultilevel"/>
    <w:tmpl w:val="4F0ABF42"/>
    <w:lvl w:ilvl="0" w:tplc="3B94FB84">
      <w:start w:val="1"/>
      <w:numFmt w:val="decimal"/>
      <w:lvlText w:val="%1)"/>
      <w:lvlJc w:val="left"/>
      <w:pPr>
        <w:ind w:left="2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54045C"/>
    <w:multiLevelType w:val="hybridMultilevel"/>
    <w:tmpl w:val="C4406D52"/>
    <w:lvl w:ilvl="0" w:tplc="DCCAE71A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0232EC"/>
    <w:multiLevelType w:val="hybridMultilevel"/>
    <w:tmpl w:val="4264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361423"/>
    <w:multiLevelType w:val="hybridMultilevel"/>
    <w:tmpl w:val="7416EA9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5433"/>
    <w:multiLevelType w:val="hybridMultilevel"/>
    <w:tmpl w:val="159EA6EE"/>
    <w:lvl w:ilvl="0" w:tplc="F8CC4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50385C"/>
    <w:multiLevelType w:val="hybridMultilevel"/>
    <w:tmpl w:val="653AD938"/>
    <w:lvl w:ilvl="0" w:tplc="EACC1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412C0C"/>
    <w:multiLevelType w:val="hybridMultilevel"/>
    <w:tmpl w:val="13947C16"/>
    <w:lvl w:ilvl="0" w:tplc="BD5E4D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04A9C"/>
    <w:multiLevelType w:val="hybridMultilevel"/>
    <w:tmpl w:val="D28CC006"/>
    <w:lvl w:ilvl="0" w:tplc="4C2CB3EC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7">
    <w:nsid w:val="6D227990"/>
    <w:multiLevelType w:val="hybridMultilevel"/>
    <w:tmpl w:val="649E6782"/>
    <w:lvl w:ilvl="0" w:tplc="4C2CB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047F4"/>
    <w:multiLevelType w:val="hybridMultilevel"/>
    <w:tmpl w:val="5A98F82E"/>
    <w:lvl w:ilvl="0" w:tplc="A906C4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D3F70"/>
    <w:multiLevelType w:val="hybridMultilevel"/>
    <w:tmpl w:val="E08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27"/>
  </w:num>
  <w:num w:numId="5">
    <w:abstractNumId w:val="21"/>
  </w:num>
  <w:num w:numId="6">
    <w:abstractNumId w:val="22"/>
  </w:num>
  <w:num w:numId="7">
    <w:abstractNumId w:val="12"/>
  </w:num>
  <w:num w:numId="8">
    <w:abstractNumId w:val="9"/>
  </w:num>
  <w:num w:numId="9">
    <w:abstractNumId w:val="13"/>
  </w:num>
  <w:num w:numId="10">
    <w:abstractNumId w:val="24"/>
  </w:num>
  <w:num w:numId="11">
    <w:abstractNumId w:val="19"/>
  </w:num>
  <w:num w:numId="12">
    <w:abstractNumId w:val="17"/>
  </w:num>
  <w:num w:numId="13">
    <w:abstractNumId w:val="4"/>
  </w:num>
  <w:num w:numId="14">
    <w:abstractNumId w:val="2"/>
  </w:num>
  <w:num w:numId="15">
    <w:abstractNumId w:val="1"/>
  </w:num>
  <w:num w:numId="16">
    <w:abstractNumId w:val="8"/>
  </w:num>
  <w:num w:numId="17">
    <w:abstractNumId w:val="7"/>
  </w:num>
  <w:num w:numId="18">
    <w:abstractNumId w:val="26"/>
  </w:num>
  <w:num w:numId="19">
    <w:abstractNumId w:val="28"/>
  </w:num>
  <w:num w:numId="20">
    <w:abstractNumId w:val="18"/>
  </w:num>
  <w:num w:numId="21">
    <w:abstractNumId w:val="23"/>
  </w:num>
  <w:num w:numId="22">
    <w:abstractNumId w:val="0"/>
  </w:num>
  <w:num w:numId="23">
    <w:abstractNumId w:val="11"/>
  </w:num>
  <w:num w:numId="24">
    <w:abstractNumId w:val="16"/>
  </w:num>
  <w:num w:numId="25">
    <w:abstractNumId w:val="20"/>
  </w:num>
  <w:num w:numId="26">
    <w:abstractNumId w:val="29"/>
  </w:num>
  <w:num w:numId="27">
    <w:abstractNumId w:val="14"/>
  </w:num>
  <w:num w:numId="28">
    <w:abstractNumId w:val="15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AD"/>
    <w:rsid w:val="00000C43"/>
    <w:rsid w:val="0000307C"/>
    <w:rsid w:val="000033AB"/>
    <w:rsid w:val="000052A2"/>
    <w:rsid w:val="00005992"/>
    <w:rsid w:val="00006706"/>
    <w:rsid w:val="00006CE8"/>
    <w:rsid w:val="00010EE4"/>
    <w:rsid w:val="00010FAF"/>
    <w:rsid w:val="00012DE4"/>
    <w:rsid w:val="00013123"/>
    <w:rsid w:val="000132C7"/>
    <w:rsid w:val="0001351B"/>
    <w:rsid w:val="0001365A"/>
    <w:rsid w:val="00013DF6"/>
    <w:rsid w:val="00015557"/>
    <w:rsid w:val="000168CB"/>
    <w:rsid w:val="00016AD1"/>
    <w:rsid w:val="0002029E"/>
    <w:rsid w:val="00020F4A"/>
    <w:rsid w:val="0002277D"/>
    <w:rsid w:val="0002309D"/>
    <w:rsid w:val="000241A3"/>
    <w:rsid w:val="00027434"/>
    <w:rsid w:val="000308C6"/>
    <w:rsid w:val="00033210"/>
    <w:rsid w:val="00033A72"/>
    <w:rsid w:val="00034221"/>
    <w:rsid w:val="00034C32"/>
    <w:rsid w:val="00036648"/>
    <w:rsid w:val="00037F86"/>
    <w:rsid w:val="00040774"/>
    <w:rsid w:val="000434B2"/>
    <w:rsid w:val="00043A75"/>
    <w:rsid w:val="000447D8"/>
    <w:rsid w:val="00044C59"/>
    <w:rsid w:val="00047921"/>
    <w:rsid w:val="00050538"/>
    <w:rsid w:val="00050BA8"/>
    <w:rsid w:val="000520E3"/>
    <w:rsid w:val="000529B6"/>
    <w:rsid w:val="00053B13"/>
    <w:rsid w:val="0005423F"/>
    <w:rsid w:val="00057164"/>
    <w:rsid w:val="00057660"/>
    <w:rsid w:val="00065A90"/>
    <w:rsid w:val="00066B23"/>
    <w:rsid w:val="00066DC7"/>
    <w:rsid w:val="00071173"/>
    <w:rsid w:val="00071B15"/>
    <w:rsid w:val="00072E45"/>
    <w:rsid w:val="0007319F"/>
    <w:rsid w:val="00073FEE"/>
    <w:rsid w:val="0008015B"/>
    <w:rsid w:val="00080C80"/>
    <w:rsid w:val="000853FC"/>
    <w:rsid w:val="000906F8"/>
    <w:rsid w:val="00092ECE"/>
    <w:rsid w:val="00093FD0"/>
    <w:rsid w:val="000959B6"/>
    <w:rsid w:val="00095BF2"/>
    <w:rsid w:val="00095DA6"/>
    <w:rsid w:val="00095F53"/>
    <w:rsid w:val="00097772"/>
    <w:rsid w:val="000A1AB1"/>
    <w:rsid w:val="000A24DB"/>
    <w:rsid w:val="000A3745"/>
    <w:rsid w:val="000A54EB"/>
    <w:rsid w:val="000A69B2"/>
    <w:rsid w:val="000A7174"/>
    <w:rsid w:val="000A72D7"/>
    <w:rsid w:val="000A7807"/>
    <w:rsid w:val="000B05AB"/>
    <w:rsid w:val="000B47FD"/>
    <w:rsid w:val="000B5AAE"/>
    <w:rsid w:val="000B5C03"/>
    <w:rsid w:val="000B63FC"/>
    <w:rsid w:val="000B697A"/>
    <w:rsid w:val="000B6DE0"/>
    <w:rsid w:val="000C1BEC"/>
    <w:rsid w:val="000C2350"/>
    <w:rsid w:val="000C3D81"/>
    <w:rsid w:val="000C3DC4"/>
    <w:rsid w:val="000C4139"/>
    <w:rsid w:val="000C449E"/>
    <w:rsid w:val="000C5073"/>
    <w:rsid w:val="000C5ECE"/>
    <w:rsid w:val="000D04AB"/>
    <w:rsid w:val="000D14C4"/>
    <w:rsid w:val="000D27A6"/>
    <w:rsid w:val="000D3DA4"/>
    <w:rsid w:val="000D6C9F"/>
    <w:rsid w:val="000D7F57"/>
    <w:rsid w:val="000E47A8"/>
    <w:rsid w:val="000E4F50"/>
    <w:rsid w:val="000E641F"/>
    <w:rsid w:val="000E68A4"/>
    <w:rsid w:val="000E7C32"/>
    <w:rsid w:val="000F0CD9"/>
    <w:rsid w:val="000F5C24"/>
    <w:rsid w:val="000F5EEA"/>
    <w:rsid w:val="000F6A4E"/>
    <w:rsid w:val="000F711B"/>
    <w:rsid w:val="001003BE"/>
    <w:rsid w:val="00100823"/>
    <w:rsid w:val="0010122D"/>
    <w:rsid w:val="0010166D"/>
    <w:rsid w:val="001020D8"/>
    <w:rsid w:val="00102AC0"/>
    <w:rsid w:val="00103304"/>
    <w:rsid w:val="00103419"/>
    <w:rsid w:val="001035E8"/>
    <w:rsid w:val="00103A5F"/>
    <w:rsid w:val="00103C93"/>
    <w:rsid w:val="0010495B"/>
    <w:rsid w:val="00106375"/>
    <w:rsid w:val="001111FA"/>
    <w:rsid w:val="0011138D"/>
    <w:rsid w:val="001119E1"/>
    <w:rsid w:val="001141C7"/>
    <w:rsid w:val="00114FB6"/>
    <w:rsid w:val="00115415"/>
    <w:rsid w:val="00116C36"/>
    <w:rsid w:val="001205D6"/>
    <w:rsid w:val="00120BDA"/>
    <w:rsid w:val="00121C39"/>
    <w:rsid w:val="00124AA5"/>
    <w:rsid w:val="00124ACD"/>
    <w:rsid w:val="0012618D"/>
    <w:rsid w:val="001271D9"/>
    <w:rsid w:val="00130DCB"/>
    <w:rsid w:val="00133C7D"/>
    <w:rsid w:val="001348AB"/>
    <w:rsid w:val="00137CBB"/>
    <w:rsid w:val="00137D3E"/>
    <w:rsid w:val="0014417B"/>
    <w:rsid w:val="0015137A"/>
    <w:rsid w:val="00153AFC"/>
    <w:rsid w:val="00154DFC"/>
    <w:rsid w:val="001554B8"/>
    <w:rsid w:val="00155810"/>
    <w:rsid w:val="001569EC"/>
    <w:rsid w:val="00157822"/>
    <w:rsid w:val="00157C3C"/>
    <w:rsid w:val="00160711"/>
    <w:rsid w:val="001611A2"/>
    <w:rsid w:val="00161276"/>
    <w:rsid w:val="001625EF"/>
    <w:rsid w:val="001633F8"/>
    <w:rsid w:val="00164A5F"/>
    <w:rsid w:val="001652D3"/>
    <w:rsid w:val="00166827"/>
    <w:rsid w:val="00167F47"/>
    <w:rsid w:val="00170638"/>
    <w:rsid w:val="00171713"/>
    <w:rsid w:val="00172FB3"/>
    <w:rsid w:val="00173A22"/>
    <w:rsid w:val="00174081"/>
    <w:rsid w:val="00175092"/>
    <w:rsid w:val="00175F5C"/>
    <w:rsid w:val="00176A91"/>
    <w:rsid w:val="001778B3"/>
    <w:rsid w:val="00177F08"/>
    <w:rsid w:val="00181DA6"/>
    <w:rsid w:val="001822DC"/>
    <w:rsid w:val="001827F7"/>
    <w:rsid w:val="00183100"/>
    <w:rsid w:val="00183F4B"/>
    <w:rsid w:val="00184F5B"/>
    <w:rsid w:val="001863A5"/>
    <w:rsid w:val="00186730"/>
    <w:rsid w:val="0018729E"/>
    <w:rsid w:val="00192A53"/>
    <w:rsid w:val="0019320B"/>
    <w:rsid w:val="00193558"/>
    <w:rsid w:val="0019381A"/>
    <w:rsid w:val="0019582F"/>
    <w:rsid w:val="00196637"/>
    <w:rsid w:val="001A0876"/>
    <w:rsid w:val="001A17D2"/>
    <w:rsid w:val="001A310C"/>
    <w:rsid w:val="001A4A36"/>
    <w:rsid w:val="001A4E25"/>
    <w:rsid w:val="001B074C"/>
    <w:rsid w:val="001B07E8"/>
    <w:rsid w:val="001B1DD4"/>
    <w:rsid w:val="001B3016"/>
    <w:rsid w:val="001B3E1A"/>
    <w:rsid w:val="001B6128"/>
    <w:rsid w:val="001B78A5"/>
    <w:rsid w:val="001B7D3A"/>
    <w:rsid w:val="001C103B"/>
    <w:rsid w:val="001C35BC"/>
    <w:rsid w:val="001C4045"/>
    <w:rsid w:val="001C6808"/>
    <w:rsid w:val="001D0191"/>
    <w:rsid w:val="001D1FB4"/>
    <w:rsid w:val="001D4AF2"/>
    <w:rsid w:val="001D555E"/>
    <w:rsid w:val="001D55E1"/>
    <w:rsid w:val="001D5F6C"/>
    <w:rsid w:val="001D5F7E"/>
    <w:rsid w:val="001D66BF"/>
    <w:rsid w:val="001E05E0"/>
    <w:rsid w:val="001E1BDF"/>
    <w:rsid w:val="001E1D2E"/>
    <w:rsid w:val="001E4613"/>
    <w:rsid w:val="001E7CAC"/>
    <w:rsid w:val="001F5062"/>
    <w:rsid w:val="001F5851"/>
    <w:rsid w:val="001F5D98"/>
    <w:rsid w:val="001F63F8"/>
    <w:rsid w:val="001F6EB4"/>
    <w:rsid w:val="001F7177"/>
    <w:rsid w:val="001F7B46"/>
    <w:rsid w:val="0020346C"/>
    <w:rsid w:val="002042B6"/>
    <w:rsid w:val="00206344"/>
    <w:rsid w:val="00207D95"/>
    <w:rsid w:val="00211311"/>
    <w:rsid w:val="0021302E"/>
    <w:rsid w:val="00214168"/>
    <w:rsid w:val="002157C3"/>
    <w:rsid w:val="00217218"/>
    <w:rsid w:val="00220A3A"/>
    <w:rsid w:val="00220FAF"/>
    <w:rsid w:val="00223DC1"/>
    <w:rsid w:val="00226FC3"/>
    <w:rsid w:val="00230A52"/>
    <w:rsid w:val="0023262B"/>
    <w:rsid w:val="0023421C"/>
    <w:rsid w:val="002411EF"/>
    <w:rsid w:val="00246031"/>
    <w:rsid w:val="00250836"/>
    <w:rsid w:val="00252393"/>
    <w:rsid w:val="0025359D"/>
    <w:rsid w:val="00253682"/>
    <w:rsid w:val="00253DA7"/>
    <w:rsid w:val="00254A23"/>
    <w:rsid w:val="002610E0"/>
    <w:rsid w:val="00261826"/>
    <w:rsid w:val="00262BAA"/>
    <w:rsid w:val="00263D40"/>
    <w:rsid w:val="00263F03"/>
    <w:rsid w:val="002662D9"/>
    <w:rsid w:val="00266917"/>
    <w:rsid w:val="00270169"/>
    <w:rsid w:val="00270235"/>
    <w:rsid w:val="00270475"/>
    <w:rsid w:val="00270E95"/>
    <w:rsid w:val="00275AA3"/>
    <w:rsid w:val="00275D4C"/>
    <w:rsid w:val="00276067"/>
    <w:rsid w:val="00276942"/>
    <w:rsid w:val="002776B1"/>
    <w:rsid w:val="00280927"/>
    <w:rsid w:val="00281CF4"/>
    <w:rsid w:val="00284A76"/>
    <w:rsid w:val="0028706C"/>
    <w:rsid w:val="002874F3"/>
    <w:rsid w:val="002879DF"/>
    <w:rsid w:val="00290CF6"/>
    <w:rsid w:val="00294656"/>
    <w:rsid w:val="00294A6A"/>
    <w:rsid w:val="00294AA9"/>
    <w:rsid w:val="00294C67"/>
    <w:rsid w:val="002950CF"/>
    <w:rsid w:val="00296CD3"/>
    <w:rsid w:val="00296DEB"/>
    <w:rsid w:val="00297B57"/>
    <w:rsid w:val="002A1296"/>
    <w:rsid w:val="002A1D43"/>
    <w:rsid w:val="002A415D"/>
    <w:rsid w:val="002A4196"/>
    <w:rsid w:val="002A60F6"/>
    <w:rsid w:val="002A72A6"/>
    <w:rsid w:val="002B01F3"/>
    <w:rsid w:val="002B14AB"/>
    <w:rsid w:val="002B22B3"/>
    <w:rsid w:val="002B6431"/>
    <w:rsid w:val="002C062A"/>
    <w:rsid w:val="002C2416"/>
    <w:rsid w:val="002C37B4"/>
    <w:rsid w:val="002C44F3"/>
    <w:rsid w:val="002C7DE5"/>
    <w:rsid w:val="002D0105"/>
    <w:rsid w:val="002D0C3E"/>
    <w:rsid w:val="002D34AB"/>
    <w:rsid w:val="002D5064"/>
    <w:rsid w:val="002D5610"/>
    <w:rsid w:val="002D5F1E"/>
    <w:rsid w:val="002E0EA1"/>
    <w:rsid w:val="002E13CC"/>
    <w:rsid w:val="002E19B6"/>
    <w:rsid w:val="002E22D8"/>
    <w:rsid w:val="002E478E"/>
    <w:rsid w:val="002E65AF"/>
    <w:rsid w:val="002F01CE"/>
    <w:rsid w:val="002F0AD3"/>
    <w:rsid w:val="002F0CB6"/>
    <w:rsid w:val="002F0FA6"/>
    <w:rsid w:val="002F107A"/>
    <w:rsid w:val="002F12EA"/>
    <w:rsid w:val="002F34BD"/>
    <w:rsid w:val="002F4415"/>
    <w:rsid w:val="002F465C"/>
    <w:rsid w:val="002F75D5"/>
    <w:rsid w:val="00301CC4"/>
    <w:rsid w:val="00307919"/>
    <w:rsid w:val="00307F65"/>
    <w:rsid w:val="003114FD"/>
    <w:rsid w:val="003135BC"/>
    <w:rsid w:val="00313A1A"/>
    <w:rsid w:val="00314A61"/>
    <w:rsid w:val="00315F35"/>
    <w:rsid w:val="00317A5E"/>
    <w:rsid w:val="003207E8"/>
    <w:rsid w:val="0032232C"/>
    <w:rsid w:val="00324167"/>
    <w:rsid w:val="00325A4F"/>
    <w:rsid w:val="003262CB"/>
    <w:rsid w:val="003268CF"/>
    <w:rsid w:val="0032699D"/>
    <w:rsid w:val="00326C46"/>
    <w:rsid w:val="00327172"/>
    <w:rsid w:val="00327729"/>
    <w:rsid w:val="00330D91"/>
    <w:rsid w:val="00332C87"/>
    <w:rsid w:val="0033313C"/>
    <w:rsid w:val="00333ADC"/>
    <w:rsid w:val="003343EC"/>
    <w:rsid w:val="00334542"/>
    <w:rsid w:val="00335CEB"/>
    <w:rsid w:val="0033621B"/>
    <w:rsid w:val="003363E3"/>
    <w:rsid w:val="003364EC"/>
    <w:rsid w:val="00340AE7"/>
    <w:rsid w:val="00340EC8"/>
    <w:rsid w:val="00340FA4"/>
    <w:rsid w:val="00344408"/>
    <w:rsid w:val="00344722"/>
    <w:rsid w:val="003447DE"/>
    <w:rsid w:val="00344A6D"/>
    <w:rsid w:val="00344DAB"/>
    <w:rsid w:val="003467FA"/>
    <w:rsid w:val="003468C5"/>
    <w:rsid w:val="00350960"/>
    <w:rsid w:val="00351B49"/>
    <w:rsid w:val="00353B36"/>
    <w:rsid w:val="00353D9A"/>
    <w:rsid w:val="0035495E"/>
    <w:rsid w:val="00354E86"/>
    <w:rsid w:val="00356380"/>
    <w:rsid w:val="00356805"/>
    <w:rsid w:val="00357F6E"/>
    <w:rsid w:val="00360F6E"/>
    <w:rsid w:val="00362096"/>
    <w:rsid w:val="003630CE"/>
    <w:rsid w:val="003717AA"/>
    <w:rsid w:val="00372CCA"/>
    <w:rsid w:val="0037671D"/>
    <w:rsid w:val="0037737B"/>
    <w:rsid w:val="00380C82"/>
    <w:rsid w:val="00382544"/>
    <w:rsid w:val="00382C64"/>
    <w:rsid w:val="00384729"/>
    <w:rsid w:val="00386850"/>
    <w:rsid w:val="00386DB7"/>
    <w:rsid w:val="00387533"/>
    <w:rsid w:val="00387597"/>
    <w:rsid w:val="003900C5"/>
    <w:rsid w:val="00391698"/>
    <w:rsid w:val="0039176F"/>
    <w:rsid w:val="00392215"/>
    <w:rsid w:val="00392A7F"/>
    <w:rsid w:val="00393E1D"/>
    <w:rsid w:val="003948D2"/>
    <w:rsid w:val="00397480"/>
    <w:rsid w:val="00397846"/>
    <w:rsid w:val="00397AA9"/>
    <w:rsid w:val="003A00A2"/>
    <w:rsid w:val="003A0C30"/>
    <w:rsid w:val="003A156E"/>
    <w:rsid w:val="003A2572"/>
    <w:rsid w:val="003A2938"/>
    <w:rsid w:val="003A2C79"/>
    <w:rsid w:val="003A2D75"/>
    <w:rsid w:val="003A313E"/>
    <w:rsid w:val="003A31B7"/>
    <w:rsid w:val="003A3F45"/>
    <w:rsid w:val="003A6171"/>
    <w:rsid w:val="003B27E3"/>
    <w:rsid w:val="003B2D5F"/>
    <w:rsid w:val="003B5154"/>
    <w:rsid w:val="003B56EB"/>
    <w:rsid w:val="003B646A"/>
    <w:rsid w:val="003B6FCF"/>
    <w:rsid w:val="003B78AC"/>
    <w:rsid w:val="003C127C"/>
    <w:rsid w:val="003C24CD"/>
    <w:rsid w:val="003C4899"/>
    <w:rsid w:val="003C6976"/>
    <w:rsid w:val="003C70A6"/>
    <w:rsid w:val="003C71A5"/>
    <w:rsid w:val="003C726E"/>
    <w:rsid w:val="003D00F4"/>
    <w:rsid w:val="003D0102"/>
    <w:rsid w:val="003D0216"/>
    <w:rsid w:val="003D04BD"/>
    <w:rsid w:val="003D1481"/>
    <w:rsid w:val="003D1567"/>
    <w:rsid w:val="003D3119"/>
    <w:rsid w:val="003D317E"/>
    <w:rsid w:val="003D5AB6"/>
    <w:rsid w:val="003D5C99"/>
    <w:rsid w:val="003D5D55"/>
    <w:rsid w:val="003D65AF"/>
    <w:rsid w:val="003D6F11"/>
    <w:rsid w:val="003D7941"/>
    <w:rsid w:val="003D7E13"/>
    <w:rsid w:val="003E019E"/>
    <w:rsid w:val="003E0D52"/>
    <w:rsid w:val="003E0ECC"/>
    <w:rsid w:val="003E14FD"/>
    <w:rsid w:val="003E351E"/>
    <w:rsid w:val="003E3A03"/>
    <w:rsid w:val="003E41D8"/>
    <w:rsid w:val="003E4F8F"/>
    <w:rsid w:val="003E5501"/>
    <w:rsid w:val="003E5BD3"/>
    <w:rsid w:val="003E7280"/>
    <w:rsid w:val="003E7D2E"/>
    <w:rsid w:val="003F242C"/>
    <w:rsid w:val="003F248B"/>
    <w:rsid w:val="003F2EB3"/>
    <w:rsid w:val="003F43B1"/>
    <w:rsid w:val="003F463B"/>
    <w:rsid w:val="0040053A"/>
    <w:rsid w:val="004006B4"/>
    <w:rsid w:val="00401513"/>
    <w:rsid w:val="00401FA1"/>
    <w:rsid w:val="00404AA9"/>
    <w:rsid w:val="00404D38"/>
    <w:rsid w:val="00405B62"/>
    <w:rsid w:val="00410458"/>
    <w:rsid w:val="004107AE"/>
    <w:rsid w:val="004142C3"/>
    <w:rsid w:val="004164A7"/>
    <w:rsid w:val="00417FC6"/>
    <w:rsid w:val="00420ECC"/>
    <w:rsid w:val="0042186E"/>
    <w:rsid w:val="00423564"/>
    <w:rsid w:val="0042403F"/>
    <w:rsid w:val="00425466"/>
    <w:rsid w:val="00426AE5"/>
    <w:rsid w:val="00432729"/>
    <w:rsid w:val="00432BB6"/>
    <w:rsid w:val="00432F02"/>
    <w:rsid w:val="00433909"/>
    <w:rsid w:val="004341CE"/>
    <w:rsid w:val="0043597E"/>
    <w:rsid w:val="004375AE"/>
    <w:rsid w:val="0043792F"/>
    <w:rsid w:val="00437A73"/>
    <w:rsid w:val="00440062"/>
    <w:rsid w:val="0044236E"/>
    <w:rsid w:val="00443256"/>
    <w:rsid w:val="00443BCF"/>
    <w:rsid w:val="004441FE"/>
    <w:rsid w:val="00445C0C"/>
    <w:rsid w:val="004469BA"/>
    <w:rsid w:val="00450BDF"/>
    <w:rsid w:val="00452FFD"/>
    <w:rsid w:val="00461924"/>
    <w:rsid w:val="00461EFD"/>
    <w:rsid w:val="00462D98"/>
    <w:rsid w:val="00466F44"/>
    <w:rsid w:val="0046747C"/>
    <w:rsid w:val="00467A6C"/>
    <w:rsid w:val="004741C8"/>
    <w:rsid w:val="00475EC5"/>
    <w:rsid w:val="00476B88"/>
    <w:rsid w:val="004823A3"/>
    <w:rsid w:val="004823E5"/>
    <w:rsid w:val="00483431"/>
    <w:rsid w:val="00483C93"/>
    <w:rsid w:val="00485189"/>
    <w:rsid w:val="00486A42"/>
    <w:rsid w:val="004872EB"/>
    <w:rsid w:val="0049003B"/>
    <w:rsid w:val="00491A08"/>
    <w:rsid w:val="004923CF"/>
    <w:rsid w:val="00494A67"/>
    <w:rsid w:val="00494C46"/>
    <w:rsid w:val="00494DF1"/>
    <w:rsid w:val="00495696"/>
    <w:rsid w:val="0049584F"/>
    <w:rsid w:val="00496B2E"/>
    <w:rsid w:val="004A2167"/>
    <w:rsid w:val="004A34B8"/>
    <w:rsid w:val="004A409A"/>
    <w:rsid w:val="004A566D"/>
    <w:rsid w:val="004A58BB"/>
    <w:rsid w:val="004A598C"/>
    <w:rsid w:val="004A5DF3"/>
    <w:rsid w:val="004B16BE"/>
    <w:rsid w:val="004B2230"/>
    <w:rsid w:val="004B3397"/>
    <w:rsid w:val="004B3483"/>
    <w:rsid w:val="004B5180"/>
    <w:rsid w:val="004B621E"/>
    <w:rsid w:val="004C7959"/>
    <w:rsid w:val="004D0302"/>
    <w:rsid w:val="004D394E"/>
    <w:rsid w:val="004D671B"/>
    <w:rsid w:val="004E0E98"/>
    <w:rsid w:val="004E1E97"/>
    <w:rsid w:val="004E23A4"/>
    <w:rsid w:val="004E3E77"/>
    <w:rsid w:val="004E4ACD"/>
    <w:rsid w:val="004E5E5F"/>
    <w:rsid w:val="004E6FDF"/>
    <w:rsid w:val="004E7A1A"/>
    <w:rsid w:val="004F1FAC"/>
    <w:rsid w:val="004F29AC"/>
    <w:rsid w:val="004F46AC"/>
    <w:rsid w:val="004F67F8"/>
    <w:rsid w:val="004F72FB"/>
    <w:rsid w:val="00500E80"/>
    <w:rsid w:val="00503B74"/>
    <w:rsid w:val="00503EE0"/>
    <w:rsid w:val="00507E68"/>
    <w:rsid w:val="0051066B"/>
    <w:rsid w:val="00510722"/>
    <w:rsid w:val="00515C48"/>
    <w:rsid w:val="00516196"/>
    <w:rsid w:val="00521288"/>
    <w:rsid w:val="00522238"/>
    <w:rsid w:val="00523468"/>
    <w:rsid w:val="00527A03"/>
    <w:rsid w:val="00527A2F"/>
    <w:rsid w:val="00527BE3"/>
    <w:rsid w:val="005342C3"/>
    <w:rsid w:val="0053513A"/>
    <w:rsid w:val="005356A9"/>
    <w:rsid w:val="005360F0"/>
    <w:rsid w:val="00536553"/>
    <w:rsid w:val="00537B0F"/>
    <w:rsid w:val="005415CF"/>
    <w:rsid w:val="00541EDE"/>
    <w:rsid w:val="005430E7"/>
    <w:rsid w:val="00543987"/>
    <w:rsid w:val="00543E7A"/>
    <w:rsid w:val="0054416F"/>
    <w:rsid w:val="00544ABA"/>
    <w:rsid w:val="00544D22"/>
    <w:rsid w:val="005455B7"/>
    <w:rsid w:val="00545C06"/>
    <w:rsid w:val="00546C0B"/>
    <w:rsid w:val="00547179"/>
    <w:rsid w:val="0055319F"/>
    <w:rsid w:val="00554089"/>
    <w:rsid w:val="00554D41"/>
    <w:rsid w:val="00554F2A"/>
    <w:rsid w:val="005550B2"/>
    <w:rsid w:val="00555736"/>
    <w:rsid w:val="00555A76"/>
    <w:rsid w:val="00555B6A"/>
    <w:rsid w:val="00555DAA"/>
    <w:rsid w:val="00557753"/>
    <w:rsid w:val="00561490"/>
    <w:rsid w:val="00562F54"/>
    <w:rsid w:val="00564E11"/>
    <w:rsid w:val="00565793"/>
    <w:rsid w:val="00565D65"/>
    <w:rsid w:val="005676AF"/>
    <w:rsid w:val="005677E9"/>
    <w:rsid w:val="00567F63"/>
    <w:rsid w:val="00570DC7"/>
    <w:rsid w:val="00572069"/>
    <w:rsid w:val="0057243A"/>
    <w:rsid w:val="00572CBB"/>
    <w:rsid w:val="005732B4"/>
    <w:rsid w:val="005743AB"/>
    <w:rsid w:val="00574F29"/>
    <w:rsid w:val="00576902"/>
    <w:rsid w:val="00576DDB"/>
    <w:rsid w:val="00577460"/>
    <w:rsid w:val="00580218"/>
    <w:rsid w:val="00580E74"/>
    <w:rsid w:val="00581DE3"/>
    <w:rsid w:val="00581F3B"/>
    <w:rsid w:val="0058224A"/>
    <w:rsid w:val="005832F2"/>
    <w:rsid w:val="00584098"/>
    <w:rsid w:val="0058418B"/>
    <w:rsid w:val="005856C6"/>
    <w:rsid w:val="00586053"/>
    <w:rsid w:val="00587406"/>
    <w:rsid w:val="00591D73"/>
    <w:rsid w:val="00591DD4"/>
    <w:rsid w:val="0059283B"/>
    <w:rsid w:val="0059514E"/>
    <w:rsid w:val="00595C58"/>
    <w:rsid w:val="005970F8"/>
    <w:rsid w:val="00597A5C"/>
    <w:rsid w:val="005A2719"/>
    <w:rsid w:val="005A5A59"/>
    <w:rsid w:val="005A5C28"/>
    <w:rsid w:val="005A6901"/>
    <w:rsid w:val="005A75EF"/>
    <w:rsid w:val="005A789E"/>
    <w:rsid w:val="005B0304"/>
    <w:rsid w:val="005B0905"/>
    <w:rsid w:val="005B094A"/>
    <w:rsid w:val="005B0B47"/>
    <w:rsid w:val="005B20FE"/>
    <w:rsid w:val="005B254A"/>
    <w:rsid w:val="005B3A44"/>
    <w:rsid w:val="005B7662"/>
    <w:rsid w:val="005B79D3"/>
    <w:rsid w:val="005C0E6E"/>
    <w:rsid w:val="005C1F1B"/>
    <w:rsid w:val="005C37EB"/>
    <w:rsid w:val="005C60CC"/>
    <w:rsid w:val="005C6366"/>
    <w:rsid w:val="005D0782"/>
    <w:rsid w:val="005D0AEB"/>
    <w:rsid w:val="005D1906"/>
    <w:rsid w:val="005D35AB"/>
    <w:rsid w:val="005D3A52"/>
    <w:rsid w:val="005D4D8E"/>
    <w:rsid w:val="005D5909"/>
    <w:rsid w:val="005D723F"/>
    <w:rsid w:val="005E0018"/>
    <w:rsid w:val="005E6536"/>
    <w:rsid w:val="005F1D1F"/>
    <w:rsid w:val="005F20AE"/>
    <w:rsid w:val="005F42AF"/>
    <w:rsid w:val="005F72DD"/>
    <w:rsid w:val="005F79EF"/>
    <w:rsid w:val="0060029E"/>
    <w:rsid w:val="00604BF1"/>
    <w:rsid w:val="00604D6B"/>
    <w:rsid w:val="0060663B"/>
    <w:rsid w:val="00606944"/>
    <w:rsid w:val="006122F9"/>
    <w:rsid w:val="006135BE"/>
    <w:rsid w:val="006142D8"/>
    <w:rsid w:val="00615ADA"/>
    <w:rsid w:val="00617CC9"/>
    <w:rsid w:val="00620389"/>
    <w:rsid w:val="006204E1"/>
    <w:rsid w:val="00624E1F"/>
    <w:rsid w:val="00626620"/>
    <w:rsid w:val="00627051"/>
    <w:rsid w:val="00627737"/>
    <w:rsid w:val="00630029"/>
    <w:rsid w:val="00630FD4"/>
    <w:rsid w:val="006324C5"/>
    <w:rsid w:val="00632909"/>
    <w:rsid w:val="00632DEE"/>
    <w:rsid w:val="006335FF"/>
    <w:rsid w:val="00634CBB"/>
    <w:rsid w:val="00637417"/>
    <w:rsid w:val="00640644"/>
    <w:rsid w:val="006440AE"/>
    <w:rsid w:val="00645C49"/>
    <w:rsid w:val="00646F54"/>
    <w:rsid w:val="00647079"/>
    <w:rsid w:val="00647499"/>
    <w:rsid w:val="00647A7A"/>
    <w:rsid w:val="00652D82"/>
    <w:rsid w:val="0065350B"/>
    <w:rsid w:val="00654451"/>
    <w:rsid w:val="00654B3B"/>
    <w:rsid w:val="006551C7"/>
    <w:rsid w:val="006567DD"/>
    <w:rsid w:val="00656EE7"/>
    <w:rsid w:val="00657CE4"/>
    <w:rsid w:val="00660788"/>
    <w:rsid w:val="00660D26"/>
    <w:rsid w:val="00661283"/>
    <w:rsid w:val="00665BA6"/>
    <w:rsid w:val="00667F07"/>
    <w:rsid w:val="0067176A"/>
    <w:rsid w:val="00672232"/>
    <w:rsid w:val="006750B5"/>
    <w:rsid w:val="00677EEC"/>
    <w:rsid w:val="0068290E"/>
    <w:rsid w:val="006847F7"/>
    <w:rsid w:val="00685FD6"/>
    <w:rsid w:val="006862A6"/>
    <w:rsid w:val="00693782"/>
    <w:rsid w:val="00693B04"/>
    <w:rsid w:val="00694B90"/>
    <w:rsid w:val="00694DE0"/>
    <w:rsid w:val="006965BC"/>
    <w:rsid w:val="00696735"/>
    <w:rsid w:val="00696B8E"/>
    <w:rsid w:val="006A3562"/>
    <w:rsid w:val="006A778E"/>
    <w:rsid w:val="006A7D43"/>
    <w:rsid w:val="006A7EE8"/>
    <w:rsid w:val="006B11F7"/>
    <w:rsid w:val="006B1B41"/>
    <w:rsid w:val="006B24F2"/>
    <w:rsid w:val="006B340F"/>
    <w:rsid w:val="006B5259"/>
    <w:rsid w:val="006C059B"/>
    <w:rsid w:val="006C32DB"/>
    <w:rsid w:val="006C4ED9"/>
    <w:rsid w:val="006D0F19"/>
    <w:rsid w:val="006D1CCA"/>
    <w:rsid w:val="006D45D6"/>
    <w:rsid w:val="006D5F77"/>
    <w:rsid w:val="006E126B"/>
    <w:rsid w:val="006E2125"/>
    <w:rsid w:val="006E39A2"/>
    <w:rsid w:val="006E3EBB"/>
    <w:rsid w:val="006E4D10"/>
    <w:rsid w:val="006E5026"/>
    <w:rsid w:val="006E54C8"/>
    <w:rsid w:val="006E6075"/>
    <w:rsid w:val="006E6C12"/>
    <w:rsid w:val="006E6C47"/>
    <w:rsid w:val="006F33C2"/>
    <w:rsid w:val="006F39CB"/>
    <w:rsid w:val="006F4726"/>
    <w:rsid w:val="006F4757"/>
    <w:rsid w:val="006F5E86"/>
    <w:rsid w:val="006F6EE9"/>
    <w:rsid w:val="006F7338"/>
    <w:rsid w:val="006F7756"/>
    <w:rsid w:val="007002D7"/>
    <w:rsid w:val="0070126A"/>
    <w:rsid w:val="00701F70"/>
    <w:rsid w:val="00702DFE"/>
    <w:rsid w:val="0070332A"/>
    <w:rsid w:val="00704DAD"/>
    <w:rsid w:val="007054F3"/>
    <w:rsid w:val="00711DD2"/>
    <w:rsid w:val="00712503"/>
    <w:rsid w:val="0071301C"/>
    <w:rsid w:val="00713CAF"/>
    <w:rsid w:val="00715550"/>
    <w:rsid w:val="00715F01"/>
    <w:rsid w:val="00720F02"/>
    <w:rsid w:val="00721211"/>
    <w:rsid w:val="007217CA"/>
    <w:rsid w:val="007220C5"/>
    <w:rsid w:val="007220FA"/>
    <w:rsid w:val="00722547"/>
    <w:rsid w:val="00723B73"/>
    <w:rsid w:val="00723C70"/>
    <w:rsid w:val="007244AA"/>
    <w:rsid w:val="00726459"/>
    <w:rsid w:val="00726675"/>
    <w:rsid w:val="00730839"/>
    <w:rsid w:val="00733613"/>
    <w:rsid w:val="007345A7"/>
    <w:rsid w:val="007354CC"/>
    <w:rsid w:val="00735DEB"/>
    <w:rsid w:val="00740068"/>
    <w:rsid w:val="00740142"/>
    <w:rsid w:val="00740C73"/>
    <w:rsid w:val="007441CD"/>
    <w:rsid w:val="007451D0"/>
    <w:rsid w:val="00746482"/>
    <w:rsid w:val="007509E0"/>
    <w:rsid w:val="00751BE0"/>
    <w:rsid w:val="00752A85"/>
    <w:rsid w:val="00753FA1"/>
    <w:rsid w:val="00754AD1"/>
    <w:rsid w:val="00755770"/>
    <w:rsid w:val="0075624F"/>
    <w:rsid w:val="007562ED"/>
    <w:rsid w:val="00760DE4"/>
    <w:rsid w:val="00760FFC"/>
    <w:rsid w:val="00764AEF"/>
    <w:rsid w:val="00765344"/>
    <w:rsid w:val="00765589"/>
    <w:rsid w:val="00765A0B"/>
    <w:rsid w:val="0076796F"/>
    <w:rsid w:val="00771533"/>
    <w:rsid w:val="0077535B"/>
    <w:rsid w:val="007754D9"/>
    <w:rsid w:val="0077575A"/>
    <w:rsid w:val="0077780A"/>
    <w:rsid w:val="007802F3"/>
    <w:rsid w:val="00780BEB"/>
    <w:rsid w:val="0078172B"/>
    <w:rsid w:val="00781B8F"/>
    <w:rsid w:val="00781BC8"/>
    <w:rsid w:val="0078237B"/>
    <w:rsid w:val="0078356A"/>
    <w:rsid w:val="007838BF"/>
    <w:rsid w:val="007842F4"/>
    <w:rsid w:val="007866C7"/>
    <w:rsid w:val="00787499"/>
    <w:rsid w:val="00787D64"/>
    <w:rsid w:val="007965FE"/>
    <w:rsid w:val="007A0544"/>
    <w:rsid w:val="007A079F"/>
    <w:rsid w:val="007A18B0"/>
    <w:rsid w:val="007A19F9"/>
    <w:rsid w:val="007A2959"/>
    <w:rsid w:val="007A3920"/>
    <w:rsid w:val="007A39F3"/>
    <w:rsid w:val="007A4DA2"/>
    <w:rsid w:val="007A4E6A"/>
    <w:rsid w:val="007A5207"/>
    <w:rsid w:val="007A5351"/>
    <w:rsid w:val="007A6380"/>
    <w:rsid w:val="007B1657"/>
    <w:rsid w:val="007B2573"/>
    <w:rsid w:val="007B3512"/>
    <w:rsid w:val="007B3966"/>
    <w:rsid w:val="007B55BE"/>
    <w:rsid w:val="007B688A"/>
    <w:rsid w:val="007C50CC"/>
    <w:rsid w:val="007C51D5"/>
    <w:rsid w:val="007C565E"/>
    <w:rsid w:val="007C713F"/>
    <w:rsid w:val="007D1D48"/>
    <w:rsid w:val="007D2221"/>
    <w:rsid w:val="007D23A9"/>
    <w:rsid w:val="007D3462"/>
    <w:rsid w:val="007D5A17"/>
    <w:rsid w:val="007D65E6"/>
    <w:rsid w:val="007D6E4E"/>
    <w:rsid w:val="007D7967"/>
    <w:rsid w:val="007E06E2"/>
    <w:rsid w:val="007E3F0A"/>
    <w:rsid w:val="007E4E01"/>
    <w:rsid w:val="007E60AB"/>
    <w:rsid w:val="007E7F59"/>
    <w:rsid w:val="007F0003"/>
    <w:rsid w:val="007F01F9"/>
    <w:rsid w:val="007F075F"/>
    <w:rsid w:val="007F5403"/>
    <w:rsid w:val="007F5509"/>
    <w:rsid w:val="007F626C"/>
    <w:rsid w:val="007F647E"/>
    <w:rsid w:val="007F7BD7"/>
    <w:rsid w:val="008010B8"/>
    <w:rsid w:val="008023B4"/>
    <w:rsid w:val="008032AB"/>
    <w:rsid w:val="00803C1A"/>
    <w:rsid w:val="00804E5C"/>
    <w:rsid w:val="00805C0D"/>
    <w:rsid w:val="008063FF"/>
    <w:rsid w:val="00807373"/>
    <w:rsid w:val="00807B41"/>
    <w:rsid w:val="00807FCB"/>
    <w:rsid w:val="00811FAA"/>
    <w:rsid w:val="00813A8A"/>
    <w:rsid w:val="00816A5B"/>
    <w:rsid w:val="00817F8F"/>
    <w:rsid w:val="0082043F"/>
    <w:rsid w:val="00820B19"/>
    <w:rsid w:val="00822183"/>
    <w:rsid w:val="0082521D"/>
    <w:rsid w:val="0082569B"/>
    <w:rsid w:val="00825D95"/>
    <w:rsid w:val="00826A4D"/>
    <w:rsid w:val="00827C0E"/>
    <w:rsid w:val="0083102C"/>
    <w:rsid w:val="0083309F"/>
    <w:rsid w:val="008344B2"/>
    <w:rsid w:val="008356CE"/>
    <w:rsid w:val="008367E0"/>
    <w:rsid w:val="00836C58"/>
    <w:rsid w:val="00836D25"/>
    <w:rsid w:val="008371FF"/>
    <w:rsid w:val="0084011E"/>
    <w:rsid w:val="0084018D"/>
    <w:rsid w:val="00841507"/>
    <w:rsid w:val="00841887"/>
    <w:rsid w:val="00843F33"/>
    <w:rsid w:val="008446A9"/>
    <w:rsid w:val="00844A92"/>
    <w:rsid w:val="00845E7C"/>
    <w:rsid w:val="008466FF"/>
    <w:rsid w:val="00846BF1"/>
    <w:rsid w:val="0085137D"/>
    <w:rsid w:val="00852AFD"/>
    <w:rsid w:val="00854282"/>
    <w:rsid w:val="008549A3"/>
    <w:rsid w:val="00854DD3"/>
    <w:rsid w:val="00854F7C"/>
    <w:rsid w:val="00855A0D"/>
    <w:rsid w:val="00861F78"/>
    <w:rsid w:val="00863344"/>
    <w:rsid w:val="008643D3"/>
    <w:rsid w:val="0086612A"/>
    <w:rsid w:val="00866D61"/>
    <w:rsid w:val="00870E17"/>
    <w:rsid w:val="00871AB0"/>
    <w:rsid w:val="0087276D"/>
    <w:rsid w:val="008738F1"/>
    <w:rsid w:val="0087414D"/>
    <w:rsid w:val="0087523E"/>
    <w:rsid w:val="008753A2"/>
    <w:rsid w:val="00876123"/>
    <w:rsid w:val="008763BA"/>
    <w:rsid w:val="008816E6"/>
    <w:rsid w:val="0088176C"/>
    <w:rsid w:val="00882336"/>
    <w:rsid w:val="00882475"/>
    <w:rsid w:val="00884D12"/>
    <w:rsid w:val="008869CA"/>
    <w:rsid w:val="008869D7"/>
    <w:rsid w:val="00892F76"/>
    <w:rsid w:val="0089348A"/>
    <w:rsid w:val="00893955"/>
    <w:rsid w:val="008950EC"/>
    <w:rsid w:val="0089580B"/>
    <w:rsid w:val="00895D3E"/>
    <w:rsid w:val="00896816"/>
    <w:rsid w:val="008A01DE"/>
    <w:rsid w:val="008A03F5"/>
    <w:rsid w:val="008A0890"/>
    <w:rsid w:val="008A1CF7"/>
    <w:rsid w:val="008A236F"/>
    <w:rsid w:val="008A2639"/>
    <w:rsid w:val="008A26B8"/>
    <w:rsid w:val="008A33E7"/>
    <w:rsid w:val="008A42B2"/>
    <w:rsid w:val="008A5B60"/>
    <w:rsid w:val="008A756D"/>
    <w:rsid w:val="008B207D"/>
    <w:rsid w:val="008B4E69"/>
    <w:rsid w:val="008B7965"/>
    <w:rsid w:val="008C05CB"/>
    <w:rsid w:val="008C1EE1"/>
    <w:rsid w:val="008C25DA"/>
    <w:rsid w:val="008C2F91"/>
    <w:rsid w:val="008C3413"/>
    <w:rsid w:val="008C34F7"/>
    <w:rsid w:val="008C37DD"/>
    <w:rsid w:val="008C3953"/>
    <w:rsid w:val="008C3AC7"/>
    <w:rsid w:val="008C43BA"/>
    <w:rsid w:val="008C7009"/>
    <w:rsid w:val="008C7203"/>
    <w:rsid w:val="008C73D1"/>
    <w:rsid w:val="008C76E4"/>
    <w:rsid w:val="008C7798"/>
    <w:rsid w:val="008C7ABE"/>
    <w:rsid w:val="008D1AAC"/>
    <w:rsid w:val="008D4141"/>
    <w:rsid w:val="008D4F5C"/>
    <w:rsid w:val="008D516D"/>
    <w:rsid w:val="008D5448"/>
    <w:rsid w:val="008D6210"/>
    <w:rsid w:val="008D6B62"/>
    <w:rsid w:val="008E06F8"/>
    <w:rsid w:val="008E2B26"/>
    <w:rsid w:val="008E4172"/>
    <w:rsid w:val="008E79B7"/>
    <w:rsid w:val="008E7AB9"/>
    <w:rsid w:val="008F3455"/>
    <w:rsid w:val="008F40CC"/>
    <w:rsid w:val="008F64F3"/>
    <w:rsid w:val="008F7FDD"/>
    <w:rsid w:val="00900371"/>
    <w:rsid w:val="00901EF8"/>
    <w:rsid w:val="0090298C"/>
    <w:rsid w:val="00902A93"/>
    <w:rsid w:val="00902E4B"/>
    <w:rsid w:val="00903320"/>
    <w:rsid w:val="00903A92"/>
    <w:rsid w:val="00907C16"/>
    <w:rsid w:val="00910A29"/>
    <w:rsid w:val="00910C2D"/>
    <w:rsid w:val="00911E3B"/>
    <w:rsid w:val="0091270E"/>
    <w:rsid w:val="00913006"/>
    <w:rsid w:val="00914E56"/>
    <w:rsid w:val="009153D2"/>
    <w:rsid w:val="00915BBB"/>
    <w:rsid w:val="00915BF1"/>
    <w:rsid w:val="0091702D"/>
    <w:rsid w:val="00917709"/>
    <w:rsid w:val="00920B5D"/>
    <w:rsid w:val="009217B0"/>
    <w:rsid w:val="00921EB1"/>
    <w:rsid w:val="00923DE7"/>
    <w:rsid w:val="00924F56"/>
    <w:rsid w:val="00925ADE"/>
    <w:rsid w:val="009268D0"/>
    <w:rsid w:val="00926BF4"/>
    <w:rsid w:val="00930877"/>
    <w:rsid w:val="00931CE9"/>
    <w:rsid w:val="00931EFB"/>
    <w:rsid w:val="00932B45"/>
    <w:rsid w:val="00934EC8"/>
    <w:rsid w:val="009357F3"/>
    <w:rsid w:val="009379D3"/>
    <w:rsid w:val="009401C9"/>
    <w:rsid w:val="00941676"/>
    <w:rsid w:val="009416C1"/>
    <w:rsid w:val="009423B6"/>
    <w:rsid w:val="00942ADE"/>
    <w:rsid w:val="00942F46"/>
    <w:rsid w:val="009465E1"/>
    <w:rsid w:val="00947146"/>
    <w:rsid w:val="00947FC4"/>
    <w:rsid w:val="0095033C"/>
    <w:rsid w:val="009513A8"/>
    <w:rsid w:val="00951748"/>
    <w:rsid w:val="00953E1F"/>
    <w:rsid w:val="00960A52"/>
    <w:rsid w:val="00960D2D"/>
    <w:rsid w:val="00961204"/>
    <w:rsid w:val="00961DF7"/>
    <w:rsid w:val="00962896"/>
    <w:rsid w:val="0096439C"/>
    <w:rsid w:val="00964BF7"/>
    <w:rsid w:val="009663CD"/>
    <w:rsid w:val="0097157D"/>
    <w:rsid w:val="00971DAC"/>
    <w:rsid w:val="00974809"/>
    <w:rsid w:val="009754DE"/>
    <w:rsid w:val="009756CD"/>
    <w:rsid w:val="00976E20"/>
    <w:rsid w:val="0098167C"/>
    <w:rsid w:val="00982E4F"/>
    <w:rsid w:val="00982FB7"/>
    <w:rsid w:val="00983777"/>
    <w:rsid w:val="00984593"/>
    <w:rsid w:val="00985343"/>
    <w:rsid w:val="009861EA"/>
    <w:rsid w:val="0098789C"/>
    <w:rsid w:val="00987961"/>
    <w:rsid w:val="009916D8"/>
    <w:rsid w:val="0099334B"/>
    <w:rsid w:val="00997F48"/>
    <w:rsid w:val="009A10BC"/>
    <w:rsid w:val="009A1F13"/>
    <w:rsid w:val="009A332F"/>
    <w:rsid w:val="009A3FED"/>
    <w:rsid w:val="009A5ADD"/>
    <w:rsid w:val="009A5D01"/>
    <w:rsid w:val="009A7DDA"/>
    <w:rsid w:val="009B03AF"/>
    <w:rsid w:val="009B04B2"/>
    <w:rsid w:val="009B18B4"/>
    <w:rsid w:val="009B25E2"/>
    <w:rsid w:val="009B2A45"/>
    <w:rsid w:val="009B355D"/>
    <w:rsid w:val="009B4E2C"/>
    <w:rsid w:val="009B4ECE"/>
    <w:rsid w:val="009B54B9"/>
    <w:rsid w:val="009B60D4"/>
    <w:rsid w:val="009B64D1"/>
    <w:rsid w:val="009B72CB"/>
    <w:rsid w:val="009C1785"/>
    <w:rsid w:val="009C1810"/>
    <w:rsid w:val="009C3E48"/>
    <w:rsid w:val="009D05BF"/>
    <w:rsid w:val="009D0F00"/>
    <w:rsid w:val="009D1E5E"/>
    <w:rsid w:val="009D1F26"/>
    <w:rsid w:val="009D2BEB"/>
    <w:rsid w:val="009D3353"/>
    <w:rsid w:val="009D3C23"/>
    <w:rsid w:val="009D3F33"/>
    <w:rsid w:val="009D3FE9"/>
    <w:rsid w:val="009E1413"/>
    <w:rsid w:val="009E20DD"/>
    <w:rsid w:val="009E240B"/>
    <w:rsid w:val="009E2875"/>
    <w:rsid w:val="009E2AD1"/>
    <w:rsid w:val="009E399B"/>
    <w:rsid w:val="009F119D"/>
    <w:rsid w:val="009F1D64"/>
    <w:rsid w:val="009F3B28"/>
    <w:rsid w:val="009F434D"/>
    <w:rsid w:val="009F4FF3"/>
    <w:rsid w:val="009F5AE3"/>
    <w:rsid w:val="009F6B1A"/>
    <w:rsid w:val="009F6F67"/>
    <w:rsid w:val="009F7122"/>
    <w:rsid w:val="009F7263"/>
    <w:rsid w:val="009F73D0"/>
    <w:rsid w:val="00A00BEA"/>
    <w:rsid w:val="00A00D28"/>
    <w:rsid w:val="00A015BD"/>
    <w:rsid w:val="00A01BA8"/>
    <w:rsid w:val="00A0327C"/>
    <w:rsid w:val="00A04CF2"/>
    <w:rsid w:val="00A06104"/>
    <w:rsid w:val="00A0755E"/>
    <w:rsid w:val="00A07638"/>
    <w:rsid w:val="00A106E1"/>
    <w:rsid w:val="00A11133"/>
    <w:rsid w:val="00A12DF9"/>
    <w:rsid w:val="00A166E8"/>
    <w:rsid w:val="00A16BDB"/>
    <w:rsid w:val="00A1763C"/>
    <w:rsid w:val="00A211D4"/>
    <w:rsid w:val="00A241F4"/>
    <w:rsid w:val="00A25B96"/>
    <w:rsid w:val="00A306DC"/>
    <w:rsid w:val="00A317C9"/>
    <w:rsid w:val="00A348D6"/>
    <w:rsid w:val="00A34E00"/>
    <w:rsid w:val="00A3536F"/>
    <w:rsid w:val="00A40ABD"/>
    <w:rsid w:val="00A40C2C"/>
    <w:rsid w:val="00A41357"/>
    <w:rsid w:val="00A41C71"/>
    <w:rsid w:val="00A42150"/>
    <w:rsid w:val="00A442AE"/>
    <w:rsid w:val="00A45D1A"/>
    <w:rsid w:val="00A45E0B"/>
    <w:rsid w:val="00A46BE7"/>
    <w:rsid w:val="00A50320"/>
    <w:rsid w:val="00A51B54"/>
    <w:rsid w:val="00A535FA"/>
    <w:rsid w:val="00A54BAD"/>
    <w:rsid w:val="00A5588D"/>
    <w:rsid w:val="00A57929"/>
    <w:rsid w:val="00A57AA9"/>
    <w:rsid w:val="00A614B9"/>
    <w:rsid w:val="00A6384F"/>
    <w:rsid w:val="00A63966"/>
    <w:rsid w:val="00A66103"/>
    <w:rsid w:val="00A7009E"/>
    <w:rsid w:val="00A70262"/>
    <w:rsid w:val="00A70B81"/>
    <w:rsid w:val="00A7172D"/>
    <w:rsid w:val="00A71C6C"/>
    <w:rsid w:val="00A74244"/>
    <w:rsid w:val="00A7688B"/>
    <w:rsid w:val="00A77033"/>
    <w:rsid w:val="00A77079"/>
    <w:rsid w:val="00A8208A"/>
    <w:rsid w:val="00A82527"/>
    <w:rsid w:val="00A8344F"/>
    <w:rsid w:val="00A8372C"/>
    <w:rsid w:val="00A84C3D"/>
    <w:rsid w:val="00A85DA7"/>
    <w:rsid w:val="00A86317"/>
    <w:rsid w:val="00A86EFB"/>
    <w:rsid w:val="00A876AD"/>
    <w:rsid w:val="00A87E4B"/>
    <w:rsid w:val="00A90AAC"/>
    <w:rsid w:val="00A923CD"/>
    <w:rsid w:val="00A92790"/>
    <w:rsid w:val="00A940BE"/>
    <w:rsid w:val="00A9468E"/>
    <w:rsid w:val="00A95B3F"/>
    <w:rsid w:val="00A95C79"/>
    <w:rsid w:val="00A95F84"/>
    <w:rsid w:val="00A96674"/>
    <w:rsid w:val="00AA03C8"/>
    <w:rsid w:val="00AA0964"/>
    <w:rsid w:val="00AA1533"/>
    <w:rsid w:val="00AA2E5A"/>
    <w:rsid w:val="00AA5467"/>
    <w:rsid w:val="00AA70B2"/>
    <w:rsid w:val="00AA72C4"/>
    <w:rsid w:val="00AA7AAD"/>
    <w:rsid w:val="00AB1D7C"/>
    <w:rsid w:val="00AB3028"/>
    <w:rsid w:val="00AB3902"/>
    <w:rsid w:val="00AB47DC"/>
    <w:rsid w:val="00AB4E8E"/>
    <w:rsid w:val="00AC0205"/>
    <w:rsid w:val="00AC0206"/>
    <w:rsid w:val="00AC0485"/>
    <w:rsid w:val="00AC0564"/>
    <w:rsid w:val="00AC0FBE"/>
    <w:rsid w:val="00AC118A"/>
    <w:rsid w:val="00AC3317"/>
    <w:rsid w:val="00AC3EB4"/>
    <w:rsid w:val="00AC4868"/>
    <w:rsid w:val="00AC673E"/>
    <w:rsid w:val="00AC7B0D"/>
    <w:rsid w:val="00AC7FFD"/>
    <w:rsid w:val="00AD0294"/>
    <w:rsid w:val="00AD3DCE"/>
    <w:rsid w:val="00AD4600"/>
    <w:rsid w:val="00AD64B7"/>
    <w:rsid w:val="00AD6D46"/>
    <w:rsid w:val="00AE01C3"/>
    <w:rsid w:val="00AE10EC"/>
    <w:rsid w:val="00AE419D"/>
    <w:rsid w:val="00AE5475"/>
    <w:rsid w:val="00AE6BDC"/>
    <w:rsid w:val="00AE781A"/>
    <w:rsid w:val="00AE7B63"/>
    <w:rsid w:val="00AF0CBD"/>
    <w:rsid w:val="00AF1A4E"/>
    <w:rsid w:val="00AF793D"/>
    <w:rsid w:val="00B00669"/>
    <w:rsid w:val="00B00AE2"/>
    <w:rsid w:val="00B00E85"/>
    <w:rsid w:val="00B01A74"/>
    <w:rsid w:val="00B10914"/>
    <w:rsid w:val="00B11F81"/>
    <w:rsid w:val="00B1259F"/>
    <w:rsid w:val="00B132D5"/>
    <w:rsid w:val="00B14BEC"/>
    <w:rsid w:val="00B14EB2"/>
    <w:rsid w:val="00B17F46"/>
    <w:rsid w:val="00B210E1"/>
    <w:rsid w:val="00B21FEE"/>
    <w:rsid w:val="00B22B47"/>
    <w:rsid w:val="00B230B5"/>
    <w:rsid w:val="00B23628"/>
    <w:rsid w:val="00B2421B"/>
    <w:rsid w:val="00B24FA4"/>
    <w:rsid w:val="00B25F35"/>
    <w:rsid w:val="00B266F8"/>
    <w:rsid w:val="00B314AE"/>
    <w:rsid w:val="00B31612"/>
    <w:rsid w:val="00B32E60"/>
    <w:rsid w:val="00B34A59"/>
    <w:rsid w:val="00B35C13"/>
    <w:rsid w:val="00B35CDC"/>
    <w:rsid w:val="00B360AC"/>
    <w:rsid w:val="00B37F44"/>
    <w:rsid w:val="00B44D76"/>
    <w:rsid w:val="00B45E35"/>
    <w:rsid w:val="00B46A74"/>
    <w:rsid w:val="00B50771"/>
    <w:rsid w:val="00B51A8E"/>
    <w:rsid w:val="00B5424A"/>
    <w:rsid w:val="00B54F7D"/>
    <w:rsid w:val="00B56734"/>
    <w:rsid w:val="00B577DD"/>
    <w:rsid w:val="00B60812"/>
    <w:rsid w:val="00B60E29"/>
    <w:rsid w:val="00B626FB"/>
    <w:rsid w:val="00B62D9C"/>
    <w:rsid w:val="00B64B1C"/>
    <w:rsid w:val="00B67D37"/>
    <w:rsid w:val="00B70B51"/>
    <w:rsid w:val="00B71361"/>
    <w:rsid w:val="00B71923"/>
    <w:rsid w:val="00B73F6B"/>
    <w:rsid w:val="00B74B44"/>
    <w:rsid w:val="00B75ABB"/>
    <w:rsid w:val="00B76F55"/>
    <w:rsid w:val="00B775E7"/>
    <w:rsid w:val="00B83053"/>
    <w:rsid w:val="00B83056"/>
    <w:rsid w:val="00B83927"/>
    <w:rsid w:val="00B85F06"/>
    <w:rsid w:val="00B87318"/>
    <w:rsid w:val="00B90585"/>
    <w:rsid w:val="00B91353"/>
    <w:rsid w:val="00B91FCC"/>
    <w:rsid w:val="00B95E88"/>
    <w:rsid w:val="00B96371"/>
    <w:rsid w:val="00B9672D"/>
    <w:rsid w:val="00B967F6"/>
    <w:rsid w:val="00BA0620"/>
    <w:rsid w:val="00BA1357"/>
    <w:rsid w:val="00BA18AB"/>
    <w:rsid w:val="00BA1EA0"/>
    <w:rsid w:val="00BA1F13"/>
    <w:rsid w:val="00BA20C2"/>
    <w:rsid w:val="00BA2517"/>
    <w:rsid w:val="00BA2F42"/>
    <w:rsid w:val="00BA30E3"/>
    <w:rsid w:val="00BA4C9B"/>
    <w:rsid w:val="00BA4FF4"/>
    <w:rsid w:val="00BA71F8"/>
    <w:rsid w:val="00BB073F"/>
    <w:rsid w:val="00BB2FD3"/>
    <w:rsid w:val="00BB3EBA"/>
    <w:rsid w:val="00BB5258"/>
    <w:rsid w:val="00BB5D6F"/>
    <w:rsid w:val="00BB65C4"/>
    <w:rsid w:val="00BB6A64"/>
    <w:rsid w:val="00BB75D9"/>
    <w:rsid w:val="00BC01FE"/>
    <w:rsid w:val="00BC02C1"/>
    <w:rsid w:val="00BC21FA"/>
    <w:rsid w:val="00BC3BC9"/>
    <w:rsid w:val="00BC5D0E"/>
    <w:rsid w:val="00BD2E1F"/>
    <w:rsid w:val="00BD5466"/>
    <w:rsid w:val="00BE0AD3"/>
    <w:rsid w:val="00BE0D51"/>
    <w:rsid w:val="00BE1276"/>
    <w:rsid w:val="00BE13EA"/>
    <w:rsid w:val="00BE18DA"/>
    <w:rsid w:val="00BE6B0F"/>
    <w:rsid w:val="00BF0829"/>
    <w:rsid w:val="00BF11DB"/>
    <w:rsid w:val="00BF285B"/>
    <w:rsid w:val="00BF2B64"/>
    <w:rsid w:val="00BF6B59"/>
    <w:rsid w:val="00BF791B"/>
    <w:rsid w:val="00C00401"/>
    <w:rsid w:val="00C00B60"/>
    <w:rsid w:val="00C03FC0"/>
    <w:rsid w:val="00C06ED5"/>
    <w:rsid w:val="00C12914"/>
    <w:rsid w:val="00C135C1"/>
    <w:rsid w:val="00C14427"/>
    <w:rsid w:val="00C15776"/>
    <w:rsid w:val="00C170B0"/>
    <w:rsid w:val="00C23280"/>
    <w:rsid w:val="00C244DB"/>
    <w:rsid w:val="00C259DF"/>
    <w:rsid w:val="00C27E3D"/>
    <w:rsid w:val="00C3065A"/>
    <w:rsid w:val="00C306CA"/>
    <w:rsid w:val="00C3238C"/>
    <w:rsid w:val="00C326F7"/>
    <w:rsid w:val="00C33251"/>
    <w:rsid w:val="00C33C79"/>
    <w:rsid w:val="00C3489D"/>
    <w:rsid w:val="00C37070"/>
    <w:rsid w:val="00C4015C"/>
    <w:rsid w:val="00C4055F"/>
    <w:rsid w:val="00C40FB7"/>
    <w:rsid w:val="00C41A6B"/>
    <w:rsid w:val="00C437A5"/>
    <w:rsid w:val="00C44B17"/>
    <w:rsid w:val="00C47853"/>
    <w:rsid w:val="00C52254"/>
    <w:rsid w:val="00C5466A"/>
    <w:rsid w:val="00C62632"/>
    <w:rsid w:val="00C64B45"/>
    <w:rsid w:val="00C65AB4"/>
    <w:rsid w:val="00C66894"/>
    <w:rsid w:val="00C678AC"/>
    <w:rsid w:val="00C67A7A"/>
    <w:rsid w:val="00C72B07"/>
    <w:rsid w:val="00C74DB4"/>
    <w:rsid w:val="00C74EED"/>
    <w:rsid w:val="00C74F11"/>
    <w:rsid w:val="00C76321"/>
    <w:rsid w:val="00C76480"/>
    <w:rsid w:val="00C847CD"/>
    <w:rsid w:val="00C87753"/>
    <w:rsid w:val="00C90078"/>
    <w:rsid w:val="00C90F8B"/>
    <w:rsid w:val="00C90FFA"/>
    <w:rsid w:val="00C92282"/>
    <w:rsid w:val="00C92306"/>
    <w:rsid w:val="00C940C9"/>
    <w:rsid w:val="00C94428"/>
    <w:rsid w:val="00C95995"/>
    <w:rsid w:val="00C96061"/>
    <w:rsid w:val="00C96502"/>
    <w:rsid w:val="00C969E6"/>
    <w:rsid w:val="00C978AD"/>
    <w:rsid w:val="00C97AA0"/>
    <w:rsid w:val="00CB20F2"/>
    <w:rsid w:val="00CB2E67"/>
    <w:rsid w:val="00CB4247"/>
    <w:rsid w:val="00CB4336"/>
    <w:rsid w:val="00CB63EF"/>
    <w:rsid w:val="00CB6BE3"/>
    <w:rsid w:val="00CB6C50"/>
    <w:rsid w:val="00CB6F19"/>
    <w:rsid w:val="00CB727E"/>
    <w:rsid w:val="00CC0E2D"/>
    <w:rsid w:val="00CC335F"/>
    <w:rsid w:val="00CC5168"/>
    <w:rsid w:val="00CC5EBC"/>
    <w:rsid w:val="00CC745A"/>
    <w:rsid w:val="00CC7933"/>
    <w:rsid w:val="00CD00BF"/>
    <w:rsid w:val="00CD1AB2"/>
    <w:rsid w:val="00CD288E"/>
    <w:rsid w:val="00CD6497"/>
    <w:rsid w:val="00CD66D6"/>
    <w:rsid w:val="00CD6CAA"/>
    <w:rsid w:val="00CD70D8"/>
    <w:rsid w:val="00CE04AE"/>
    <w:rsid w:val="00CE09F6"/>
    <w:rsid w:val="00CE0A05"/>
    <w:rsid w:val="00CE1145"/>
    <w:rsid w:val="00CE22B9"/>
    <w:rsid w:val="00CE5328"/>
    <w:rsid w:val="00CE606E"/>
    <w:rsid w:val="00CE6D48"/>
    <w:rsid w:val="00CE7803"/>
    <w:rsid w:val="00CE7947"/>
    <w:rsid w:val="00CE7C05"/>
    <w:rsid w:val="00CF0879"/>
    <w:rsid w:val="00CF0E19"/>
    <w:rsid w:val="00CF16CD"/>
    <w:rsid w:val="00CF206C"/>
    <w:rsid w:val="00CF3CC0"/>
    <w:rsid w:val="00CF47A7"/>
    <w:rsid w:val="00CF4942"/>
    <w:rsid w:val="00CF6A34"/>
    <w:rsid w:val="00CF71FE"/>
    <w:rsid w:val="00CF7BD0"/>
    <w:rsid w:val="00D00077"/>
    <w:rsid w:val="00D00AF2"/>
    <w:rsid w:val="00D01802"/>
    <w:rsid w:val="00D01AA4"/>
    <w:rsid w:val="00D0251D"/>
    <w:rsid w:val="00D02C39"/>
    <w:rsid w:val="00D035A6"/>
    <w:rsid w:val="00D04E0D"/>
    <w:rsid w:val="00D06377"/>
    <w:rsid w:val="00D07C1D"/>
    <w:rsid w:val="00D12595"/>
    <w:rsid w:val="00D12958"/>
    <w:rsid w:val="00D16B43"/>
    <w:rsid w:val="00D1795D"/>
    <w:rsid w:val="00D208C0"/>
    <w:rsid w:val="00D23ABF"/>
    <w:rsid w:val="00D23DEA"/>
    <w:rsid w:val="00D25300"/>
    <w:rsid w:val="00D26A3F"/>
    <w:rsid w:val="00D27BFF"/>
    <w:rsid w:val="00D30D82"/>
    <w:rsid w:val="00D324C8"/>
    <w:rsid w:val="00D3285F"/>
    <w:rsid w:val="00D335F7"/>
    <w:rsid w:val="00D34C4E"/>
    <w:rsid w:val="00D37488"/>
    <w:rsid w:val="00D40726"/>
    <w:rsid w:val="00D4079F"/>
    <w:rsid w:val="00D408BB"/>
    <w:rsid w:val="00D42CFE"/>
    <w:rsid w:val="00D42F20"/>
    <w:rsid w:val="00D44498"/>
    <w:rsid w:val="00D4464E"/>
    <w:rsid w:val="00D44E7F"/>
    <w:rsid w:val="00D462F6"/>
    <w:rsid w:val="00D469D3"/>
    <w:rsid w:val="00D474E4"/>
    <w:rsid w:val="00D4772F"/>
    <w:rsid w:val="00D4789E"/>
    <w:rsid w:val="00D50140"/>
    <w:rsid w:val="00D509D6"/>
    <w:rsid w:val="00D51D28"/>
    <w:rsid w:val="00D53103"/>
    <w:rsid w:val="00D54258"/>
    <w:rsid w:val="00D555FD"/>
    <w:rsid w:val="00D55C37"/>
    <w:rsid w:val="00D57703"/>
    <w:rsid w:val="00D60215"/>
    <w:rsid w:val="00D60DE8"/>
    <w:rsid w:val="00D63546"/>
    <w:rsid w:val="00D636E6"/>
    <w:rsid w:val="00D64CC2"/>
    <w:rsid w:val="00D651EB"/>
    <w:rsid w:val="00D65B65"/>
    <w:rsid w:val="00D6695F"/>
    <w:rsid w:val="00D66B35"/>
    <w:rsid w:val="00D66D00"/>
    <w:rsid w:val="00D71108"/>
    <w:rsid w:val="00D72955"/>
    <w:rsid w:val="00D72BEC"/>
    <w:rsid w:val="00D74A55"/>
    <w:rsid w:val="00D76E6E"/>
    <w:rsid w:val="00D8286F"/>
    <w:rsid w:val="00D82B5C"/>
    <w:rsid w:val="00D836A4"/>
    <w:rsid w:val="00D87953"/>
    <w:rsid w:val="00D9021C"/>
    <w:rsid w:val="00D90E8E"/>
    <w:rsid w:val="00D910A7"/>
    <w:rsid w:val="00D946A4"/>
    <w:rsid w:val="00D954FE"/>
    <w:rsid w:val="00D9577B"/>
    <w:rsid w:val="00D9586F"/>
    <w:rsid w:val="00D973F8"/>
    <w:rsid w:val="00DA0630"/>
    <w:rsid w:val="00DA1B82"/>
    <w:rsid w:val="00DA1E0E"/>
    <w:rsid w:val="00DA4EE4"/>
    <w:rsid w:val="00DA7936"/>
    <w:rsid w:val="00DB07F9"/>
    <w:rsid w:val="00DB1E9A"/>
    <w:rsid w:val="00DB2D43"/>
    <w:rsid w:val="00DB2DB6"/>
    <w:rsid w:val="00DB7E64"/>
    <w:rsid w:val="00DC069D"/>
    <w:rsid w:val="00DC0791"/>
    <w:rsid w:val="00DC1E37"/>
    <w:rsid w:val="00DC3A16"/>
    <w:rsid w:val="00DC3D90"/>
    <w:rsid w:val="00DC5FE7"/>
    <w:rsid w:val="00DC64CF"/>
    <w:rsid w:val="00DC7B2B"/>
    <w:rsid w:val="00DD314D"/>
    <w:rsid w:val="00DD4200"/>
    <w:rsid w:val="00DD4F2B"/>
    <w:rsid w:val="00DD64AA"/>
    <w:rsid w:val="00DE1076"/>
    <w:rsid w:val="00DE2B10"/>
    <w:rsid w:val="00DE2E37"/>
    <w:rsid w:val="00DE31E1"/>
    <w:rsid w:val="00DE3333"/>
    <w:rsid w:val="00DE4326"/>
    <w:rsid w:val="00DE4497"/>
    <w:rsid w:val="00DE757B"/>
    <w:rsid w:val="00DF200B"/>
    <w:rsid w:val="00DF2A3D"/>
    <w:rsid w:val="00DF364C"/>
    <w:rsid w:val="00DF580E"/>
    <w:rsid w:val="00DF7BEA"/>
    <w:rsid w:val="00E00018"/>
    <w:rsid w:val="00E00222"/>
    <w:rsid w:val="00E01191"/>
    <w:rsid w:val="00E04548"/>
    <w:rsid w:val="00E04A4D"/>
    <w:rsid w:val="00E06042"/>
    <w:rsid w:val="00E0691F"/>
    <w:rsid w:val="00E10020"/>
    <w:rsid w:val="00E11BA3"/>
    <w:rsid w:val="00E127B4"/>
    <w:rsid w:val="00E1398A"/>
    <w:rsid w:val="00E13A4A"/>
    <w:rsid w:val="00E13A52"/>
    <w:rsid w:val="00E15849"/>
    <w:rsid w:val="00E16F26"/>
    <w:rsid w:val="00E201E6"/>
    <w:rsid w:val="00E205B3"/>
    <w:rsid w:val="00E20E9A"/>
    <w:rsid w:val="00E21241"/>
    <w:rsid w:val="00E22BF0"/>
    <w:rsid w:val="00E22F55"/>
    <w:rsid w:val="00E24F8D"/>
    <w:rsid w:val="00E25A3A"/>
    <w:rsid w:val="00E25AC4"/>
    <w:rsid w:val="00E2643D"/>
    <w:rsid w:val="00E27998"/>
    <w:rsid w:val="00E31827"/>
    <w:rsid w:val="00E32BD5"/>
    <w:rsid w:val="00E330AA"/>
    <w:rsid w:val="00E35D75"/>
    <w:rsid w:val="00E36BCE"/>
    <w:rsid w:val="00E404F7"/>
    <w:rsid w:val="00E41D77"/>
    <w:rsid w:val="00E52E1A"/>
    <w:rsid w:val="00E5316C"/>
    <w:rsid w:val="00E53759"/>
    <w:rsid w:val="00E53D9D"/>
    <w:rsid w:val="00E53F4D"/>
    <w:rsid w:val="00E546FD"/>
    <w:rsid w:val="00E56350"/>
    <w:rsid w:val="00E56416"/>
    <w:rsid w:val="00E56C65"/>
    <w:rsid w:val="00E56DC9"/>
    <w:rsid w:val="00E61E13"/>
    <w:rsid w:val="00E6235D"/>
    <w:rsid w:val="00E6386E"/>
    <w:rsid w:val="00E65ED8"/>
    <w:rsid w:val="00E66231"/>
    <w:rsid w:val="00E66997"/>
    <w:rsid w:val="00E731AC"/>
    <w:rsid w:val="00E738DD"/>
    <w:rsid w:val="00E73936"/>
    <w:rsid w:val="00E74F4C"/>
    <w:rsid w:val="00E751FF"/>
    <w:rsid w:val="00E76E5B"/>
    <w:rsid w:val="00E77A6A"/>
    <w:rsid w:val="00E81E89"/>
    <w:rsid w:val="00E8798A"/>
    <w:rsid w:val="00E87AAA"/>
    <w:rsid w:val="00E87EDF"/>
    <w:rsid w:val="00E902D9"/>
    <w:rsid w:val="00E916A9"/>
    <w:rsid w:val="00E918D3"/>
    <w:rsid w:val="00E91D15"/>
    <w:rsid w:val="00E92D61"/>
    <w:rsid w:val="00E92E0F"/>
    <w:rsid w:val="00E97D12"/>
    <w:rsid w:val="00EA058A"/>
    <w:rsid w:val="00EA07DE"/>
    <w:rsid w:val="00EA1A45"/>
    <w:rsid w:val="00EA2FBF"/>
    <w:rsid w:val="00EA61B0"/>
    <w:rsid w:val="00EA6F8C"/>
    <w:rsid w:val="00EA7BDB"/>
    <w:rsid w:val="00EA7F38"/>
    <w:rsid w:val="00EB08CA"/>
    <w:rsid w:val="00EB3656"/>
    <w:rsid w:val="00EB3870"/>
    <w:rsid w:val="00EB6EAB"/>
    <w:rsid w:val="00EB7F69"/>
    <w:rsid w:val="00EC068A"/>
    <w:rsid w:val="00EC1352"/>
    <w:rsid w:val="00EC1D90"/>
    <w:rsid w:val="00EC2E8C"/>
    <w:rsid w:val="00EC6772"/>
    <w:rsid w:val="00EC6D58"/>
    <w:rsid w:val="00EC7FC4"/>
    <w:rsid w:val="00ED130A"/>
    <w:rsid w:val="00ED4516"/>
    <w:rsid w:val="00ED483C"/>
    <w:rsid w:val="00ED674D"/>
    <w:rsid w:val="00ED7C02"/>
    <w:rsid w:val="00ED7FEC"/>
    <w:rsid w:val="00EE3238"/>
    <w:rsid w:val="00EE5719"/>
    <w:rsid w:val="00EE65CA"/>
    <w:rsid w:val="00EF04EA"/>
    <w:rsid w:val="00EF16A0"/>
    <w:rsid w:val="00EF3108"/>
    <w:rsid w:val="00EF3355"/>
    <w:rsid w:val="00EF370D"/>
    <w:rsid w:val="00EF4C2C"/>
    <w:rsid w:val="00EF54B0"/>
    <w:rsid w:val="00EF63B9"/>
    <w:rsid w:val="00EF658C"/>
    <w:rsid w:val="00EF720D"/>
    <w:rsid w:val="00EF78B3"/>
    <w:rsid w:val="00EF7F97"/>
    <w:rsid w:val="00F01A4F"/>
    <w:rsid w:val="00F03D48"/>
    <w:rsid w:val="00F05900"/>
    <w:rsid w:val="00F05E28"/>
    <w:rsid w:val="00F06575"/>
    <w:rsid w:val="00F07FA2"/>
    <w:rsid w:val="00F11CEF"/>
    <w:rsid w:val="00F13515"/>
    <w:rsid w:val="00F13688"/>
    <w:rsid w:val="00F139EE"/>
    <w:rsid w:val="00F13E2B"/>
    <w:rsid w:val="00F141B6"/>
    <w:rsid w:val="00F1457C"/>
    <w:rsid w:val="00F14E62"/>
    <w:rsid w:val="00F150BA"/>
    <w:rsid w:val="00F15339"/>
    <w:rsid w:val="00F173D0"/>
    <w:rsid w:val="00F20D57"/>
    <w:rsid w:val="00F211BA"/>
    <w:rsid w:val="00F211CF"/>
    <w:rsid w:val="00F23D9C"/>
    <w:rsid w:val="00F3015A"/>
    <w:rsid w:val="00F303D4"/>
    <w:rsid w:val="00F308D4"/>
    <w:rsid w:val="00F30FEA"/>
    <w:rsid w:val="00F34E81"/>
    <w:rsid w:val="00F358DA"/>
    <w:rsid w:val="00F35C9F"/>
    <w:rsid w:val="00F35EDF"/>
    <w:rsid w:val="00F36465"/>
    <w:rsid w:val="00F36839"/>
    <w:rsid w:val="00F375FA"/>
    <w:rsid w:val="00F37676"/>
    <w:rsid w:val="00F424CB"/>
    <w:rsid w:val="00F424DA"/>
    <w:rsid w:val="00F43392"/>
    <w:rsid w:val="00F439DD"/>
    <w:rsid w:val="00F444EF"/>
    <w:rsid w:val="00F4489E"/>
    <w:rsid w:val="00F44E91"/>
    <w:rsid w:val="00F45903"/>
    <w:rsid w:val="00F50585"/>
    <w:rsid w:val="00F50698"/>
    <w:rsid w:val="00F51600"/>
    <w:rsid w:val="00F51D94"/>
    <w:rsid w:val="00F527BB"/>
    <w:rsid w:val="00F539BC"/>
    <w:rsid w:val="00F56D7D"/>
    <w:rsid w:val="00F5715B"/>
    <w:rsid w:val="00F61D87"/>
    <w:rsid w:val="00F66870"/>
    <w:rsid w:val="00F67415"/>
    <w:rsid w:val="00F67A88"/>
    <w:rsid w:val="00F67E09"/>
    <w:rsid w:val="00F71589"/>
    <w:rsid w:val="00F72799"/>
    <w:rsid w:val="00F73449"/>
    <w:rsid w:val="00F74154"/>
    <w:rsid w:val="00F7473D"/>
    <w:rsid w:val="00F74E8A"/>
    <w:rsid w:val="00F757CE"/>
    <w:rsid w:val="00F76FC5"/>
    <w:rsid w:val="00F8013D"/>
    <w:rsid w:val="00F83603"/>
    <w:rsid w:val="00F85DE2"/>
    <w:rsid w:val="00F87B18"/>
    <w:rsid w:val="00F90DF1"/>
    <w:rsid w:val="00F91EDB"/>
    <w:rsid w:val="00F96799"/>
    <w:rsid w:val="00FA06A2"/>
    <w:rsid w:val="00FA1852"/>
    <w:rsid w:val="00FA1916"/>
    <w:rsid w:val="00FA1B0C"/>
    <w:rsid w:val="00FA2012"/>
    <w:rsid w:val="00FA21E7"/>
    <w:rsid w:val="00FA321E"/>
    <w:rsid w:val="00FA5F76"/>
    <w:rsid w:val="00FB1458"/>
    <w:rsid w:val="00FB67D1"/>
    <w:rsid w:val="00FC053C"/>
    <w:rsid w:val="00FC0BF3"/>
    <w:rsid w:val="00FC25CE"/>
    <w:rsid w:val="00FC32AD"/>
    <w:rsid w:val="00FC34B6"/>
    <w:rsid w:val="00FC355E"/>
    <w:rsid w:val="00FC4674"/>
    <w:rsid w:val="00FC5934"/>
    <w:rsid w:val="00FC5B60"/>
    <w:rsid w:val="00FC5F72"/>
    <w:rsid w:val="00FC73CA"/>
    <w:rsid w:val="00FC7D09"/>
    <w:rsid w:val="00FD1D6B"/>
    <w:rsid w:val="00FD552D"/>
    <w:rsid w:val="00FD6F58"/>
    <w:rsid w:val="00FD7695"/>
    <w:rsid w:val="00FE0731"/>
    <w:rsid w:val="00FE1C2A"/>
    <w:rsid w:val="00FE209F"/>
    <w:rsid w:val="00FE3033"/>
    <w:rsid w:val="00FE314C"/>
    <w:rsid w:val="00FF12AC"/>
    <w:rsid w:val="00FF1AC0"/>
    <w:rsid w:val="00FF1D19"/>
    <w:rsid w:val="00FF2E3A"/>
    <w:rsid w:val="00FF4948"/>
    <w:rsid w:val="00FF6646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  <o:rules v:ext="edit">
        <o:r id="V:Rule1" type="connector" idref="#_x0000_s1080"/>
        <o:r id="V:Rule2" type="connector" idref="#_x0000_s1091"/>
        <o:r id="V:Rule3" type="connector" idref="#_x0000_s1057"/>
        <o:r id="V:Rule4" type="connector" idref="#_x0000_s1082"/>
        <o:r id="V:Rule5" type="connector" idref="#_x0000_s109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772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772F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772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772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772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4772F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77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477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4772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47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D4772F"/>
    <w:rPr>
      <w:rFonts w:ascii="Calibri" w:hAnsi="Calibri" w:cs="Times New Roman"/>
      <w:b/>
      <w:bCs/>
    </w:rPr>
  </w:style>
  <w:style w:type="paragraph" w:customStyle="1" w:styleId="1CharChar1">
    <w:name w:val="Знак Знак1 Char Char1"/>
    <w:basedOn w:val="a"/>
    <w:uiPriority w:val="99"/>
    <w:semiHidden/>
    <w:rsid w:val="00A837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D4772F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4772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4772F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D4772F"/>
    <w:rPr>
      <w:rFonts w:ascii="Cambria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D674D"/>
    <w:rPr>
      <w:rFonts w:ascii="Tahoma" w:hAnsi="Tahoma" w:cs="Times New Roman"/>
      <w:sz w:val="16"/>
      <w:lang w:val="ru-RU" w:eastAsia="ru-RU"/>
    </w:rPr>
  </w:style>
  <w:style w:type="paragraph" w:styleId="a9">
    <w:name w:val="Normal (Web)"/>
    <w:basedOn w:val="a"/>
    <w:uiPriority w:val="99"/>
    <w:rsid w:val="00685F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85FD6"/>
    <w:rPr>
      <w:rFonts w:cs="Times New Roman"/>
    </w:rPr>
  </w:style>
  <w:style w:type="character" w:styleId="aa">
    <w:name w:val="Hyperlink"/>
    <w:basedOn w:val="a0"/>
    <w:uiPriority w:val="99"/>
    <w:rsid w:val="00685FD6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85F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D674D"/>
    <w:rPr>
      <w:rFonts w:cs="Times New Roman"/>
      <w:sz w:val="24"/>
      <w:lang w:val="ru-RU" w:eastAsia="ru-RU"/>
    </w:rPr>
  </w:style>
  <w:style w:type="character" w:styleId="ad">
    <w:name w:val="page number"/>
    <w:basedOn w:val="a0"/>
    <w:uiPriority w:val="99"/>
    <w:rsid w:val="00685FD6"/>
    <w:rPr>
      <w:rFonts w:cs="Times New Roman"/>
    </w:rPr>
  </w:style>
  <w:style w:type="paragraph" w:customStyle="1" w:styleId="ae">
    <w:name w:val="Знак Знак Знак Знак Знак Знак Знак"/>
    <w:basedOn w:val="a"/>
    <w:uiPriority w:val="99"/>
    <w:rsid w:val="00307F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semiHidden/>
    <w:rsid w:val="00307F65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F065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D674D"/>
    <w:rPr>
      <w:rFonts w:cs="Times New Roman"/>
      <w:sz w:val="24"/>
      <w:lang w:val="ru-RU" w:eastAsia="ru-RU"/>
    </w:rPr>
  </w:style>
  <w:style w:type="paragraph" w:customStyle="1" w:styleId="af2">
    <w:name w:val="Знак Знак Знак Знак"/>
    <w:basedOn w:val="a"/>
    <w:rsid w:val="00E918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No Spacing"/>
    <w:uiPriority w:val="99"/>
    <w:qFormat/>
    <w:rsid w:val="00E918D3"/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99"/>
    <w:qFormat/>
    <w:rsid w:val="00ED674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8F4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ody Text"/>
    <w:basedOn w:val="a"/>
    <w:link w:val="af6"/>
    <w:uiPriority w:val="99"/>
    <w:rsid w:val="00ED674D"/>
    <w:pPr>
      <w:jc w:val="both"/>
    </w:pPr>
    <w:rPr>
      <w:rFonts w:ascii="Calibri" w:hAnsi="Calibri"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ED674D"/>
    <w:rPr>
      <w:rFonts w:ascii="Calibri" w:hAnsi="Calibri" w:cs="Times New Roman"/>
      <w:sz w:val="28"/>
      <w:lang w:val="ru-RU" w:eastAsia="ru-RU"/>
    </w:rPr>
  </w:style>
  <w:style w:type="paragraph" w:styleId="af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8"/>
    <w:rsid w:val="00ED674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f7"/>
    <w:locked/>
    <w:rsid w:val="00ED674D"/>
    <w:rPr>
      <w:rFonts w:ascii="Calibri" w:hAnsi="Calibri" w:cs="Times New Roman"/>
      <w:lang w:val="ru-RU" w:eastAsia="en-US"/>
    </w:rPr>
  </w:style>
  <w:style w:type="paragraph" w:styleId="af9">
    <w:name w:val="annotation text"/>
    <w:basedOn w:val="a"/>
    <w:link w:val="afa"/>
    <w:uiPriority w:val="99"/>
    <w:semiHidden/>
    <w:rsid w:val="00ED674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2E478E"/>
    <w:rPr>
      <w:rFonts w:ascii="Calibri" w:hAnsi="Calibri" w:cs="Times New Roman"/>
      <w:lang w:val="ru-RU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ED674D"/>
    <w:rPr>
      <w:rFonts w:ascii="Calibri" w:hAnsi="Calibri" w:cs="Times New Roman"/>
      <w:lang w:val="ru-RU" w:eastAsia="en-US"/>
    </w:rPr>
  </w:style>
  <w:style w:type="paragraph" w:styleId="afb">
    <w:name w:val="annotation subject"/>
    <w:basedOn w:val="af9"/>
    <w:next w:val="af9"/>
    <w:link w:val="afc"/>
    <w:uiPriority w:val="99"/>
    <w:semiHidden/>
    <w:rsid w:val="00ED674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ED674D"/>
    <w:rPr>
      <w:rFonts w:ascii="Calibri" w:hAnsi="Calibri" w:cs="Times New Roman"/>
      <w:b/>
      <w:lang w:val="ru-RU" w:eastAsia="en-US"/>
    </w:rPr>
  </w:style>
  <w:style w:type="table" w:styleId="afd">
    <w:name w:val="Table Grid"/>
    <w:basedOn w:val="a1"/>
    <w:uiPriority w:val="99"/>
    <w:rsid w:val="00ED674D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тиль"/>
    <w:uiPriority w:val="99"/>
    <w:rsid w:val="00ED674D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7">
    <w:name w:val="Основной текст (7)_"/>
    <w:link w:val="71"/>
    <w:uiPriority w:val="99"/>
    <w:locked/>
    <w:rsid w:val="00ED674D"/>
    <w:rPr>
      <w:sz w:val="27"/>
    </w:rPr>
  </w:style>
  <w:style w:type="paragraph" w:customStyle="1" w:styleId="71">
    <w:name w:val="Основной текст (7)1"/>
    <w:basedOn w:val="a"/>
    <w:link w:val="7"/>
    <w:uiPriority w:val="99"/>
    <w:rsid w:val="00ED674D"/>
    <w:pPr>
      <w:shd w:val="clear" w:color="auto" w:fill="FFFFFF"/>
      <w:spacing w:line="240" w:lineRule="atLeast"/>
      <w:ind w:hanging="460"/>
    </w:pPr>
    <w:rPr>
      <w:sz w:val="27"/>
      <w:szCs w:val="20"/>
    </w:rPr>
  </w:style>
  <w:style w:type="character" w:customStyle="1" w:styleId="73">
    <w:name w:val="Основной текст (7)3"/>
    <w:basedOn w:val="7"/>
    <w:uiPriority w:val="99"/>
    <w:rsid w:val="00ED674D"/>
    <w:rPr>
      <w:rFonts w:cs="Times New Roman"/>
      <w:sz w:val="27"/>
      <w:szCs w:val="27"/>
    </w:rPr>
  </w:style>
  <w:style w:type="character" w:customStyle="1" w:styleId="100">
    <w:name w:val="Колонтитул + 10"/>
    <w:aliases w:val="5 pt,Полужирный"/>
    <w:uiPriority w:val="99"/>
    <w:rsid w:val="00ED674D"/>
    <w:rPr>
      <w:rFonts w:ascii="Times New Roman" w:hAnsi="Times New Roman"/>
      <w:b/>
      <w:spacing w:val="0"/>
      <w:sz w:val="21"/>
    </w:rPr>
  </w:style>
  <w:style w:type="character" w:customStyle="1" w:styleId="70">
    <w:name w:val="Основной текст (7)"/>
    <w:uiPriority w:val="99"/>
    <w:rsid w:val="00ED674D"/>
    <w:rPr>
      <w:rFonts w:ascii="Times New Roman" w:hAnsi="Times New Roman"/>
      <w:spacing w:val="0"/>
      <w:sz w:val="27"/>
      <w:u w:val="single"/>
    </w:rPr>
  </w:style>
  <w:style w:type="character" w:customStyle="1" w:styleId="13">
    <w:name w:val="Основной текст (13)_"/>
    <w:link w:val="130"/>
    <w:uiPriority w:val="99"/>
    <w:locked/>
    <w:rsid w:val="00ED674D"/>
    <w:rPr>
      <w:b/>
      <w:sz w:val="26"/>
    </w:rPr>
  </w:style>
  <w:style w:type="paragraph" w:customStyle="1" w:styleId="130">
    <w:name w:val="Основной текст (13)"/>
    <w:basedOn w:val="a"/>
    <w:link w:val="13"/>
    <w:uiPriority w:val="99"/>
    <w:rsid w:val="00ED674D"/>
    <w:pPr>
      <w:shd w:val="clear" w:color="auto" w:fill="FFFFFF"/>
      <w:spacing w:line="240" w:lineRule="atLeast"/>
    </w:pPr>
    <w:rPr>
      <w:b/>
      <w:sz w:val="26"/>
      <w:szCs w:val="20"/>
    </w:rPr>
  </w:style>
  <w:style w:type="character" w:customStyle="1" w:styleId="1312">
    <w:name w:val="Основной текст (13) + 12"/>
    <w:aliases w:val="5 pt2"/>
    <w:uiPriority w:val="99"/>
    <w:rsid w:val="00ED674D"/>
    <w:rPr>
      <w:b/>
      <w:sz w:val="25"/>
    </w:rPr>
  </w:style>
  <w:style w:type="character" w:customStyle="1" w:styleId="aff">
    <w:name w:val="Подпись к таблице_"/>
    <w:link w:val="11"/>
    <w:uiPriority w:val="99"/>
    <w:locked/>
    <w:rsid w:val="00ED674D"/>
    <w:rPr>
      <w:sz w:val="27"/>
    </w:rPr>
  </w:style>
  <w:style w:type="paragraph" w:customStyle="1" w:styleId="11">
    <w:name w:val="Подпись к таблице1"/>
    <w:basedOn w:val="a"/>
    <w:link w:val="aff"/>
    <w:uiPriority w:val="99"/>
    <w:rsid w:val="00ED674D"/>
    <w:pPr>
      <w:shd w:val="clear" w:color="auto" w:fill="FFFFFF"/>
      <w:spacing w:line="240" w:lineRule="atLeast"/>
    </w:pPr>
    <w:rPr>
      <w:sz w:val="27"/>
      <w:szCs w:val="20"/>
    </w:rPr>
  </w:style>
  <w:style w:type="character" w:customStyle="1" w:styleId="61">
    <w:name w:val="Подпись к таблице6"/>
    <w:basedOn w:val="aff"/>
    <w:uiPriority w:val="99"/>
    <w:rsid w:val="00ED674D"/>
    <w:rPr>
      <w:rFonts w:cs="Times New Roman"/>
      <w:sz w:val="27"/>
      <w:szCs w:val="27"/>
    </w:rPr>
  </w:style>
  <w:style w:type="paragraph" w:customStyle="1" w:styleId="ConsPlusCell">
    <w:name w:val="ConsPlusCell"/>
    <w:uiPriority w:val="99"/>
    <w:rsid w:val="00ED67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rsid w:val="008763B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2">
    <w:name w:val="Font Style62"/>
    <w:uiPriority w:val="99"/>
    <w:rsid w:val="008763BA"/>
    <w:rPr>
      <w:rFonts w:ascii="Arial" w:hAnsi="Arial"/>
      <w:b/>
      <w:sz w:val="24"/>
    </w:rPr>
  </w:style>
  <w:style w:type="character" w:customStyle="1" w:styleId="21">
    <w:name w:val="Основной текст (2)_"/>
    <w:basedOn w:val="a0"/>
    <w:link w:val="22"/>
    <w:rsid w:val="00BE13E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13EA"/>
    <w:pPr>
      <w:widowControl w:val="0"/>
      <w:shd w:val="clear" w:color="auto" w:fill="FFFFFF"/>
      <w:spacing w:line="320" w:lineRule="exact"/>
      <w:jc w:val="right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rsid w:val="00BE13EA"/>
    <w:rPr>
      <w:b/>
      <w:bCs/>
      <w:sz w:val="28"/>
      <w:szCs w:val="28"/>
      <w:shd w:val="clear" w:color="auto" w:fill="FFFFFF"/>
    </w:rPr>
  </w:style>
  <w:style w:type="character" w:customStyle="1" w:styleId="2Calibri12pt">
    <w:name w:val="Основной текст (2) + Calibri;12 pt"/>
    <w:basedOn w:val="21"/>
    <w:rsid w:val="00BE13E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libri">
    <w:name w:val="Основной текст (2) + Calibri"/>
    <w:basedOn w:val="21"/>
    <w:rsid w:val="00BE13E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13EA"/>
    <w:pPr>
      <w:widowControl w:val="0"/>
      <w:shd w:val="clear" w:color="auto" w:fill="FFFFFF"/>
      <w:spacing w:before="300" w:after="300" w:line="320" w:lineRule="exact"/>
      <w:ind w:hanging="1960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4"/>
    <w:rsid w:val="00BE13EA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2"/>
    <w:rsid w:val="00BE13EA"/>
    <w:pPr>
      <w:widowControl w:val="0"/>
      <w:shd w:val="clear" w:color="auto" w:fill="FFFFFF"/>
      <w:spacing w:before="300" w:after="420" w:line="0" w:lineRule="atLeast"/>
      <w:ind w:hanging="1960"/>
      <w:jc w:val="both"/>
      <w:outlineLvl w:val="0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basedOn w:val="21"/>
    <w:rsid w:val="00F42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Не полужирный;Интервал 0 pt"/>
    <w:basedOn w:val="21"/>
    <w:rsid w:val="0088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basedOn w:val="21"/>
    <w:rsid w:val="0088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1"/>
    <w:rsid w:val="00FE31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A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lkult.ru/stat/File/zakon_%20128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E598-62FB-4E32-9535-D6CC6572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113</Pages>
  <Words>24130</Words>
  <Characters>137546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161354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395</cp:revision>
  <cp:lastPrinted>2022-05-30T14:08:00Z</cp:lastPrinted>
  <dcterms:created xsi:type="dcterms:W3CDTF">2020-07-28T11:59:00Z</dcterms:created>
  <dcterms:modified xsi:type="dcterms:W3CDTF">2022-06-01T06:36:00Z</dcterms:modified>
</cp:coreProperties>
</file>