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Pr="009461BD" w:rsidRDefault="00F153CB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9461BD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9461BD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9461BD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9461BD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9461BD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9461BD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461BD" w:rsidRDefault="00577759" w:rsidP="00577759">
      <w:pPr>
        <w:rPr>
          <w:sz w:val="6"/>
          <w:szCs w:val="6"/>
        </w:rPr>
      </w:pPr>
    </w:p>
    <w:p w:rsidR="00577759" w:rsidRPr="009461BD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9461BD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9461BD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9461BD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9461BD" w:rsidRDefault="00577759" w:rsidP="00577759">
      <w:pPr>
        <w:rPr>
          <w:sz w:val="10"/>
          <w:szCs w:val="10"/>
        </w:rPr>
      </w:pPr>
    </w:p>
    <w:p w:rsidR="008D23BA" w:rsidRPr="009461BD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9461BD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9461BD">
        <w:rPr>
          <w:rFonts w:ascii="Arial" w:hAnsi="Arial" w:cs="Arial"/>
          <w:spacing w:val="48"/>
          <w:sz w:val="32"/>
          <w:szCs w:val="32"/>
        </w:rPr>
        <w:t>Е</w:t>
      </w:r>
    </w:p>
    <w:p w:rsidR="00D4549F" w:rsidRPr="009461BD" w:rsidRDefault="00D4549F" w:rsidP="00D4549F">
      <w:pPr>
        <w:jc w:val="center"/>
      </w:pPr>
    </w:p>
    <w:p w:rsidR="00577759" w:rsidRPr="009461BD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 w:rsidRPr="009461BD">
        <w:rPr>
          <w:rFonts w:ascii="Arial" w:hAnsi="Arial" w:cs="Arial"/>
          <w:b/>
          <w:sz w:val="17"/>
          <w:szCs w:val="17"/>
        </w:rPr>
        <w:t>Короча</w:t>
      </w:r>
    </w:p>
    <w:p w:rsidR="00D4549F" w:rsidRPr="009461BD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</w:p>
    <w:p w:rsidR="00577759" w:rsidRPr="009461BD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p w:rsidR="00577759" w:rsidRPr="00912248" w:rsidRDefault="00912248" w:rsidP="00577759">
      <w:pPr>
        <w:pStyle w:val="6"/>
        <w:rPr>
          <w:rFonts w:ascii="Arial" w:hAnsi="Arial" w:cs="Arial"/>
          <w:b w:val="0"/>
          <w:bCs w:val="0"/>
        </w:rPr>
      </w:pPr>
      <w:r w:rsidRPr="00912248">
        <w:rPr>
          <w:rFonts w:ascii="Arial" w:hAnsi="Arial" w:cs="Arial"/>
          <w:b w:val="0"/>
          <w:bCs w:val="0"/>
        </w:rPr>
        <w:t>20 марта</w:t>
      </w:r>
      <w:r w:rsidR="009D028A" w:rsidRPr="00912248">
        <w:rPr>
          <w:rFonts w:ascii="Arial" w:hAnsi="Arial" w:cs="Arial"/>
          <w:b w:val="0"/>
          <w:bCs w:val="0"/>
        </w:rPr>
        <w:t xml:space="preserve"> </w:t>
      </w:r>
      <w:r w:rsidR="00E721B0" w:rsidRPr="00912248">
        <w:rPr>
          <w:rFonts w:ascii="Arial" w:hAnsi="Arial" w:cs="Arial"/>
          <w:b w:val="0"/>
          <w:bCs w:val="0"/>
        </w:rPr>
        <w:t>20</w:t>
      </w:r>
      <w:r w:rsidR="009124F5" w:rsidRPr="00912248">
        <w:rPr>
          <w:rFonts w:ascii="Arial" w:hAnsi="Arial" w:cs="Arial"/>
          <w:b w:val="0"/>
          <w:bCs w:val="0"/>
        </w:rPr>
        <w:t>2</w:t>
      </w:r>
      <w:r w:rsidR="00F34308" w:rsidRPr="00912248">
        <w:rPr>
          <w:rFonts w:ascii="Arial" w:hAnsi="Arial" w:cs="Arial"/>
          <w:b w:val="0"/>
          <w:bCs w:val="0"/>
        </w:rPr>
        <w:t>5</w:t>
      </w:r>
      <w:r w:rsidR="00804783" w:rsidRPr="00912248">
        <w:rPr>
          <w:rFonts w:ascii="Arial" w:hAnsi="Arial" w:cs="Arial"/>
          <w:b w:val="0"/>
          <w:bCs w:val="0"/>
        </w:rPr>
        <w:t xml:space="preserve"> г.           </w:t>
      </w:r>
      <w:r w:rsidR="00C93055" w:rsidRPr="00912248">
        <w:rPr>
          <w:rFonts w:ascii="Arial" w:hAnsi="Arial" w:cs="Arial"/>
          <w:b w:val="0"/>
          <w:bCs w:val="0"/>
        </w:rPr>
        <w:t xml:space="preserve">                      </w:t>
      </w:r>
      <w:r w:rsidR="009D028A" w:rsidRPr="00912248">
        <w:rPr>
          <w:rFonts w:ascii="Arial" w:hAnsi="Arial" w:cs="Arial"/>
          <w:b w:val="0"/>
          <w:bCs w:val="0"/>
        </w:rPr>
        <w:t xml:space="preserve">              </w:t>
      </w:r>
      <w:r w:rsidR="00C93055" w:rsidRPr="00912248">
        <w:rPr>
          <w:rFonts w:ascii="Arial" w:hAnsi="Arial" w:cs="Arial"/>
          <w:b w:val="0"/>
          <w:bCs w:val="0"/>
        </w:rPr>
        <w:t xml:space="preserve">    </w:t>
      </w:r>
      <w:r w:rsidR="00D4549F" w:rsidRPr="00912248">
        <w:rPr>
          <w:rFonts w:ascii="Arial" w:hAnsi="Arial" w:cs="Arial"/>
          <w:b w:val="0"/>
          <w:bCs w:val="0"/>
        </w:rPr>
        <w:t xml:space="preserve">               </w:t>
      </w:r>
      <w:r>
        <w:rPr>
          <w:rFonts w:ascii="Arial" w:hAnsi="Arial" w:cs="Arial"/>
          <w:b w:val="0"/>
          <w:bCs w:val="0"/>
        </w:rPr>
        <w:t xml:space="preserve">        </w:t>
      </w:r>
      <w:r w:rsidR="00D4549F" w:rsidRPr="00912248">
        <w:rPr>
          <w:rFonts w:ascii="Arial" w:hAnsi="Arial" w:cs="Arial"/>
          <w:b w:val="0"/>
          <w:bCs w:val="0"/>
        </w:rPr>
        <w:t xml:space="preserve">               </w:t>
      </w:r>
      <w:r w:rsidR="00C93055" w:rsidRPr="00912248">
        <w:rPr>
          <w:rFonts w:ascii="Arial" w:hAnsi="Arial" w:cs="Arial"/>
          <w:b w:val="0"/>
          <w:bCs w:val="0"/>
        </w:rPr>
        <w:t xml:space="preserve">      </w:t>
      </w:r>
      <w:r w:rsidR="00D4549F" w:rsidRPr="00912248">
        <w:rPr>
          <w:rFonts w:ascii="Arial" w:hAnsi="Arial" w:cs="Arial"/>
          <w:b w:val="0"/>
          <w:bCs w:val="0"/>
        </w:rPr>
        <w:t xml:space="preserve">  </w:t>
      </w:r>
      <w:r w:rsidR="0020015D" w:rsidRPr="00912248">
        <w:rPr>
          <w:rFonts w:ascii="Arial" w:hAnsi="Arial" w:cs="Arial"/>
          <w:b w:val="0"/>
          <w:bCs w:val="0"/>
        </w:rPr>
        <w:t xml:space="preserve">           </w:t>
      </w:r>
      <w:r w:rsidR="00C93055" w:rsidRPr="00912248">
        <w:rPr>
          <w:rFonts w:ascii="Arial" w:hAnsi="Arial" w:cs="Arial"/>
          <w:b w:val="0"/>
          <w:bCs w:val="0"/>
        </w:rPr>
        <w:t xml:space="preserve">      </w:t>
      </w:r>
      <w:r w:rsidR="009D028A" w:rsidRPr="00912248">
        <w:rPr>
          <w:rFonts w:ascii="Arial" w:hAnsi="Arial" w:cs="Arial"/>
          <w:b w:val="0"/>
          <w:bCs w:val="0"/>
        </w:rPr>
        <w:t xml:space="preserve"> </w:t>
      </w:r>
      <w:r w:rsidRPr="00912248">
        <w:rPr>
          <w:rFonts w:ascii="Arial" w:hAnsi="Arial" w:cs="Arial"/>
          <w:b w:val="0"/>
          <w:bCs w:val="0"/>
        </w:rPr>
        <w:t xml:space="preserve"> № 230</w:t>
      </w:r>
    </w:p>
    <w:p w:rsidR="00C325FE" w:rsidRPr="009461BD" w:rsidRDefault="00C325FE" w:rsidP="004C4884">
      <w:pPr>
        <w:rPr>
          <w:sz w:val="28"/>
          <w:szCs w:val="28"/>
        </w:rPr>
      </w:pPr>
    </w:p>
    <w:p w:rsidR="00380DF7" w:rsidRPr="009461BD" w:rsidRDefault="00380DF7" w:rsidP="004C4884"/>
    <w:p w:rsidR="00C84CBD" w:rsidRPr="009461BD" w:rsidRDefault="00C84CBD" w:rsidP="004C4884">
      <w:pPr>
        <w:rPr>
          <w:sz w:val="20"/>
          <w:szCs w:val="20"/>
        </w:rPr>
      </w:pPr>
    </w:p>
    <w:p w:rsidR="00FA7271" w:rsidRPr="009461BD" w:rsidRDefault="00FA7271" w:rsidP="00FA7271">
      <w:pPr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>О внесении изменений в постановление</w:t>
      </w:r>
    </w:p>
    <w:p w:rsidR="00FA7271" w:rsidRPr="009461BD" w:rsidRDefault="00FA7271" w:rsidP="00FA7271">
      <w:pPr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>администрации муниципального</w:t>
      </w:r>
    </w:p>
    <w:p w:rsidR="00FA7271" w:rsidRPr="009461BD" w:rsidRDefault="00FA7271" w:rsidP="00FA7271">
      <w:pPr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>района  «Корочанский район»</w:t>
      </w:r>
    </w:p>
    <w:p w:rsidR="00E16CE1" w:rsidRPr="009461BD" w:rsidRDefault="00FA7271" w:rsidP="00FA7271">
      <w:pPr>
        <w:autoSpaceDE w:val="0"/>
        <w:autoSpaceDN w:val="0"/>
        <w:adjustRightInd w:val="0"/>
        <w:jc w:val="both"/>
        <w:rPr>
          <w:rStyle w:val="10pt"/>
          <w:bCs/>
          <w:sz w:val="28"/>
          <w:szCs w:val="28"/>
        </w:rPr>
      </w:pPr>
      <w:r w:rsidRPr="009461BD">
        <w:rPr>
          <w:b/>
          <w:sz w:val="28"/>
          <w:szCs w:val="28"/>
        </w:rPr>
        <w:t xml:space="preserve">от </w:t>
      </w:r>
      <w:r w:rsidR="007D788D" w:rsidRPr="009461BD">
        <w:rPr>
          <w:b/>
          <w:sz w:val="28"/>
          <w:szCs w:val="28"/>
        </w:rPr>
        <w:t>2</w:t>
      </w:r>
      <w:r w:rsidR="00605FAC" w:rsidRPr="009461BD">
        <w:rPr>
          <w:b/>
          <w:sz w:val="28"/>
          <w:szCs w:val="28"/>
        </w:rPr>
        <w:t>0</w:t>
      </w:r>
      <w:r w:rsidR="006E098C" w:rsidRPr="009461BD">
        <w:rPr>
          <w:b/>
          <w:sz w:val="28"/>
          <w:szCs w:val="28"/>
        </w:rPr>
        <w:t xml:space="preserve"> </w:t>
      </w:r>
      <w:r w:rsidR="00605FAC" w:rsidRPr="009461BD">
        <w:rPr>
          <w:b/>
          <w:sz w:val="28"/>
          <w:szCs w:val="28"/>
        </w:rPr>
        <w:t>мая</w:t>
      </w:r>
      <w:r w:rsidR="007D788D" w:rsidRPr="009461BD">
        <w:rPr>
          <w:b/>
          <w:sz w:val="28"/>
          <w:szCs w:val="28"/>
        </w:rPr>
        <w:t xml:space="preserve"> 202</w:t>
      </w:r>
      <w:r w:rsidR="00605FAC" w:rsidRPr="009461BD">
        <w:rPr>
          <w:b/>
          <w:sz w:val="28"/>
          <w:szCs w:val="28"/>
        </w:rPr>
        <w:t>4</w:t>
      </w:r>
      <w:r w:rsidRPr="009461BD">
        <w:rPr>
          <w:b/>
          <w:sz w:val="28"/>
          <w:szCs w:val="28"/>
        </w:rPr>
        <w:t xml:space="preserve"> года № </w:t>
      </w:r>
      <w:r w:rsidR="00605FAC" w:rsidRPr="009461BD">
        <w:rPr>
          <w:b/>
          <w:sz w:val="28"/>
          <w:szCs w:val="28"/>
        </w:rPr>
        <w:t>393</w:t>
      </w:r>
    </w:p>
    <w:p w:rsidR="00380DF7" w:rsidRPr="009461BD" w:rsidRDefault="00380DF7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8"/>
          <w:szCs w:val="28"/>
        </w:rPr>
      </w:pPr>
    </w:p>
    <w:p w:rsidR="00E16CE1" w:rsidRPr="009461BD" w:rsidRDefault="00E16CE1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4"/>
          <w:szCs w:val="24"/>
        </w:rPr>
      </w:pPr>
    </w:p>
    <w:p w:rsidR="00C84CBD" w:rsidRPr="009461BD" w:rsidRDefault="00C84CBD" w:rsidP="00E16CE1">
      <w:pPr>
        <w:pStyle w:val="13"/>
        <w:shd w:val="clear" w:color="auto" w:fill="auto"/>
        <w:spacing w:before="0" w:after="0" w:line="240" w:lineRule="auto"/>
        <w:jc w:val="both"/>
        <w:outlineLvl w:val="9"/>
        <w:rPr>
          <w:sz w:val="20"/>
        </w:rPr>
      </w:pPr>
    </w:p>
    <w:p w:rsidR="00E16CE1" w:rsidRPr="009461BD" w:rsidRDefault="00FA7271" w:rsidP="00E16CE1">
      <w:pPr>
        <w:pStyle w:val="1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9461BD">
        <w:rPr>
          <w:spacing w:val="0"/>
          <w:sz w:val="28"/>
          <w:szCs w:val="28"/>
        </w:rPr>
        <w:t xml:space="preserve">В соответствии с </w:t>
      </w:r>
      <w:r w:rsidR="007D788D" w:rsidRPr="009461BD">
        <w:rPr>
          <w:spacing w:val="0"/>
          <w:sz w:val="28"/>
          <w:szCs w:val="28"/>
        </w:rPr>
        <w:t>постановлением Правительства Российской Федерации от 25.04.2024 года № 540 «О внесении изменений в некоторые акты Правительства Российской Федерации», предложением прокуратуры Корочанского района от 27.05.2024 года № 2-23-2024</w:t>
      </w:r>
      <w:r w:rsidRPr="009461BD">
        <w:rPr>
          <w:spacing w:val="0"/>
          <w:sz w:val="28"/>
          <w:szCs w:val="28"/>
        </w:rPr>
        <w:t xml:space="preserve">, в целях приведения нормативных правовых актов администрации Корочанского района </w:t>
      </w:r>
      <w:r w:rsidR="00B11853" w:rsidRPr="009461BD">
        <w:rPr>
          <w:spacing w:val="0"/>
          <w:sz w:val="28"/>
          <w:szCs w:val="28"/>
        </w:rPr>
        <w:t xml:space="preserve">                           </w:t>
      </w:r>
      <w:r w:rsidRPr="009461BD">
        <w:rPr>
          <w:spacing w:val="0"/>
          <w:sz w:val="28"/>
          <w:szCs w:val="28"/>
        </w:rPr>
        <w:t xml:space="preserve">в соответствие с действующим законодательством, администрация муниципального района «Корочанский район» </w:t>
      </w:r>
      <w:r w:rsidRPr="009461BD">
        <w:rPr>
          <w:b/>
          <w:spacing w:val="0"/>
          <w:sz w:val="28"/>
          <w:szCs w:val="28"/>
        </w:rPr>
        <w:t>п о с т а н о в л я е т</w:t>
      </w:r>
      <w:r w:rsidRPr="009461BD">
        <w:rPr>
          <w:spacing w:val="0"/>
          <w:sz w:val="28"/>
          <w:szCs w:val="28"/>
        </w:rPr>
        <w:t>:</w:t>
      </w:r>
    </w:p>
    <w:p w:rsidR="00706EA9" w:rsidRPr="009461BD" w:rsidRDefault="00FA7271" w:rsidP="00FA7271">
      <w:pPr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DE3947" w:rsidRPr="009461BD">
        <w:rPr>
          <w:sz w:val="28"/>
          <w:szCs w:val="28"/>
        </w:rPr>
        <w:t>2</w:t>
      </w:r>
      <w:r w:rsidR="00605FAC" w:rsidRPr="009461BD">
        <w:rPr>
          <w:sz w:val="28"/>
          <w:szCs w:val="28"/>
        </w:rPr>
        <w:t>0</w:t>
      </w:r>
      <w:r w:rsidRPr="009461BD">
        <w:rPr>
          <w:sz w:val="28"/>
          <w:szCs w:val="28"/>
        </w:rPr>
        <w:t xml:space="preserve"> </w:t>
      </w:r>
      <w:r w:rsidR="00605FAC" w:rsidRPr="009461BD">
        <w:rPr>
          <w:sz w:val="28"/>
          <w:szCs w:val="28"/>
        </w:rPr>
        <w:t>мая</w:t>
      </w:r>
      <w:r w:rsidRPr="009461BD">
        <w:rPr>
          <w:sz w:val="28"/>
          <w:szCs w:val="28"/>
        </w:rPr>
        <w:t xml:space="preserve"> 20</w:t>
      </w:r>
      <w:r w:rsidR="00DE3947" w:rsidRPr="009461BD">
        <w:rPr>
          <w:sz w:val="28"/>
          <w:szCs w:val="28"/>
        </w:rPr>
        <w:t>2</w:t>
      </w:r>
      <w:r w:rsidR="00605FAC" w:rsidRPr="009461BD">
        <w:rPr>
          <w:sz w:val="28"/>
          <w:szCs w:val="28"/>
        </w:rPr>
        <w:t>4</w:t>
      </w:r>
      <w:r w:rsidRPr="009461BD">
        <w:rPr>
          <w:sz w:val="28"/>
          <w:szCs w:val="28"/>
        </w:rPr>
        <w:t xml:space="preserve"> года № </w:t>
      </w:r>
      <w:r w:rsidR="00605FAC" w:rsidRPr="009461BD">
        <w:rPr>
          <w:sz w:val="28"/>
          <w:szCs w:val="28"/>
        </w:rPr>
        <w:t>393</w:t>
      </w:r>
      <w:r w:rsidRPr="009461BD">
        <w:rPr>
          <w:sz w:val="28"/>
          <w:szCs w:val="28"/>
        </w:rPr>
        <w:t xml:space="preserve"> «</w:t>
      </w:r>
      <w:r w:rsidR="00605FAC" w:rsidRPr="009461BD">
        <w:rPr>
          <w:sz w:val="28"/>
          <w:szCs w:val="28"/>
        </w:rPr>
        <w:t>Об утверждении административного регламента по предоставлению муниципальной услуги «Передача жилых помещений в собственность граждан (приватизация)</w:t>
      </w:r>
      <w:r w:rsidR="00DE3947" w:rsidRPr="009461BD">
        <w:rPr>
          <w:sz w:val="28"/>
          <w:szCs w:val="28"/>
          <w:lang w:eastAsia="zh-CN"/>
        </w:rPr>
        <w:t>»</w:t>
      </w:r>
      <w:r w:rsidRPr="009461BD">
        <w:rPr>
          <w:sz w:val="28"/>
          <w:szCs w:val="28"/>
        </w:rPr>
        <w:t>:</w:t>
      </w:r>
    </w:p>
    <w:p w:rsidR="00FA7271" w:rsidRPr="009461BD" w:rsidRDefault="00180809" w:rsidP="00706EA9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в</w:t>
      </w:r>
      <w:r w:rsidR="00706EA9" w:rsidRPr="009461BD">
        <w:rPr>
          <w:sz w:val="28"/>
          <w:szCs w:val="28"/>
        </w:rPr>
        <w:t xml:space="preserve"> административн</w:t>
      </w:r>
      <w:r w:rsidRPr="009461BD">
        <w:rPr>
          <w:sz w:val="28"/>
          <w:szCs w:val="28"/>
        </w:rPr>
        <w:t>ый</w:t>
      </w:r>
      <w:r w:rsidR="00A81D01" w:rsidRPr="009461BD">
        <w:rPr>
          <w:sz w:val="28"/>
          <w:szCs w:val="28"/>
        </w:rPr>
        <w:t xml:space="preserve"> регламент по предоставлению муниципальной услуги «</w:t>
      </w:r>
      <w:r w:rsidR="00605FAC" w:rsidRPr="009461BD">
        <w:rPr>
          <w:sz w:val="28"/>
          <w:szCs w:val="28"/>
        </w:rPr>
        <w:t>Передача жилых помещений в собственность граждан (приватизация)</w:t>
      </w:r>
      <w:r w:rsidR="00A81D01" w:rsidRPr="009461BD">
        <w:rPr>
          <w:sz w:val="28"/>
          <w:szCs w:val="28"/>
        </w:rPr>
        <w:t xml:space="preserve">» </w:t>
      </w:r>
      <w:r w:rsidR="00706EA9" w:rsidRPr="009461BD">
        <w:rPr>
          <w:sz w:val="28"/>
          <w:szCs w:val="28"/>
        </w:rPr>
        <w:t>(далее</w:t>
      </w:r>
      <w:r w:rsidRPr="009461BD">
        <w:rPr>
          <w:sz w:val="28"/>
          <w:szCs w:val="28"/>
        </w:rPr>
        <w:t xml:space="preserve"> </w:t>
      </w:r>
      <w:r w:rsidR="00706EA9" w:rsidRPr="009461BD">
        <w:rPr>
          <w:sz w:val="28"/>
          <w:szCs w:val="28"/>
        </w:rPr>
        <w:t xml:space="preserve">- административный регламент), </w:t>
      </w:r>
      <w:r w:rsidR="00A81D01" w:rsidRPr="009461BD">
        <w:rPr>
          <w:sz w:val="28"/>
          <w:szCs w:val="28"/>
        </w:rPr>
        <w:t>утвержденный</w:t>
      </w:r>
      <w:r w:rsidR="00706EA9" w:rsidRPr="009461BD">
        <w:rPr>
          <w:sz w:val="28"/>
          <w:szCs w:val="28"/>
        </w:rPr>
        <w:t xml:space="preserve"> в пункте 1 названного постановления:</w:t>
      </w:r>
    </w:p>
    <w:p w:rsidR="00065C26" w:rsidRPr="009461BD" w:rsidRDefault="00065C26" w:rsidP="00065C2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bCs/>
          <w:sz w:val="28"/>
          <w:szCs w:val="28"/>
        </w:rPr>
        <w:t xml:space="preserve">- </w:t>
      </w:r>
      <w:r w:rsidR="007D68D0" w:rsidRPr="009461BD">
        <w:rPr>
          <w:bCs/>
          <w:sz w:val="28"/>
          <w:szCs w:val="28"/>
        </w:rPr>
        <w:t>под</w:t>
      </w:r>
      <w:r w:rsidRPr="009461BD">
        <w:rPr>
          <w:bCs/>
          <w:sz w:val="28"/>
          <w:szCs w:val="28"/>
        </w:rPr>
        <w:t xml:space="preserve">раздел 2.6. </w:t>
      </w:r>
      <w:r w:rsidR="007D68D0" w:rsidRPr="009461BD">
        <w:rPr>
          <w:bCs/>
          <w:sz w:val="28"/>
          <w:szCs w:val="28"/>
        </w:rPr>
        <w:t xml:space="preserve">раздела 2 </w:t>
      </w:r>
      <w:r w:rsidRPr="009461BD">
        <w:rPr>
          <w:bCs/>
          <w:sz w:val="28"/>
          <w:szCs w:val="28"/>
        </w:rPr>
        <w:t xml:space="preserve">административного регламента изложить </w:t>
      </w:r>
      <w:r w:rsidR="007D68D0" w:rsidRPr="009461BD">
        <w:rPr>
          <w:bCs/>
          <w:sz w:val="28"/>
          <w:szCs w:val="28"/>
        </w:rPr>
        <w:t xml:space="preserve">                    </w:t>
      </w:r>
      <w:r w:rsidRPr="009461BD">
        <w:rPr>
          <w:bCs/>
          <w:sz w:val="28"/>
          <w:szCs w:val="28"/>
        </w:rPr>
        <w:t>в следующей редакции:</w:t>
      </w:r>
    </w:p>
    <w:p w:rsidR="00065C26" w:rsidRPr="009461BD" w:rsidRDefault="00065C26" w:rsidP="00065C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Pr="009461BD">
        <w:rPr>
          <w:b/>
          <w:bCs/>
          <w:sz w:val="28"/>
          <w:szCs w:val="28"/>
        </w:rPr>
        <w:t>2.6. Исчерпывающий перечень документов, необходимых для предоставления Услуги</w:t>
      </w:r>
      <w:r w:rsidRPr="009461BD">
        <w:rPr>
          <w:b/>
          <w:sz w:val="28"/>
          <w:szCs w:val="28"/>
        </w:rPr>
        <w:t>.</w:t>
      </w:r>
    </w:p>
    <w:p w:rsidR="000D16D3" w:rsidRPr="009461BD" w:rsidRDefault="00065C26" w:rsidP="00065C2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61BD">
        <w:rPr>
          <w:sz w:val="28"/>
          <w:szCs w:val="28"/>
        </w:rPr>
        <w:t xml:space="preserve">2.6.1. </w:t>
      </w:r>
      <w:r w:rsidR="001C3355" w:rsidRPr="009461BD">
        <w:rPr>
          <w:bCs/>
          <w:sz w:val="28"/>
          <w:szCs w:val="28"/>
        </w:rPr>
        <w:t>Исчерпывающий перечень документов, необходимых для предоставления Услуги приведен в подразделах настоящего административного регламента, содержащих описани</w:t>
      </w:r>
      <w:r w:rsidR="000D16D3" w:rsidRPr="009461BD">
        <w:rPr>
          <w:bCs/>
          <w:sz w:val="28"/>
          <w:szCs w:val="28"/>
        </w:rPr>
        <w:t>я</w:t>
      </w:r>
      <w:r w:rsidR="001C3355" w:rsidRPr="009461BD">
        <w:rPr>
          <w:bCs/>
          <w:sz w:val="28"/>
          <w:szCs w:val="28"/>
        </w:rPr>
        <w:t xml:space="preserve"> вариантов предоставления Услуги.</w:t>
      </w:r>
    </w:p>
    <w:p w:rsidR="000D16D3" w:rsidRPr="009461BD" w:rsidRDefault="000D16D3" w:rsidP="007D6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2.6.2. Формы запроса о предоставлении Услуги и иных документов, подаваемых заявителем в связи с предоставлением муниципальной услуги, приводятся в качестве приложений к административному регламенту, </w:t>
      </w:r>
      <w:r w:rsidR="007D68D0" w:rsidRPr="009461BD">
        <w:rPr>
          <w:sz w:val="28"/>
          <w:szCs w:val="28"/>
        </w:rPr>
        <w:t xml:space="preserve">                     </w:t>
      </w:r>
      <w:r w:rsidRPr="009461BD">
        <w:rPr>
          <w:sz w:val="28"/>
          <w:szCs w:val="28"/>
        </w:rPr>
        <w:lastRenderedPageBreak/>
        <w:t>за исключением случаев, когда формы указанных документов установлены актами Президента Российской Федерации, Правительства Российской Федерации или иными нормативными правовыми актами.</w:t>
      </w:r>
    </w:p>
    <w:p w:rsidR="00065C26" w:rsidRPr="009461BD" w:rsidRDefault="000D16D3" w:rsidP="007D68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2.6.3. </w:t>
      </w:r>
      <w:r w:rsidR="00384D2B" w:rsidRPr="009461BD">
        <w:rPr>
          <w:bCs/>
          <w:sz w:val="28"/>
          <w:szCs w:val="28"/>
        </w:rPr>
        <w:t xml:space="preserve">Способы подачи запроса о предоставлении Услуги приведены </w:t>
      </w:r>
      <w:r w:rsidR="007D68D0" w:rsidRPr="009461BD">
        <w:rPr>
          <w:bCs/>
          <w:sz w:val="28"/>
          <w:szCs w:val="28"/>
        </w:rPr>
        <w:t xml:space="preserve">                </w:t>
      </w:r>
      <w:r w:rsidR="00384D2B" w:rsidRPr="009461BD">
        <w:rPr>
          <w:bCs/>
          <w:sz w:val="28"/>
          <w:szCs w:val="28"/>
        </w:rPr>
        <w:t>в подразделах настоящего административного регламента, содержащих описания вариантов предоставления Услуги</w:t>
      </w:r>
      <w:r w:rsidRPr="009461BD">
        <w:rPr>
          <w:sz w:val="28"/>
          <w:szCs w:val="28"/>
        </w:rPr>
        <w:t>.</w:t>
      </w:r>
      <w:r w:rsidR="001C3355" w:rsidRPr="009461BD">
        <w:rPr>
          <w:bCs/>
          <w:sz w:val="28"/>
          <w:szCs w:val="28"/>
        </w:rPr>
        <w:t>»</w:t>
      </w:r>
      <w:r w:rsidR="00BD1734" w:rsidRPr="009461BD">
        <w:rPr>
          <w:bCs/>
          <w:sz w:val="28"/>
          <w:szCs w:val="28"/>
        </w:rPr>
        <w:t>;</w:t>
      </w:r>
    </w:p>
    <w:p w:rsidR="001C3355" w:rsidRPr="009461BD" w:rsidRDefault="001C3355" w:rsidP="001C335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bCs/>
          <w:sz w:val="28"/>
          <w:szCs w:val="28"/>
        </w:rPr>
        <w:t xml:space="preserve">- </w:t>
      </w:r>
      <w:r w:rsidR="007D68D0" w:rsidRPr="009461BD">
        <w:rPr>
          <w:bCs/>
          <w:sz w:val="28"/>
          <w:szCs w:val="28"/>
        </w:rPr>
        <w:t>под</w:t>
      </w:r>
      <w:r w:rsidRPr="009461BD">
        <w:rPr>
          <w:bCs/>
          <w:sz w:val="28"/>
          <w:szCs w:val="28"/>
        </w:rPr>
        <w:t xml:space="preserve">раздел 2.7. </w:t>
      </w:r>
      <w:r w:rsidR="007D68D0" w:rsidRPr="009461BD">
        <w:rPr>
          <w:bCs/>
          <w:sz w:val="28"/>
          <w:szCs w:val="28"/>
        </w:rPr>
        <w:t xml:space="preserve">раздела 2 </w:t>
      </w:r>
      <w:r w:rsidRPr="009461BD">
        <w:rPr>
          <w:bCs/>
          <w:sz w:val="28"/>
          <w:szCs w:val="28"/>
        </w:rPr>
        <w:t xml:space="preserve">административного регламента изложить </w:t>
      </w:r>
      <w:r w:rsidR="007D68D0" w:rsidRPr="009461BD">
        <w:rPr>
          <w:bCs/>
          <w:sz w:val="28"/>
          <w:szCs w:val="28"/>
        </w:rPr>
        <w:t xml:space="preserve">                 </w:t>
      </w:r>
      <w:r w:rsidRPr="009461BD">
        <w:rPr>
          <w:bCs/>
          <w:sz w:val="28"/>
          <w:szCs w:val="28"/>
        </w:rPr>
        <w:t>в следующей редакции:</w:t>
      </w:r>
    </w:p>
    <w:p w:rsidR="001C3355" w:rsidRPr="009461BD" w:rsidRDefault="001C3355" w:rsidP="001C33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Pr="009461BD">
        <w:rPr>
          <w:b/>
          <w:bCs/>
          <w:sz w:val="28"/>
          <w:szCs w:val="28"/>
        </w:rPr>
        <w:t>2.</w:t>
      </w:r>
      <w:r w:rsidR="00772F22" w:rsidRPr="009461BD">
        <w:rPr>
          <w:b/>
          <w:bCs/>
          <w:sz w:val="28"/>
          <w:szCs w:val="28"/>
        </w:rPr>
        <w:t>7</w:t>
      </w:r>
      <w:r w:rsidRPr="009461BD">
        <w:rPr>
          <w:b/>
          <w:bCs/>
          <w:sz w:val="28"/>
          <w:szCs w:val="28"/>
        </w:rPr>
        <w:t xml:space="preserve">. </w:t>
      </w:r>
      <w:r w:rsidR="00772F22" w:rsidRPr="009461BD">
        <w:rPr>
          <w:b/>
          <w:bCs/>
          <w:sz w:val="28"/>
          <w:szCs w:val="28"/>
        </w:rPr>
        <w:t>Исчерпывающий перечень оснований для отказа в приеме документов, необходимых для предоставления Услуги</w:t>
      </w:r>
      <w:r w:rsidRPr="009461BD">
        <w:rPr>
          <w:b/>
          <w:sz w:val="28"/>
          <w:szCs w:val="28"/>
        </w:rPr>
        <w:t>.</w:t>
      </w:r>
    </w:p>
    <w:p w:rsidR="001C3355" w:rsidRPr="009461BD" w:rsidRDefault="001C3355" w:rsidP="001C3355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461BD">
        <w:rPr>
          <w:sz w:val="28"/>
          <w:szCs w:val="28"/>
        </w:rPr>
        <w:t>2.</w:t>
      </w:r>
      <w:r w:rsidR="00772F22" w:rsidRPr="009461BD">
        <w:rPr>
          <w:sz w:val="28"/>
          <w:szCs w:val="28"/>
        </w:rPr>
        <w:t>7</w:t>
      </w:r>
      <w:r w:rsidRPr="009461BD">
        <w:rPr>
          <w:sz w:val="28"/>
          <w:szCs w:val="28"/>
        </w:rPr>
        <w:t xml:space="preserve">.1. </w:t>
      </w:r>
      <w:r w:rsidR="00772F22" w:rsidRPr="009461BD">
        <w:rPr>
          <w:bCs/>
          <w:sz w:val="28"/>
          <w:szCs w:val="28"/>
        </w:rPr>
        <w:t>Исчерпывающий перечень оснований для отказа в приеме документов,</w:t>
      </w:r>
      <w:r w:rsidRPr="009461BD">
        <w:rPr>
          <w:bCs/>
          <w:sz w:val="28"/>
          <w:szCs w:val="28"/>
        </w:rPr>
        <w:t xml:space="preserve"> необходимых для предоставления Услуги приведен в подразделах настоящего административного регламента, содержащих описани</w:t>
      </w:r>
      <w:r w:rsidR="002C4DA2" w:rsidRPr="009461BD">
        <w:rPr>
          <w:bCs/>
          <w:sz w:val="28"/>
          <w:szCs w:val="28"/>
        </w:rPr>
        <w:t>я</w:t>
      </w:r>
      <w:r w:rsidRPr="009461BD">
        <w:rPr>
          <w:bCs/>
          <w:sz w:val="28"/>
          <w:szCs w:val="28"/>
        </w:rPr>
        <w:t xml:space="preserve"> вариантов предоставления Услуги.»</w:t>
      </w:r>
      <w:r w:rsidR="00BD1734" w:rsidRPr="009461BD">
        <w:rPr>
          <w:bCs/>
          <w:sz w:val="28"/>
          <w:szCs w:val="28"/>
        </w:rPr>
        <w:t>;</w:t>
      </w:r>
    </w:p>
    <w:p w:rsidR="00BD1734" w:rsidRPr="009461BD" w:rsidRDefault="00BD1734" w:rsidP="00BD17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bCs/>
          <w:sz w:val="28"/>
          <w:szCs w:val="28"/>
        </w:rPr>
        <w:t xml:space="preserve">- </w:t>
      </w:r>
      <w:r w:rsidR="007D68D0" w:rsidRPr="009461BD">
        <w:rPr>
          <w:bCs/>
          <w:sz w:val="28"/>
          <w:szCs w:val="28"/>
        </w:rPr>
        <w:t>под</w:t>
      </w:r>
      <w:r w:rsidRPr="009461BD">
        <w:rPr>
          <w:bCs/>
          <w:sz w:val="28"/>
          <w:szCs w:val="28"/>
        </w:rPr>
        <w:t xml:space="preserve">раздел 2.8. </w:t>
      </w:r>
      <w:r w:rsidR="007D68D0" w:rsidRPr="009461BD">
        <w:rPr>
          <w:bCs/>
          <w:sz w:val="28"/>
          <w:szCs w:val="28"/>
        </w:rPr>
        <w:t xml:space="preserve">раздела 2 </w:t>
      </w:r>
      <w:r w:rsidRPr="009461BD">
        <w:rPr>
          <w:bCs/>
          <w:sz w:val="28"/>
          <w:szCs w:val="28"/>
        </w:rPr>
        <w:t xml:space="preserve">административного регламента изложить </w:t>
      </w:r>
      <w:r w:rsidR="007D68D0" w:rsidRPr="009461BD">
        <w:rPr>
          <w:bCs/>
          <w:sz w:val="28"/>
          <w:szCs w:val="28"/>
        </w:rPr>
        <w:t xml:space="preserve">                </w:t>
      </w:r>
      <w:r w:rsidRPr="009461BD">
        <w:rPr>
          <w:bCs/>
          <w:sz w:val="28"/>
          <w:szCs w:val="28"/>
        </w:rPr>
        <w:t>в следующей редакции:</w:t>
      </w:r>
    </w:p>
    <w:p w:rsidR="00BD1734" w:rsidRPr="009461BD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Pr="009461BD">
        <w:rPr>
          <w:b/>
          <w:bCs/>
          <w:sz w:val="28"/>
          <w:szCs w:val="28"/>
        </w:rPr>
        <w:t xml:space="preserve">2.8. </w:t>
      </w:r>
      <w:r w:rsidRPr="009461BD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Услуги.</w:t>
      </w:r>
    </w:p>
    <w:p w:rsidR="00BD1734" w:rsidRPr="009461BD" w:rsidRDefault="00BD1734" w:rsidP="00BD17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2.8.1. Исчерпывающий перечень оснований для приостановления предоставления Услуги или отказа в предоставлении Услуги</w:t>
      </w:r>
      <w:r w:rsidRPr="009461BD">
        <w:rPr>
          <w:bCs/>
          <w:sz w:val="28"/>
          <w:szCs w:val="28"/>
        </w:rPr>
        <w:t xml:space="preserve"> приведен </w:t>
      </w:r>
      <w:r w:rsidR="007D68D0" w:rsidRPr="009461BD">
        <w:rPr>
          <w:bCs/>
          <w:sz w:val="28"/>
          <w:szCs w:val="28"/>
        </w:rPr>
        <w:t xml:space="preserve">                   </w:t>
      </w:r>
      <w:r w:rsidRPr="009461BD">
        <w:rPr>
          <w:bCs/>
          <w:sz w:val="28"/>
          <w:szCs w:val="28"/>
        </w:rPr>
        <w:t>в подразделах настоящего административного р</w:t>
      </w:r>
      <w:r w:rsidR="00EA0914" w:rsidRPr="009461BD">
        <w:rPr>
          <w:bCs/>
          <w:sz w:val="28"/>
          <w:szCs w:val="28"/>
        </w:rPr>
        <w:t>егламента, содержащих описания</w:t>
      </w:r>
      <w:r w:rsidRPr="009461BD">
        <w:rPr>
          <w:bCs/>
          <w:sz w:val="28"/>
          <w:szCs w:val="28"/>
        </w:rPr>
        <w:t xml:space="preserve"> вариантов предоставления Услуги.»;</w:t>
      </w:r>
    </w:p>
    <w:p w:rsidR="00A76656" w:rsidRPr="009461BD" w:rsidRDefault="00A76656" w:rsidP="00A766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bCs/>
          <w:sz w:val="28"/>
          <w:szCs w:val="28"/>
        </w:rPr>
        <w:t xml:space="preserve">- </w:t>
      </w:r>
      <w:r w:rsidR="007D68D0" w:rsidRPr="009461BD">
        <w:rPr>
          <w:bCs/>
          <w:sz w:val="28"/>
          <w:szCs w:val="28"/>
        </w:rPr>
        <w:t>под</w:t>
      </w:r>
      <w:r w:rsidRPr="009461BD">
        <w:rPr>
          <w:bCs/>
          <w:sz w:val="28"/>
          <w:szCs w:val="28"/>
        </w:rPr>
        <w:t xml:space="preserve">раздел 2.12. </w:t>
      </w:r>
      <w:r w:rsidR="007D68D0" w:rsidRPr="009461BD">
        <w:rPr>
          <w:bCs/>
          <w:sz w:val="28"/>
          <w:szCs w:val="28"/>
        </w:rPr>
        <w:t xml:space="preserve">раздела 2 </w:t>
      </w:r>
      <w:r w:rsidRPr="009461BD">
        <w:rPr>
          <w:bCs/>
          <w:sz w:val="28"/>
          <w:szCs w:val="28"/>
        </w:rPr>
        <w:t>административного регламента изложить</w:t>
      </w:r>
      <w:r w:rsidR="007D68D0" w:rsidRPr="009461BD">
        <w:rPr>
          <w:bCs/>
          <w:sz w:val="28"/>
          <w:szCs w:val="28"/>
        </w:rPr>
        <w:t xml:space="preserve">               </w:t>
      </w:r>
      <w:r w:rsidRPr="009461BD">
        <w:rPr>
          <w:bCs/>
          <w:sz w:val="28"/>
          <w:szCs w:val="28"/>
        </w:rPr>
        <w:t xml:space="preserve"> в следующей редакции:</w:t>
      </w:r>
    </w:p>
    <w:p w:rsidR="00A76656" w:rsidRPr="009461BD" w:rsidRDefault="00A76656" w:rsidP="00A7665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Pr="009461BD">
        <w:rPr>
          <w:b/>
          <w:bCs/>
          <w:sz w:val="28"/>
          <w:szCs w:val="28"/>
        </w:rPr>
        <w:t xml:space="preserve">2.12. </w:t>
      </w:r>
      <w:r w:rsidRPr="009461BD">
        <w:rPr>
          <w:b/>
          <w:sz w:val="28"/>
          <w:szCs w:val="28"/>
        </w:rPr>
        <w:t>Требования к помещениям, в которых предоставляется Услуга.</w:t>
      </w:r>
    </w:p>
    <w:p w:rsidR="00065C26" w:rsidRPr="009461BD" w:rsidRDefault="00A76656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2.</w:t>
      </w:r>
      <w:r w:rsidR="00C13B14" w:rsidRPr="009461BD">
        <w:rPr>
          <w:sz w:val="28"/>
          <w:szCs w:val="28"/>
        </w:rPr>
        <w:t>12</w:t>
      </w:r>
      <w:r w:rsidRPr="009461BD">
        <w:rPr>
          <w:sz w:val="28"/>
          <w:szCs w:val="28"/>
        </w:rPr>
        <w:t xml:space="preserve">.1. </w:t>
      </w:r>
      <w:r w:rsidR="009F365D" w:rsidRPr="009461BD">
        <w:rPr>
          <w:sz w:val="28"/>
          <w:szCs w:val="28"/>
        </w:rPr>
        <w:t>Требования к помещениям, в которых предоставляется Услуга,</w:t>
      </w:r>
      <w:r w:rsidR="009F365D" w:rsidRPr="009461BD">
        <w:rPr>
          <w:bCs/>
          <w:sz w:val="28"/>
          <w:szCs w:val="28"/>
        </w:rPr>
        <w:t xml:space="preserve"> </w:t>
      </w:r>
      <w:r w:rsidR="009F365D" w:rsidRPr="009461BD">
        <w:rPr>
          <w:sz w:val="28"/>
          <w:szCs w:val="28"/>
        </w:rPr>
        <w:t>которым должны соответствовать такие помещения,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           и (или) информации,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 на официальном сайте Администрации, а также на Едином портале государственных                        и муниципальных услуг</w:t>
      </w:r>
      <w:r w:rsidR="009F365D" w:rsidRPr="009461BD">
        <w:rPr>
          <w:bCs/>
          <w:sz w:val="28"/>
          <w:szCs w:val="28"/>
        </w:rPr>
        <w:t>.</w:t>
      </w:r>
      <w:r w:rsidRPr="009461BD">
        <w:rPr>
          <w:bCs/>
          <w:sz w:val="28"/>
          <w:szCs w:val="28"/>
        </w:rPr>
        <w:t>»;</w:t>
      </w:r>
    </w:p>
    <w:p w:rsidR="00C13B14" w:rsidRPr="009461BD" w:rsidRDefault="00C13B14" w:rsidP="00C13B1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bCs/>
          <w:sz w:val="28"/>
          <w:szCs w:val="28"/>
        </w:rPr>
        <w:t xml:space="preserve">- </w:t>
      </w:r>
      <w:r w:rsidR="009F365D" w:rsidRPr="009461BD">
        <w:rPr>
          <w:bCs/>
          <w:sz w:val="28"/>
          <w:szCs w:val="28"/>
        </w:rPr>
        <w:t>под</w:t>
      </w:r>
      <w:r w:rsidRPr="009461BD">
        <w:rPr>
          <w:bCs/>
          <w:sz w:val="28"/>
          <w:szCs w:val="28"/>
        </w:rPr>
        <w:t>раздел 2.13.</w:t>
      </w:r>
      <w:r w:rsidR="009F365D" w:rsidRPr="009461BD">
        <w:rPr>
          <w:bCs/>
          <w:sz w:val="28"/>
          <w:szCs w:val="28"/>
        </w:rPr>
        <w:t xml:space="preserve"> раздела 2 </w:t>
      </w:r>
      <w:r w:rsidRPr="009461BD">
        <w:rPr>
          <w:bCs/>
          <w:sz w:val="28"/>
          <w:szCs w:val="28"/>
        </w:rPr>
        <w:t>административного регламента изложить</w:t>
      </w:r>
      <w:r w:rsidR="009F365D" w:rsidRPr="009461BD">
        <w:rPr>
          <w:bCs/>
          <w:sz w:val="28"/>
          <w:szCs w:val="28"/>
        </w:rPr>
        <w:t xml:space="preserve">              </w:t>
      </w:r>
      <w:r w:rsidRPr="009461BD">
        <w:rPr>
          <w:bCs/>
          <w:sz w:val="28"/>
          <w:szCs w:val="28"/>
        </w:rPr>
        <w:t xml:space="preserve"> в следующей редакции:</w:t>
      </w:r>
    </w:p>
    <w:p w:rsidR="00C13B14" w:rsidRPr="009461BD" w:rsidRDefault="00C13B14" w:rsidP="00C13B1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Pr="009461BD">
        <w:rPr>
          <w:b/>
          <w:bCs/>
          <w:sz w:val="28"/>
          <w:szCs w:val="28"/>
        </w:rPr>
        <w:t xml:space="preserve">2.13. </w:t>
      </w:r>
      <w:r w:rsidRPr="009461BD">
        <w:rPr>
          <w:b/>
          <w:sz w:val="28"/>
          <w:szCs w:val="28"/>
        </w:rPr>
        <w:t>Показатели доступности и качества Услуги.</w:t>
      </w:r>
    </w:p>
    <w:p w:rsidR="00065C26" w:rsidRPr="009461BD" w:rsidRDefault="00C13B14" w:rsidP="0051624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2.13.1. </w:t>
      </w:r>
      <w:r w:rsidR="009F365D" w:rsidRPr="009461BD">
        <w:rPr>
          <w:sz w:val="28"/>
          <w:szCs w:val="28"/>
        </w:rPr>
        <w:t xml:space="preserve">Перечень показателей доступности и качества Услуги, в том числе о доступности электронных форм документов, необходимых для предоставления государственной услуги, возможности подачи запроса                  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</w:t>
      </w:r>
      <w:r w:rsidR="009F365D" w:rsidRPr="009461BD">
        <w:rPr>
          <w:sz w:val="28"/>
          <w:szCs w:val="28"/>
        </w:rPr>
        <w:lastRenderedPageBreak/>
        <w:t>виде платежей, необходимых для получения муниципальной услуги, удобстве информирования заявителя о ходе предоставления муниципальной услуги,               а также получения результата предоставления услуги, размещается                         на официальном сайте Администрации, а также на Едином портале государственных и муниципальных услуг</w:t>
      </w:r>
      <w:r w:rsidR="009F365D" w:rsidRPr="009461BD">
        <w:rPr>
          <w:bCs/>
          <w:sz w:val="28"/>
          <w:szCs w:val="28"/>
        </w:rPr>
        <w:t>.</w:t>
      </w:r>
      <w:r w:rsidRPr="009461BD">
        <w:rPr>
          <w:bCs/>
          <w:sz w:val="28"/>
          <w:szCs w:val="28"/>
        </w:rPr>
        <w:t>»;</w:t>
      </w:r>
    </w:p>
    <w:p w:rsidR="00B36D7D" w:rsidRPr="009461BD" w:rsidRDefault="00B36D7D" w:rsidP="00B36D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подраздел 2.14 </w:t>
      </w:r>
      <w:r w:rsidR="009F365D" w:rsidRPr="009461BD">
        <w:rPr>
          <w:sz w:val="28"/>
          <w:szCs w:val="28"/>
        </w:rPr>
        <w:t>раздела 2 административного регламента</w:t>
      </w:r>
      <w:r w:rsidRPr="009461BD">
        <w:rPr>
          <w:sz w:val="28"/>
          <w:szCs w:val="28"/>
        </w:rPr>
        <w:t xml:space="preserve"> дополнить пунктом 2.14.</w:t>
      </w:r>
      <w:r w:rsidR="00EC0426" w:rsidRPr="009461BD">
        <w:rPr>
          <w:sz w:val="28"/>
          <w:szCs w:val="28"/>
        </w:rPr>
        <w:t>3</w:t>
      </w:r>
      <w:r w:rsidRPr="009461BD">
        <w:rPr>
          <w:sz w:val="28"/>
          <w:szCs w:val="28"/>
        </w:rPr>
        <w:t>. следующего содержания:</w:t>
      </w:r>
    </w:p>
    <w:p w:rsidR="00B36D7D" w:rsidRPr="009461BD" w:rsidRDefault="00B36D7D" w:rsidP="00B36D7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«</w:t>
      </w:r>
      <w:r w:rsidRPr="009461BD">
        <w:rPr>
          <w:color w:val="000000" w:themeColor="text1"/>
          <w:sz w:val="28"/>
          <w:szCs w:val="28"/>
        </w:rPr>
        <w:t>2.14.</w:t>
      </w:r>
      <w:r w:rsidR="00EC0426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 Плата за предоставление услуг предусмотренных пунктом 2.14.1. настоящего </w:t>
      </w:r>
      <w:r w:rsidR="009F365D" w:rsidRPr="009461BD">
        <w:rPr>
          <w:color w:val="000000" w:themeColor="text1"/>
          <w:sz w:val="28"/>
          <w:szCs w:val="28"/>
        </w:rPr>
        <w:t xml:space="preserve">административного </w:t>
      </w:r>
      <w:r w:rsidRPr="009461BD">
        <w:rPr>
          <w:color w:val="000000" w:themeColor="text1"/>
          <w:sz w:val="28"/>
          <w:szCs w:val="28"/>
        </w:rPr>
        <w:t>регламента отсутствует.»</w:t>
      </w:r>
      <w:r w:rsidR="00681151" w:rsidRPr="009461BD">
        <w:rPr>
          <w:color w:val="000000" w:themeColor="text1"/>
          <w:sz w:val="28"/>
          <w:szCs w:val="28"/>
        </w:rPr>
        <w:t>;</w:t>
      </w:r>
    </w:p>
    <w:p w:rsidR="0065549E" w:rsidRPr="009461BD" w:rsidRDefault="0065549E" w:rsidP="0065549E">
      <w:pPr>
        <w:widowControl w:val="0"/>
        <w:ind w:firstLine="540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</w:t>
      </w:r>
      <w:r w:rsidR="009F365D" w:rsidRPr="009461BD">
        <w:rPr>
          <w:color w:val="000000" w:themeColor="text1"/>
          <w:sz w:val="28"/>
          <w:szCs w:val="28"/>
        </w:rPr>
        <w:t>под</w:t>
      </w:r>
      <w:r w:rsidRPr="009461BD">
        <w:rPr>
          <w:color w:val="000000" w:themeColor="text1"/>
          <w:sz w:val="28"/>
          <w:szCs w:val="28"/>
        </w:rPr>
        <w:t xml:space="preserve">пунктах 3.3.1.5., 3.4.1.5., 3.5.1.5., 3.6.1.4., 3.7.1.5., 3.8.1.5., 3.9.1.5., 3.10.1.5., 3.11.1.5., 3.12.1.5., 3.13.1.5., 3.14.1.5., 3.15.1.5., 3.16.1.5., 3.17.1.5., 3.18.1.5., 3.19.1.5., 3.20.1.5. </w:t>
      </w:r>
      <w:r w:rsidRPr="009461BD">
        <w:rPr>
          <w:sz w:val="28"/>
          <w:szCs w:val="28"/>
        </w:rPr>
        <w:t xml:space="preserve">раздела 3 </w:t>
      </w:r>
      <w:r w:rsidR="009F365D" w:rsidRPr="009461BD">
        <w:rPr>
          <w:sz w:val="28"/>
          <w:szCs w:val="28"/>
        </w:rPr>
        <w:t>административного регламента</w:t>
      </w:r>
      <w:r w:rsidRPr="009461BD">
        <w:rPr>
          <w:sz w:val="28"/>
          <w:szCs w:val="28"/>
        </w:rPr>
        <w:t>, слова «</w:t>
      </w:r>
      <w:r w:rsidRPr="009461BD">
        <w:rPr>
          <w:color w:val="000000" w:themeColor="text1"/>
          <w:sz w:val="28"/>
          <w:szCs w:val="28"/>
        </w:rPr>
        <w:t>Основания для отказа в приёме документов у заявителя указаны в пункте 2.7.1. подраздела 2.7 раздела 2 настоящего Административного регламента» замениль словами «Основанием для отказа в приеме документов, необходимых для предоставления Услуги является: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</w:t>
      </w:r>
      <w:r w:rsidR="009F365D" w:rsidRPr="009461BD">
        <w:rPr>
          <w:color w:val="000000" w:themeColor="text1"/>
          <w:sz w:val="28"/>
          <w:szCs w:val="28"/>
        </w:rPr>
        <w:t xml:space="preserve">               </w:t>
      </w:r>
      <w:r w:rsidRPr="009461BD">
        <w:rPr>
          <w:color w:val="000000" w:themeColor="text1"/>
          <w:sz w:val="28"/>
          <w:szCs w:val="28"/>
        </w:rPr>
        <w:t>не входит предоставление услуги;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2) неполное заполнение обязательных полей в форме запроса </w:t>
      </w:r>
      <w:r w:rsidR="009F365D" w:rsidRPr="009461BD">
        <w:rPr>
          <w:color w:val="000000" w:themeColor="text1"/>
          <w:sz w:val="28"/>
          <w:szCs w:val="28"/>
        </w:rPr>
        <w:t xml:space="preserve">                           </w:t>
      </w:r>
      <w:r w:rsidRPr="009461BD">
        <w:rPr>
          <w:color w:val="000000" w:themeColor="text1"/>
          <w:sz w:val="28"/>
          <w:szCs w:val="28"/>
        </w:rPr>
        <w:t>о предоставлении услуги (недостоверное, неправильное);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3) представление неполного комплекта документов;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4) представленные документы утратили силу на момент обращения </w:t>
      </w:r>
      <w:r w:rsidR="009F365D" w:rsidRPr="009461BD">
        <w:rPr>
          <w:color w:val="000000" w:themeColor="text1"/>
          <w:sz w:val="28"/>
          <w:szCs w:val="28"/>
        </w:rPr>
        <w:t xml:space="preserve">                 </w:t>
      </w:r>
      <w:r w:rsidRPr="009461BD">
        <w:rPr>
          <w:color w:val="000000" w:themeColor="text1"/>
          <w:sz w:val="28"/>
          <w:szCs w:val="28"/>
        </w:rPr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8) заявление подано лицом, не имеющим полномочий представлять интересы заявителя.</w:t>
      </w:r>
    </w:p>
    <w:p w:rsidR="0065549E" w:rsidRPr="009461BD" w:rsidRDefault="0065549E" w:rsidP="0065549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Решение об отказе в приеме документов направляется не позднее первого рабочего дня, следующего за днем подачи заявления по форме согласно  приложению № 6 к административному регламенту»;</w:t>
      </w:r>
    </w:p>
    <w:p w:rsidR="00187D50" w:rsidRPr="009461BD" w:rsidRDefault="00DD65FD" w:rsidP="00187D5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</w:t>
      </w:r>
      <w:r w:rsidR="009F365D" w:rsidRPr="009461BD">
        <w:rPr>
          <w:color w:val="000000" w:themeColor="text1"/>
          <w:sz w:val="28"/>
          <w:szCs w:val="28"/>
        </w:rPr>
        <w:t>под</w:t>
      </w:r>
      <w:r w:rsidRPr="009461BD">
        <w:rPr>
          <w:color w:val="000000" w:themeColor="text1"/>
          <w:sz w:val="28"/>
          <w:szCs w:val="28"/>
        </w:rPr>
        <w:t>пунктах 3.3.3.2., 3.4.3.2., 3.5.3.2., 3.6.3.2., 3.7.</w:t>
      </w:r>
      <w:r w:rsidR="00DE6103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 xml:space="preserve">., </w:t>
      </w:r>
      <w:r w:rsidR="00DE6103" w:rsidRPr="009461BD">
        <w:rPr>
          <w:color w:val="000000" w:themeColor="text1"/>
          <w:sz w:val="28"/>
          <w:szCs w:val="28"/>
        </w:rPr>
        <w:t>3.8.3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>., 3.9.</w:t>
      </w:r>
      <w:r w:rsidR="00DE6103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>., 3.10.</w:t>
      </w:r>
      <w:r w:rsidR="00DE6103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>., 3.11.</w:t>
      </w:r>
      <w:r w:rsidR="00DE6103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>., 3.12.</w:t>
      </w:r>
      <w:r w:rsidR="00DE6103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>., 3.13.</w:t>
      </w:r>
      <w:r w:rsidR="00DE6103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DE6103" w:rsidRPr="009461BD">
        <w:rPr>
          <w:color w:val="000000" w:themeColor="text1"/>
          <w:sz w:val="28"/>
          <w:szCs w:val="28"/>
        </w:rPr>
        <w:t>2</w:t>
      </w:r>
      <w:r w:rsidRPr="009461BD">
        <w:rPr>
          <w:color w:val="000000" w:themeColor="text1"/>
          <w:sz w:val="28"/>
          <w:szCs w:val="28"/>
        </w:rPr>
        <w:t>., 3.14.</w:t>
      </w:r>
      <w:r w:rsidR="00187D50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187D50" w:rsidRPr="009461BD">
        <w:rPr>
          <w:color w:val="000000" w:themeColor="text1"/>
          <w:sz w:val="28"/>
          <w:szCs w:val="28"/>
        </w:rPr>
        <w:t>2.</w:t>
      </w:r>
      <w:r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sz w:val="28"/>
          <w:szCs w:val="28"/>
        </w:rPr>
        <w:t xml:space="preserve">раздела 3 </w:t>
      </w:r>
      <w:r w:rsidR="009F365D" w:rsidRPr="009461BD">
        <w:rPr>
          <w:sz w:val="28"/>
          <w:szCs w:val="28"/>
        </w:rPr>
        <w:t>административного регламента</w:t>
      </w:r>
      <w:r w:rsidRPr="009461BD">
        <w:rPr>
          <w:sz w:val="28"/>
          <w:szCs w:val="28"/>
        </w:rPr>
        <w:t>, слова «</w:t>
      </w:r>
      <w:r w:rsidR="00187D50" w:rsidRPr="009461BD">
        <w:rPr>
          <w:color w:val="000000" w:themeColor="text1"/>
          <w:sz w:val="28"/>
          <w:szCs w:val="28"/>
        </w:rPr>
        <w:t xml:space="preserve">Основания для отказа в предоставлении Услуги указаны </w:t>
      </w:r>
      <w:r w:rsidR="009F365D" w:rsidRPr="009461BD">
        <w:rPr>
          <w:color w:val="000000" w:themeColor="text1"/>
          <w:sz w:val="28"/>
          <w:szCs w:val="28"/>
        </w:rPr>
        <w:t xml:space="preserve">                </w:t>
      </w:r>
      <w:r w:rsidR="00187D50" w:rsidRPr="009461BD">
        <w:rPr>
          <w:color w:val="000000" w:themeColor="text1"/>
          <w:sz w:val="28"/>
          <w:szCs w:val="28"/>
        </w:rPr>
        <w:t xml:space="preserve">в </w:t>
      </w:r>
      <w:hyperlink r:id="rId10" w:history="1">
        <w:r w:rsidR="00187D50" w:rsidRPr="009461BD">
          <w:rPr>
            <w:color w:val="000000" w:themeColor="text1"/>
            <w:sz w:val="28"/>
            <w:szCs w:val="28"/>
          </w:rPr>
          <w:t>пункте</w:t>
        </w:r>
      </w:hyperlink>
      <w:r w:rsidR="00187D50" w:rsidRPr="009461BD">
        <w:rPr>
          <w:color w:val="000000" w:themeColor="text1"/>
          <w:sz w:val="28"/>
          <w:szCs w:val="28"/>
        </w:rPr>
        <w:t xml:space="preserve"> 2.7.1. подраздела 2.7 раздела </w:t>
      </w:r>
      <w:r w:rsidR="009F365D" w:rsidRPr="009461BD">
        <w:rPr>
          <w:color w:val="000000" w:themeColor="text1"/>
          <w:sz w:val="28"/>
          <w:szCs w:val="28"/>
        </w:rPr>
        <w:t>2</w:t>
      </w:r>
      <w:r w:rsidR="00187D50" w:rsidRPr="009461BD">
        <w:rPr>
          <w:color w:val="000000" w:themeColor="text1"/>
          <w:sz w:val="28"/>
          <w:szCs w:val="28"/>
        </w:rPr>
        <w:t xml:space="preserve"> настоящего Административного регламента</w:t>
      </w:r>
      <w:r w:rsidRPr="009461BD">
        <w:rPr>
          <w:color w:val="000000" w:themeColor="text1"/>
          <w:sz w:val="28"/>
          <w:szCs w:val="28"/>
        </w:rPr>
        <w:t>» замениль словами «</w:t>
      </w:r>
      <w:r w:rsidR="00187D50" w:rsidRPr="009461BD">
        <w:rPr>
          <w:sz w:val="28"/>
          <w:szCs w:val="28"/>
        </w:rPr>
        <w:t xml:space="preserve">Основаниями для отказа в предоставлении </w:t>
      </w:r>
      <w:r w:rsidR="00187D50" w:rsidRPr="009461BD">
        <w:rPr>
          <w:sz w:val="28"/>
          <w:szCs w:val="28"/>
        </w:rPr>
        <w:lastRenderedPageBreak/>
        <w:t>Услуги являются: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противоречие документов или сведений, полученных с использованием межведомственного информационного взаимодействия, представленным заявителем документам или сведениям;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обращение за предоставлением Услуги лица, не являющегося заявителем на предоставление Услуги в соответствии с настоящим Административным регламентом (в случае, если указанное основание было выявлено при процедуре принятия решения о предоставлении муниципальной услуги);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отсутствие согласия с приватизацией жилого помещения одного </w:t>
      </w:r>
      <w:r w:rsidR="00800FF6" w:rsidRPr="009461BD">
        <w:rPr>
          <w:color w:val="000000" w:themeColor="text1"/>
          <w:sz w:val="28"/>
          <w:szCs w:val="28"/>
        </w:rPr>
        <w:t xml:space="preserve">              </w:t>
      </w:r>
      <w:r w:rsidRPr="009461BD">
        <w:rPr>
          <w:color w:val="000000" w:themeColor="text1"/>
          <w:sz w:val="28"/>
          <w:szCs w:val="28"/>
        </w:rPr>
        <w:t>из членов семьи заявителя, лиц, зарегистрированных в приватизируемом жилом помещении, лиц</w:t>
      </w:r>
      <w:r w:rsidRPr="009461BD">
        <w:rPr>
          <w:i/>
          <w:color w:val="000000" w:themeColor="text1"/>
          <w:sz w:val="28"/>
          <w:szCs w:val="28"/>
        </w:rPr>
        <w:t>,</w:t>
      </w:r>
      <w:r w:rsidRPr="009461BD">
        <w:rPr>
          <w:color w:val="000000" w:themeColor="text1"/>
          <w:sz w:val="28"/>
          <w:szCs w:val="28"/>
        </w:rPr>
        <w:t xml:space="preserve"> имеющих право пользования данным помещением </w:t>
      </w:r>
      <w:r w:rsidR="00800FF6" w:rsidRPr="009461BD">
        <w:rPr>
          <w:color w:val="000000" w:themeColor="text1"/>
          <w:sz w:val="28"/>
          <w:szCs w:val="28"/>
        </w:rPr>
        <w:t xml:space="preserve">                       </w:t>
      </w:r>
      <w:r w:rsidRPr="009461BD">
        <w:rPr>
          <w:color w:val="000000" w:themeColor="text1"/>
          <w:sz w:val="28"/>
          <w:szCs w:val="28"/>
        </w:rPr>
        <w:t>на условиях социального найма и не использовавших право на приватизацию;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обращение заявителя, одного из членов семьи заявителя, иного лица, зарегистрированного в приватизируемом жилом помещении, лица, имеющего право пользования данным помещением на условиях социального найма, достигшего 14-летнего возраста, и/или его законного представителя или лица, уполномоченного в установленном порядке, об отсутствии намерений оформлять приватизацию;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использованное ранее право на приватизацию;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обращение с запросом о приватизации жилого помещения, находящегося в аварийном состоянии, в общежитии, служебного жилого помещения;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отсутствие/непредставление сведений, подтверждающих участие (неучастие) в приватизации;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отсутствие права муниципальной собственности у органа, предоставляющего Услугу, на приватизируемое заявителем жилое помещение</w:t>
      </w:r>
      <w:r w:rsidR="00800FF6" w:rsidRPr="009461BD">
        <w:rPr>
          <w:color w:val="000000" w:themeColor="text1"/>
          <w:sz w:val="28"/>
          <w:szCs w:val="28"/>
        </w:rPr>
        <w:t xml:space="preserve">              </w:t>
      </w:r>
      <w:r w:rsidRPr="009461BD">
        <w:rPr>
          <w:color w:val="000000" w:themeColor="text1"/>
          <w:sz w:val="28"/>
          <w:szCs w:val="28"/>
        </w:rPr>
        <w:t>у органа местного самоуправления, предоставляющего Услугу;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изменение паспортных и/или иных персональных данных в период предоставления Услуги;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арест жилого помещения;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и</w:t>
      </w:r>
      <w:r w:rsidR="00187D50" w:rsidRPr="009461BD">
        <w:rPr>
          <w:color w:val="000000" w:themeColor="text1"/>
          <w:sz w:val="28"/>
          <w:szCs w:val="28"/>
        </w:rPr>
        <w:t>зменение состава лиц, совместно проживающих в приватизируемом жилом помещении с заявителем, в период предоставления Услуги</w:t>
      </w:r>
      <w:r w:rsidRPr="009461BD">
        <w:rPr>
          <w:color w:val="000000" w:themeColor="text1"/>
          <w:sz w:val="28"/>
          <w:szCs w:val="28"/>
        </w:rPr>
        <w:t>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н</w:t>
      </w:r>
      <w:r w:rsidR="00187D50" w:rsidRPr="009461BD">
        <w:rPr>
          <w:color w:val="000000" w:themeColor="text1"/>
          <w:sz w:val="28"/>
          <w:szCs w:val="28"/>
        </w:rPr>
        <w:t xml:space="preserve">аличие в составе семьи заявителя лиц, зарегистрированных </w:t>
      </w:r>
      <w:r w:rsidR="00800FF6" w:rsidRPr="009461BD">
        <w:rPr>
          <w:color w:val="000000" w:themeColor="text1"/>
          <w:sz w:val="28"/>
          <w:szCs w:val="28"/>
        </w:rPr>
        <w:t xml:space="preserve">                        </w:t>
      </w:r>
      <w:r w:rsidR="00187D50" w:rsidRPr="009461BD">
        <w:rPr>
          <w:color w:val="000000" w:themeColor="text1"/>
          <w:sz w:val="28"/>
          <w:szCs w:val="28"/>
        </w:rPr>
        <w:t xml:space="preserve">в приватизируемом жилом помещении, лиц, имеющих право пользования данным помещением на условиях социального найма (в случае, если </w:t>
      </w:r>
      <w:r w:rsidR="00800FF6" w:rsidRPr="009461BD">
        <w:rPr>
          <w:color w:val="000000" w:themeColor="text1"/>
          <w:sz w:val="28"/>
          <w:szCs w:val="28"/>
        </w:rPr>
        <w:t xml:space="preserve">                          </w:t>
      </w:r>
      <w:r w:rsidR="00187D50" w:rsidRPr="009461BD">
        <w:rPr>
          <w:color w:val="000000" w:themeColor="text1"/>
          <w:sz w:val="28"/>
          <w:szCs w:val="28"/>
        </w:rPr>
        <w:t xml:space="preserve">от соответствующих лиц не представлено согласие на приватизацию жилого помещения или не представлены сведения, подтверждающие отсутствие </w:t>
      </w:r>
      <w:r w:rsidR="00800FF6" w:rsidRPr="009461BD">
        <w:rPr>
          <w:color w:val="000000" w:themeColor="text1"/>
          <w:sz w:val="28"/>
          <w:szCs w:val="28"/>
        </w:rPr>
        <w:t xml:space="preserve">                    </w:t>
      </w:r>
      <w:r w:rsidR="00187D50" w:rsidRPr="009461BD">
        <w:rPr>
          <w:color w:val="000000" w:themeColor="text1"/>
          <w:sz w:val="28"/>
          <w:szCs w:val="28"/>
        </w:rPr>
        <w:t>у соответствующих лиц права на приватизацию жилого помещения):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1)</w:t>
      </w:r>
      <w:r w:rsidR="00187D50" w:rsidRPr="009461BD">
        <w:rPr>
          <w:color w:val="000000" w:themeColor="text1"/>
          <w:sz w:val="28"/>
          <w:szCs w:val="28"/>
        </w:rPr>
        <w:t xml:space="preserve"> граждан, выбывших в организации стационарного социального обслуживания;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2)</w:t>
      </w:r>
      <w:r w:rsidR="00187D50" w:rsidRPr="009461BD">
        <w:rPr>
          <w:color w:val="000000" w:themeColor="text1"/>
          <w:sz w:val="28"/>
          <w:szCs w:val="28"/>
        </w:rPr>
        <w:t xml:space="preserve"> временно отсутствующих граждан (выбывших для прохождения службы в ряды Вооруженных сил, на период учебы/работы, в жилые помещения, предоставленные для временного проживания);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lastRenderedPageBreak/>
        <w:t>3)</w:t>
      </w:r>
      <w:r w:rsidR="00187D50" w:rsidRPr="009461BD">
        <w:rPr>
          <w:color w:val="000000" w:themeColor="text1"/>
          <w:sz w:val="28"/>
          <w:szCs w:val="28"/>
        </w:rPr>
        <w:t xml:space="preserve"> граждан, выбывших в места лишения свободы или осужденных</w:t>
      </w:r>
      <w:r w:rsidR="00800FF6" w:rsidRPr="009461BD">
        <w:rPr>
          <w:color w:val="000000" w:themeColor="text1"/>
          <w:sz w:val="28"/>
          <w:szCs w:val="28"/>
        </w:rPr>
        <w:t xml:space="preserve">                   </w:t>
      </w:r>
      <w:r w:rsidR="00187D50" w:rsidRPr="009461BD">
        <w:rPr>
          <w:color w:val="000000" w:themeColor="text1"/>
          <w:sz w:val="28"/>
          <w:szCs w:val="28"/>
        </w:rPr>
        <w:t xml:space="preserve"> к принудительным работам (в соответствии с постановлением Конституционного Суда Российской Федерации от 23 июня 1995 года № 8-П);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4)</w:t>
      </w:r>
      <w:r w:rsidR="00187D50" w:rsidRPr="009461BD">
        <w:rPr>
          <w:color w:val="000000" w:themeColor="text1"/>
          <w:sz w:val="28"/>
          <w:szCs w:val="28"/>
        </w:rPr>
        <w:t xml:space="preserve"> граждан, снятых с регистрационного учета на основании судебных решений, но сохранивших право пользования жилым помещением;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5) </w:t>
      </w:r>
      <w:r w:rsidR="00187D50" w:rsidRPr="009461BD">
        <w:rPr>
          <w:color w:val="000000" w:themeColor="text1"/>
          <w:sz w:val="28"/>
          <w:szCs w:val="28"/>
        </w:rPr>
        <w:t>граждан, снятых с регистрационного учета без указания точного адреса.</w:t>
      </w:r>
    </w:p>
    <w:p w:rsidR="00187D50" w:rsidRPr="009461BD" w:rsidRDefault="00187D50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В случае непредставления документов, выражающих волю граждан вышеперечисленных категорий в отношении приватизации жилого помещения (согласие на отказ/доверенность), или документов, подтверждающих прекр</w:t>
      </w:r>
      <w:r w:rsidR="00554AE7" w:rsidRPr="009461BD">
        <w:rPr>
          <w:color w:val="000000" w:themeColor="text1"/>
          <w:sz w:val="28"/>
          <w:szCs w:val="28"/>
        </w:rPr>
        <w:t>ащение права на жилое помещение;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н</w:t>
      </w:r>
      <w:r w:rsidR="00187D50" w:rsidRPr="009461BD">
        <w:rPr>
          <w:color w:val="000000" w:themeColor="text1"/>
          <w:sz w:val="28"/>
          <w:szCs w:val="28"/>
        </w:rPr>
        <w:t xml:space="preserve">аличие в составе семьи заявителя лиц, зарегистрированных </w:t>
      </w:r>
      <w:r w:rsidR="00800FF6" w:rsidRPr="009461BD">
        <w:rPr>
          <w:color w:val="000000" w:themeColor="text1"/>
          <w:sz w:val="28"/>
          <w:szCs w:val="28"/>
        </w:rPr>
        <w:t xml:space="preserve">                         </w:t>
      </w:r>
      <w:r w:rsidR="00187D50" w:rsidRPr="009461BD">
        <w:rPr>
          <w:color w:val="000000" w:themeColor="text1"/>
          <w:sz w:val="28"/>
          <w:szCs w:val="28"/>
        </w:rPr>
        <w:t>в приватизируемом жилом помещении, лиц, имеющих право пользования данным помещением на условиях социального найма, граждан, признанных на основании судебных р</w:t>
      </w:r>
      <w:r w:rsidRPr="009461BD">
        <w:rPr>
          <w:color w:val="000000" w:themeColor="text1"/>
          <w:sz w:val="28"/>
          <w:szCs w:val="28"/>
        </w:rPr>
        <w:t>ешений безвестно отсутствующими;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р</w:t>
      </w:r>
      <w:r w:rsidR="00187D50" w:rsidRPr="009461BD">
        <w:rPr>
          <w:color w:val="000000" w:themeColor="text1"/>
          <w:sz w:val="28"/>
          <w:szCs w:val="28"/>
        </w:rPr>
        <w:t>ешение органа, осуществляющего государственную регистрацию прав на недвижимое имущество и сделок с ним, государственный кадастровый учет недвижимого имущества, об отказе в государственной регистрации прав (перехода прав) на приватизируемое жилое помещение в случаях, когда причина отказа не может быть устранена самостоятельно органом, предоставляющим Услугу</w:t>
      </w:r>
      <w:r w:rsidRPr="009461BD">
        <w:rPr>
          <w:color w:val="000000" w:themeColor="text1"/>
          <w:sz w:val="28"/>
          <w:szCs w:val="28"/>
        </w:rPr>
        <w:t>;</w:t>
      </w:r>
    </w:p>
    <w:p w:rsidR="00187D50" w:rsidRPr="009461BD" w:rsidRDefault="00554AE7" w:rsidP="00187D5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о</w:t>
      </w:r>
      <w:r w:rsidR="00187D50" w:rsidRPr="009461BD">
        <w:rPr>
          <w:color w:val="000000" w:themeColor="text1"/>
          <w:sz w:val="28"/>
          <w:szCs w:val="28"/>
        </w:rPr>
        <w:t xml:space="preserve">спаривание в судебном порядке права на жилое помещение, </w:t>
      </w:r>
      <w:r w:rsidR="00800FF6" w:rsidRPr="009461BD">
        <w:rPr>
          <w:color w:val="000000" w:themeColor="text1"/>
          <w:sz w:val="28"/>
          <w:szCs w:val="28"/>
        </w:rPr>
        <w:t xml:space="preserve">                        </w:t>
      </w:r>
      <w:r w:rsidR="00187D50" w:rsidRPr="009461BD">
        <w:rPr>
          <w:color w:val="000000" w:themeColor="text1"/>
          <w:sz w:val="28"/>
          <w:szCs w:val="28"/>
        </w:rPr>
        <w:t>в отношении которого подан запрос</w:t>
      </w:r>
      <w:r w:rsidRPr="009461BD">
        <w:rPr>
          <w:color w:val="000000" w:themeColor="text1"/>
          <w:sz w:val="28"/>
          <w:szCs w:val="28"/>
        </w:rPr>
        <w:t>;</w:t>
      </w:r>
    </w:p>
    <w:p w:rsidR="00187D50" w:rsidRPr="009461BD" w:rsidRDefault="00554AE7" w:rsidP="00187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р</w:t>
      </w:r>
      <w:r w:rsidR="00187D50" w:rsidRPr="009461BD">
        <w:rPr>
          <w:color w:val="000000" w:themeColor="text1"/>
          <w:sz w:val="28"/>
          <w:szCs w:val="28"/>
        </w:rPr>
        <w:t>ешение об отказе в предоставлении Услуги подписывается уполномоченным должностным лицом (работником) и выдаётся (направляется) заявителю с указанием причин отказа не позднее 2 рабочих дней</w:t>
      </w:r>
      <w:r w:rsidR="00187D50" w:rsidRPr="009461BD">
        <w:rPr>
          <w:b/>
          <w:color w:val="000000" w:themeColor="text1"/>
          <w:sz w:val="28"/>
          <w:szCs w:val="28"/>
        </w:rPr>
        <w:t xml:space="preserve"> </w:t>
      </w:r>
      <w:r w:rsidR="00187D50" w:rsidRPr="009461BD">
        <w:rPr>
          <w:color w:val="000000" w:themeColor="text1"/>
          <w:sz w:val="28"/>
          <w:szCs w:val="28"/>
        </w:rPr>
        <w:t>с момента принятия решения об отказе в предоставлении Услуги</w:t>
      </w:r>
      <w:r w:rsidRPr="009461BD">
        <w:rPr>
          <w:color w:val="000000" w:themeColor="text1"/>
          <w:sz w:val="28"/>
          <w:szCs w:val="28"/>
        </w:rPr>
        <w:t>;</w:t>
      </w:r>
    </w:p>
    <w:p w:rsidR="00187D50" w:rsidRPr="009461BD" w:rsidRDefault="00554AE7" w:rsidP="00187D5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</w:t>
      </w:r>
      <w:r w:rsidR="00187D50" w:rsidRPr="009461BD">
        <w:rPr>
          <w:color w:val="000000" w:themeColor="text1"/>
          <w:sz w:val="28"/>
          <w:szCs w:val="28"/>
        </w:rPr>
        <w:t> </w:t>
      </w:r>
      <w:r w:rsidRPr="009461BD">
        <w:rPr>
          <w:color w:val="000000" w:themeColor="text1"/>
          <w:sz w:val="28"/>
          <w:szCs w:val="28"/>
        </w:rPr>
        <w:t>р</w:t>
      </w:r>
      <w:r w:rsidR="00187D50" w:rsidRPr="009461BD">
        <w:rPr>
          <w:color w:val="000000" w:themeColor="text1"/>
          <w:sz w:val="28"/>
          <w:szCs w:val="28"/>
        </w:rPr>
        <w:t xml:space="preserve">ешение об отказе в предоставлении Услуги по запросу, поданному </w:t>
      </w:r>
      <w:r w:rsidR="00800FF6" w:rsidRPr="009461BD">
        <w:rPr>
          <w:color w:val="000000" w:themeColor="text1"/>
          <w:sz w:val="28"/>
          <w:szCs w:val="28"/>
        </w:rPr>
        <w:t xml:space="preserve">                </w:t>
      </w:r>
      <w:r w:rsidR="00187D50" w:rsidRPr="009461BD">
        <w:rPr>
          <w:color w:val="000000" w:themeColor="text1"/>
          <w:sz w:val="28"/>
          <w:szCs w:val="28"/>
        </w:rPr>
        <w:t xml:space="preserve">в электронной форме с использованием ЕПГУ, с указанием причин отказа подписывается уполномоченным должностным лицом (работником) </w:t>
      </w:r>
      <w:r w:rsidR="00800FF6" w:rsidRPr="009461BD">
        <w:rPr>
          <w:color w:val="000000" w:themeColor="text1"/>
          <w:sz w:val="28"/>
          <w:szCs w:val="28"/>
        </w:rPr>
        <w:t xml:space="preserve">                          </w:t>
      </w:r>
      <w:r w:rsidR="00187D50" w:rsidRPr="009461BD">
        <w:rPr>
          <w:color w:val="000000" w:themeColor="text1"/>
          <w:sz w:val="28"/>
          <w:szCs w:val="28"/>
        </w:rPr>
        <w:t>с использованием электронной подписи и направляется в личный кабинет заявителя на ЕПГУ не позднее 2 рабочих дней</w:t>
      </w:r>
      <w:r w:rsidR="00187D50" w:rsidRPr="009461BD">
        <w:rPr>
          <w:b/>
          <w:color w:val="000000" w:themeColor="text1"/>
          <w:sz w:val="28"/>
          <w:szCs w:val="28"/>
        </w:rPr>
        <w:t xml:space="preserve"> </w:t>
      </w:r>
      <w:r w:rsidR="00187D50" w:rsidRPr="009461BD">
        <w:rPr>
          <w:color w:val="000000" w:themeColor="text1"/>
          <w:sz w:val="28"/>
          <w:szCs w:val="28"/>
        </w:rPr>
        <w:t xml:space="preserve">с момента принятия решения </w:t>
      </w:r>
      <w:r w:rsidR="00800FF6" w:rsidRPr="009461BD">
        <w:rPr>
          <w:color w:val="000000" w:themeColor="text1"/>
          <w:sz w:val="28"/>
          <w:szCs w:val="28"/>
        </w:rPr>
        <w:t xml:space="preserve">               </w:t>
      </w:r>
      <w:r w:rsidR="00187D50" w:rsidRPr="009461BD">
        <w:rPr>
          <w:color w:val="000000" w:themeColor="text1"/>
          <w:sz w:val="28"/>
          <w:szCs w:val="28"/>
        </w:rPr>
        <w:t>об отказе в предоставлении Услуги</w:t>
      </w:r>
      <w:r w:rsidRPr="009461BD">
        <w:rPr>
          <w:color w:val="000000" w:themeColor="text1"/>
          <w:sz w:val="28"/>
          <w:szCs w:val="28"/>
        </w:rPr>
        <w:t>;</w:t>
      </w:r>
      <w:r w:rsidR="00187D50" w:rsidRPr="009461BD">
        <w:rPr>
          <w:color w:val="000000" w:themeColor="text1"/>
          <w:sz w:val="28"/>
          <w:szCs w:val="28"/>
        </w:rPr>
        <w:t xml:space="preserve"> </w:t>
      </w:r>
    </w:p>
    <w:p w:rsidR="00554AE7" w:rsidRPr="009461BD" w:rsidRDefault="00187D50" w:rsidP="00187D50">
      <w:pPr>
        <w:widowControl w:val="0"/>
        <w:ind w:firstLine="540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Решение об отказе в предоставлении услуги оформляется по форме согласно приложению № 2 к административному регламенту.</w:t>
      </w:r>
      <w:r w:rsidRPr="009461BD">
        <w:rPr>
          <w:sz w:val="28"/>
          <w:szCs w:val="28"/>
        </w:rPr>
        <w:t>»</w:t>
      </w:r>
      <w:r w:rsidR="00554AE7" w:rsidRPr="009461BD">
        <w:rPr>
          <w:sz w:val="28"/>
          <w:szCs w:val="28"/>
        </w:rPr>
        <w:t>;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800FF6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3.3.3.4. </w:t>
      </w:r>
      <w:r w:rsidR="00800FF6" w:rsidRPr="009461BD">
        <w:rPr>
          <w:sz w:val="28"/>
          <w:szCs w:val="28"/>
        </w:rPr>
        <w:t xml:space="preserve">пункта 3.3.3. подраздела 3.3.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«3.3.3.4. Критерии принятия решения об отказе в предоставлении Услуги предусмотрены </w:t>
      </w:r>
      <w:r w:rsidR="00800FF6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3.3.3.2 </w:t>
        </w:r>
        <w:r w:rsidR="00800FF6" w:rsidRPr="009461BD">
          <w:rPr>
            <w:sz w:val="28"/>
            <w:szCs w:val="28"/>
          </w:rPr>
          <w:t xml:space="preserve">пункта 3.3.3. </w:t>
        </w:r>
        <w:r w:rsidRPr="009461BD">
          <w:rPr>
            <w:sz w:val="28"/>
            <w:szCs w:val="28"/>
          </w:rPr>
          <w:t xml:space="preserve">подраздела 3.3.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A4645E" w:rsidRPr="009461BD" w:rsidRDefault="00A4645E" w:rsidP="00A4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C47999" w:rsidRPr="009461BD">
        <w:rPr>
          <w:sz w:val="28"/>
          <w:szCs w:val="28"/>
        </w:rPr>
        <w:t xml:space="preserve">пункт 3.3.1. </w:t>
      </w:r>
      <w:r w:rsidRPr="009461BD">
        <w:rPr>
          <w:sz w:val="28"/>
          <w:szCs w:val="28"/>
        </w:rPr>
        <w:t>подраздел</w:t>
      </w:r>
      <w:r w:rsidR="00C47999" w:rsidRPr="009461BD">
        <w:rPr>
          <w:sz w:val="28"/>
          <w:szCs w:val="28"/>
        </w:rPr>
        <w:t>а</w:t>
      </w:r>
      <w:r w:rsidRPr="009461BD">
        <w:rPr>
          <w:sz w:val="28"/>
          <w:szCs w:val="28"/>
        </w:rPr>
        <w:t xml:space="preserve"> 3.3</w:t>
      </w:r>
      <w:r w:rsidR="007A2B26" w:rsidRPr="009461BD">
        <w:rPr>
          <w:sz w:val="28"/>
          <w:szCs w:val="28"/>
        </w:rPr>
        <w:t>.</w:t>
      </w:r>
      <w:r w:rsidRPr="009461BD">
        <w:rPr>
          <w:sz w:val="28"/>
          <w:szCs w:val="28"/>
        </w:rPr>
        <w:t xml:space="preserve"> </w:t>
      </w:r>
      <w:r w:rsidR="007A2B26" w:rsidRPr="009461BD">
        <w:rPr>
          <w:sz w:val="28"/>
          <w:szCs w:val="28"/>
        </w:rPr>
        <w:t>раздела 3 административного регламента</w:t>
      </w:r>
      <w:r w:rsidR="00AC7256" w:rsidRPr="009461BD">
        <w:rPr>
          <w:sz w:val="28"/>
          <w:szCs w:val="28"/>
        </w:rPr>
        <w:t xml:space="preserve"> дополнить </w:t>
      </w:r>
      <w:r w:rsidR="00C47999" w:rsidRPr="009461BD">
        <w:rPr>
          <w:sz w:val="28"/>
          <w:szCs w:val="28"/>
        </w:rPr>
        <w:t>под</w:t>
      </w:r>
      <w:r w:rsidR="00AC7256" w:rsidRPr="009461BD">
        <w:rPr>
          <w:sz w:val="28"/>
          <w:szCs w:val="28"/>
        </w:rPr>
        <w:t>пунктами 3</w:t>
      </w:r>
      <w:r w:rsidRPr="009461BD">
        <w:rPr>
          <w:sz w:val="28"/>
          <w:szCs w:val="28"/>
        </w:rPr>
        <w:t>.</w:t>
      </w:r>
      <w:r w:rsidR="00AC7256" w:rsidRPr="009461BD">
        <w:rPr>
          <w:sz w:val="28"/>
          <w:szCs w:val="28"/>
        </w:rPr>
        <w:t>3</w:t>
      </w:r>
      <w:r w:rsidRPr="009461BD">
        <w:rPr>
          <w:sz w:val="28"/>
          <w:szCs w:val="28"/>
        </w:rPr>
        <w:t>.</w:t>
      </w:r>
      <w:r w:rsidR="004B0F25" w:rsidRPr="009461BD">
        <w:rPr>
          <w:sz w:val="28"/>
          <w:szCs w:val="28"/>
        </w:rPr>
        <w:t>1</w:t>
      </w:r>
      <w:r w:rsidR="00AC7256" w:rsidRPr="009461BD">
        <w:rPr>
          <w:sz w:val="28"/>
          <w:szCs w:val="28"/>
        </w:rPr>
        <w:t>.9</w:t>
      </w:r>
      <w:r w:rsidRPr="009461BD">
        <w:rPr>
          <w:sz w:val="28"/>
          <w:szCs w:val="28"/>
        </w:rPr>
        <w:t>.</w:t>
      </w:r>
      <w:r w:rsidR="00AC7256" w:rsidRPr="009461BD">
        <w:rPr>
          <w:sz w:val="28"/>
          <w:szCs w:val="28"/>
        </w:rPr>
        <w:t>,</w:t>
      </w:r>
      <w:r w:rsidR="00384D2B" w:rsidRPr="009461BD">
        <w:rPr>
          <w:sz w:val="28"/>
          <w:szCs w:val="28"/>
        </w:rPr>
        <w:t xml:space="preserve"> 3.3.</w:t>
      </w:r>
      <w:r w:rsidR="00B00158" w:rsidRPr="009461BD">
        <w:rPr>
          <w:sz w:val="28"/>
          <w:szCs w:val="28"/>
        </w:rPr>
        <w:t>1</w:t>
      </w:r>
      <w:r w:rsidR="00C47999" w:rsidRPr="009461BD">
        <w:rPr>
          <w:sz w:val="28"/>
          <w:szCs w:val="28"/>
        </w:rPr>
        <w:t xml:space="preserve">.10. </w:t>
      </w:r>
      <w:r w:rsidRPr="009461BD">
        <w:rPr>
          <w:sz w:val="28"/>
          <w:szCs w:val="28"/>
        </w:rPr>
        <w:t>следующего содержания:</w:t>
      </w:r>
    </w:p>
    <w:p w:rsidR="00384D2B" w:rsidRPr="009461BD" w:rsidRDefault="00A4645E" w:rsidP="00384D2B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AC7256"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AC7256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4B0F25" w:rsidRPr="009461BD">
        <w:rPr>
          <w:color w:val="000000" w:themeColor="text1"/>
          <w:sz w:val="28"/>
          <w:szCs w:val="28"/>
        </w:rPr>
        <w:t>1</w:t>
      </w:r>
      <w:r w:rsidR="00AC7256" w:rsidRPr="009461BD">
        <w:rPr>
          <w:color w:val="000000" w:themeColor="text1"/>
          <w:sz w:val="28"/>
          <w:szCs w:val="28"/>
        </w:rPr>
        <w:t>.9</w:t>
      </w:r>
      <w:r w:rsidRPr="009461BD">
        <w:rPr>
          <w:color w:val="000000" w:themeColor="text1"/>
          <w:sz w:val="28"/>
          <w:szCs w:val="28"/>
        </w:rPr>
        <w:t>.</w:t>
      </w:r>
      <w:r w:rsidR="00AC7256" w:rsidRPr="009461BD">
        <w:rPr>
          <w:sz w:val="28"/>
          <w:szCs w:val="28"/>
        </w:rPr>
        <w:t xml:space="preserve"> </w:t>
      </w:r>
      <w:r w:rsidR="00384D2B" w:rsidRPr="009461BD">
        <w:rPr>
          <w:sz w:val="28"/>
          <w:szCs w:val="28"/>
        </w:rPr>
        <w:t>Заявление о предоставлении Услуги подается по выбору заявителя следующими способами:</w:t>
      </w:r>
    </w:p>
    <w:p w:rsidR="004B0F25" w:rsidRPr="009461BD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B0F25" w:rsidRPr="009461BD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B0F25" w:rsidRPr="009461BD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lastRenderedPageBreak/>
        <w:t>- почтовым отправлением;</w:t>
      </w:r>
    </w:p>
    <w:p w:rsidR="004B0F25" w:rsidRPr="009461BD" w:rsidRDefault="004B0F25" w:rsidP="004B0F2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B0F25" w:rsidRPr="009461BD" w:rsidRDefault="004B0F25" w:rsidP="004B0F25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1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384D2B" w:rsidRPr="009461BD" w:rsidRDefault="00384D2B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.3.</w:t>
      </w:r>
      <w:r w:rsidR="00B00158" w:rsidRPr="009461BD">
        <w:rPr>
          <w:color w:val="000000" w:themeColor="text1"/>
          <w:sz w:val="28"/>
          <w:szCs w:val="28"/>
        </w:rPr>
        <w:t>1</w:t>
      </w:r>
      <w:r w:rsidRPr="009461BD">
        <w:rPr>
          <w:color w:val="000000" w:themeColor="text1"/>
          <w:sz w:val="28"/>
          <w:szCs w:val="28"/>
        </w:rPr>
        <w:t>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C47999" w:rsidRPr="009461BD">
        <w:rPr>
          <w:sz w:val="28"/>
          <w:szCs w:val="28"/>
        </w:rPr>
        <w:t>»;</w:t>
      </w:r>
    </w:p>
    <w:p w:rsidR="00C47999" w:rsidRPr="009461BD" w:rsidRDefault="00C47999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3.3.3. подраздела 3.3. раздела 3 административного регламента дополнить подпунктами 3.3.3.6., 3.3.3.7., 3.3.3.8. следующего содержания:</w:t>
      </w:r>
    </w:p>
    <w:p w:rsidR="00AC7256" w:rsidRPr="009461BD" w:rsidRDefault="00C47999" w:rsidP="00AC725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629"/>
      <w:bookmarkEnd w:id="1"/>
      <w:r w:rsidRPr="009461BD">
        <w:rPr>
          <w:sz w:val="28"/>
          <w:szCs w:val="28"/>
        </w:rPr>
        <w:t>«</w:t>
      </w:r>
      <w:r w:rsidR="00AC7256" w:rsidRPr="009461BD">
        <w:rPr>
          <w:sz w:val="28"/>
          <w:szCs w:val="28"/>
        </w:rPr>
        <w:t>3</w:t>
      </w:r>
      <w:r w:rsidR="00AC7256" w:rsidRPr="009461BD">
        <w:rPr>
          <w:color w:val="000000" w:themeColor="text1"/>
          <w:sz w:val="28"/>
          <w:szCs w:val="28"/>
        </w:rPr>
        <w:t>.3.</w:t>
      </w:r>
      <w:r w:rsidR="00BD4713" w:rsidRPr="009461BD">
        <w:rPr>
          <w:color w:val="000000" w:themeColor="text1"/>
          <w:sz w:val="28"/>
          <w:szCs w:val="28"/>
        </w:rPr>
        <w:t>3</w:t>
      </w:r>
      <w:r w:rsidR="00AC7256" w:rsidRPr="009461BD">
        <w:rPr>
          <w:color w:val="000000" w:themeColor="text1"/>
          <w:sz w:val="28"/>
          <w:szCs w:val="28"/>
        </w:rPr>
        <w:t>.</w:t>
      </w:r>
      <w:r w:rsidR="00BD4713" w:rsidRPr="009461BD">
        <w:rPr>
          <w:color w:val="000000" w:themeColor="text1"/>
          <w:sz w:val="28"/>
          <w:szCs w:val="28"/>
        </w:rPr>
        <w:t>6</w:t>
      </w:r>
      <w:r w:rsidR="00AC7256" w:rsidRPr="009461BD">
        <w:rPr>
          <w:color w:val="000000" w:themeColor="text1"/>
          <w:sz w:val="28"/>
          <w:szCs w:val="28"/>
        </w:rPr>
        <w:t>.</w:t>
      </w:r>
      <w:r w:rsidR="00AC7256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AC7256" w:rsidRPr="009461BD">
          <w:rPr>
            <w:sz w:val="28"/>
            <w:szCs w:val="28"/>
          </w:rPr>
          <w:t xml:space="preserve">пунктом </w:t>
        </w:r>
      </w:hyperlink>
      <w:r w:rsidR="00AC7256" w:rsidRPr="009461BD">
        <w:rPr>
          <w:sz w:val="28"/>
          <w:szCs w:val="28"/>
        </w:rPr>
        <w:t>3</w:t>
      </w:r>
      <w:r w:rsidR="00AC7256" w:rsidRPr="009461BD">
        <w:rPr>
          <w:color w:val="000000" w:themeColor="text1"/>
          <w:sz w:val="28"/>
          <w:szCs w:val="28"/>
        </w:rPr>
        <w:t>.3.</w:t>
      </w:r>
      <w:r w:rsidR="00BD4713" w:rsidRPr="009461BD">
        <w:rPr>
          <w:color w:val="000000" w:themeColor="text1"/>
          <w:sz w:val="28"/>
          <w:szCs w:val="28"/>
        </w:rPr>
        <w:t>3</w:t>
      </w:r>
      <w:r w:rsidR="00AC7256" w:rsidRPr="009461BD">
        <w:rPr>
          <w:color w:val="000000" w:themeColor="text1"/>
          <w:sz w:val="28"/>
          <w:szCs w:val="28"/>
        </w:rPr>
        <w:t>.</w:t>
      </w:r>
      <w:r w:rsidR="00BD4713" w:rsidRPr="009461BD">
        <w:rPr>
          <w:color w:val="000000" w:themeColor="text1"/>
          <w:sz w:val="28"/>
          <w:szCs w:val="28"/>
        </w:rPr>
        <w:t>2</w:t>
      </w:r>
      <w:r w:rsidR="00AC7256" w:rsidRPr="009461BD">
        <w:rPr>
          <w:color w:val="000000" w:themeColor="text1"/>
          <w:sz w:val="28"/>
          <w:szCs w:val="28"/>
        </w:rPr>
        <w:t>.</w:t>
      </w:r>
      <w:r w:rsidR="00AC7256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2C72CF" w:rsidRPr="009461BD" w:rsidRDefault="00AC7256" w:rsidP="00AC725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.3.</w:t>
      </w:r>
      <w:r w:rsidR="002C72CF" w:rsidRPr="009461BD">
        <w:rPr>
          <w:color w:val="000000" w:themeColor="text1"/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2C72CF" w:rsidRPr="009461BD">
        <w:rPr>
          <w:color w:val="000000" w:themeColor="text1"/>
          <w:sz w:val="28"/>
          <w:szCs w:val="28"/>
        </w:rPr>
        <w:t>7</w:t>
      </w:r>
      <w:r w:rsidRPr="009461BD">
        <w:rPr>
          <w:color w:val="000000" w:themeColor="text1"/>
          <w:sz w:val="28"/>
          <w:szCs w:val="28"/>
        </w:rPr>
        <w:t>.</w:t>
      </w:r>
      <w:r w:rsidR="002C72CF" w:rsidRPr="009461BD">
        <w:rPr>
          <w:color w:val="000000" w:themeColor="text1"/>
          <w:sz w:val="28"/>
          <w:szCs w:val="28"/>
        </w:rPr>
        <w:t xml:space="preserve">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="002C72CF" w:rsidRPr="009461BD">
        <w:rPr>
          <w:sz w:val="28"/>
          <w:szCs w:val="28"/>
        </w:rPr>
        <w:t xml:space="preserve">принятия </w:t>
      </w:r>
      <w:r w:rsidR="002C72CF"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A4645E" w:rsidRPr="009461BD" w:rsidRDefault="00AC7256" w:rsidP="002C72C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3.3.</w:t>
      </w:r>
      <w:r w:rsidR="002C72CF" w:rsidRPr="009461BD">
        <w:rPr>
          <w:sz w:val="28"/>
          <w:szCs w:val="28"/>
        </w:rPr>
        <w:t>3</w:t>
      </w:r>
      <w:r w:rsidRPr="009461BD">
        <w:rPr>
          <w:sz w:val="28"/>
          <w:szCs w:val="28"/>
        </w:rPr>
        <w:t>.</w:t>
      </w:r>
      <w:r w:rsidR="002C72CF" w:rsidRPr="009461BD">
        <w:rPr>
          <w:sz w:val="28"/>
          <w:szCs w:val="28"/>
        </w:rPr>
        <w:t>8</w:t>
      </w:r>
      <w:r w:rsidRPr="009461BD">
        <w:rPr>
          <w:sz w:val="28"/>
          <w:szCs w:val="28"/>
        </w:rPr>
        <w:t>. </w:t>
      </w:r>
      <w:r w:rsidR="002C72CF"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="002C72CF" w:rsidRPr="009461BD">
        <w:rPr>
          <w:color w:val="365F91" w:themeColor="accent1" w:themeShade="BF"/>
          <w:sz w:val="28"/>
          <w:szCs w:val="28"/>
        </w:rPr>
        <w:t xml:space="preserve"> </w:t>
      </w:r>
      <w:r w:rsidR="002C72CF"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C47999" w:rsidRPr="009461BD">
        <w:rPr>
          <w:color w:val="000000" w:themeColor="text1"/>
          <w:sz w:val="28"/>
          <w:szCs w:val="28"/>
        </w:rPr>
        <w:t xml:space="preserve">                                 </w:t>
      </w:r>
      <w:r w:rsidR="002C72CF" w:rsidRPr="009461BD">
        <w:rPr>
          <w:color w:val="000000" w:themeColor="text1"/>
          <w:sz w:val="28"/>
          <w:szCs w:val="28"/>
        </w:rPr>
        <w:t>в предоставлении</w:t>
      </w:r>
      <w:r w:rsidR="002C72CF" w:rsidRPr="009461BD">
        <w:rPr>
          <w:color w:val="215868" w:themeColor="accent5" w:themeShade="80"/>
          <w:sz w:val="28"/>
          <w:szCs w:val="28"/>
        </w:rPr>
        <w:t xml:space="preserve"> </w:t>
      </w:r>
      <w:r w:rsidR="002C72CF" w:rsidRPr="009461BD">
        <w:rPr>
          <w:color w:val="000000" w:themeColor="text1"/>
          <w:sz w:val="28"/>
          <w:szCs w:val="28"/>
        </w:rPr>
        <w:t>Услуги.</w:t>
      </w:r>
      <w:r w:rsidR="00A4645E" w:rsidRPr="009461BD">
        <w:rPr>
          <w:color w:val="000000" w:themeColor="text1"/>
          <w:sz w:val="28"/>
          <w:szCs w:val="28"/>
        </w:rPr>
        <w:t>»</w:t>
      </w:r>
      <w:r w:rsidRPr="009461BD">
        <w:rPr>
          <w:color w:val="000000" w:themeColor="text1"/>
          <w:sz w:val="28"/>
          <w:szCs w:val="28"/>
        </w:rPr>
        <w:t>;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C47999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>пункт 3.</w:t>
      </w:r>
      <w:r w:rsidR="00F846B6" w:rsidRPr="009461BD">
        <w:rPr>
          <w:sz w:val="28"/>
          <w:szCs w:val="28"/>
        </w:rPr>
        <w:t>4</w:t>
      </w:r>
      <w:r w:rsidRPr="009461BD">
        <w:rPr>
          <w:sz w:val="28"/>
          <w:szCs w:val="28"/>
        </w:rPr>
        <w:t xml:space="preserve">.3.4. </w:t>
      </w:r>
      <w:r w:rsidR="00C47999" w:rsidRPr="009461BD">
        <w:rPr>
          <w:sz w:val="28"/>
          <w:szCs w:val="28"/>
        </w:rPr>
        <w:t xml:space="preserve">пункта 3.4.3. подраздела 3.4.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«3.</w:t>
      </w:r>
      <w:r w:rsidR="00F846B6" w:rsidRPr="009461BD">
        <w:rPr>
          <w:sz w:val="28"/>
          <w:szCs w:val="28"/>
        </w:rPr>
        <w:t>4</w:t>
      </w:r>
      <w:r w:rsidRPr="009461BD">
        <w:rPr>
          <w:sz w:val="28"/>
          <w:szCs w:val="28"/>
        </w:rPr>
        <w:t xml:space="preserve">.3.4. Критерии принятия решения об отказе в предоставлении Услуги предусмотрены </w:t>
      </w:r>
      <w:r w:rsidR="00C47999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="00F846B6" w:rsidRPr="009461BD">
          <w:rPr>
            <w:sz w:val="28"/>
            <w:szCs w:val="28"/>
          </w:rPr>
          <w:t>пунктом 3.4</w:t>
        </w:r>
        <w:r w:rsidRPr="009461BD">
          <w:rPr>
            <w:sz w:val="28"/>
            <w:szCs w:val="28"/>
          </w:rPr>
          <w:t xml:space="preserve">.3.2 </w:t>
        </w:r>
        <w:r w:rsidR="00C47999" w:rsidRPr="009461BD">
          <w:rPr>
            <w:sz w:val="28"/>
            <w:szCs w:val="28"/>
          </w:rPr>
          <w:t xml:space="preserve">пункта 3.4.3. </w:t>
        </w:r>
        <w:r w:rsidRPr="009461BD">
          <w:rPr>
            <w:sz w:val="28"/>
            <w:szCs w:val="28"/>
          </w:rPr>
          <w:t>подраздела 3.</w:t>
        </w:r>
        <w:r w:rsidR="00F846B6" w:rsidRPr="009461BD">
          <w:rPr>
            <w:sz w:val="28"/>
            <w:szCs w:val="28"/>
          </w:rPr>
          <w:t>4</w:t>
        </w:r>
        <w:r w:rsidRPr="009461BD">
          <w:rPr>
            <w:sz w:val="28"/>
            <w:szCs w:val="28"/>
          </w:rPr>
          <w:t xml:space="preserve">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247B8D" w:rsidRPr="009461BD" w:rsidRDefault="00C47999" w:rsidP="00247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3.4.1. подраздела 3.4. раздела 3 административного регламента</w:t>
      </w:r>
      <w:r w:rsidR="00247B8D" w:rsidRPr="009461BD">
        <w:rPr>
          <w:sz w:val="28"/>
          <w:szCs w:val="28"/>
        </w:rPr>
        <w:t xml:space="preserve"> дополнить </w:t>
      </w:r>
      <w:r w:rsidR="00CC435A" w:rsidRPr="009461BD">
        <w:rPr>
          <w:sz w:val="28"/>
          <w:szCs w:val="28"/>
        </w:rPr>
        <w:t>под</w:t>
      </w:r>
      <w:r w:rsidR="00247B8D" w:rsidRPr="009461BD">
        <w:rPr>
          <w:sz w:val="28"/>
          <w:szCs w:val="28"/>
        </w:rPr>
        <w:t>пунктами 3.</w:t>
      </w:r>
      <w:r w:rsidR="00715627" w:rsidRPr="009461BD">
        <w:rPr>
          <w:sz w:val="28"/>
          <w:szCs w:val="28"/>
        </w:rPr>
        <w:t>4</w:t>
      </w:r>
      <w:r w:rsidR="00247B8D" w:rsidRPr="009461BD">
        <w:rPr>
          <w:sz w:val="28"/>
          <w:szCs w:val="28"/>
        </w:rPr>
        <w:t>.1.9., 3.</w:t>
      </w:r>
      <w:r w:rsidR="00715627" w:rsidRPr="009461BD">
        <w:rPr>
          <w:sz w:val="28"/>
          <w:szCs w:val="28"/>
        </w:rPr>
        <w:t>4</w:t>
      </w:r>
      <w:r w:rsidR="00CC435A" w:rsidRPr="009461BD">
        <w:rPr>
          <w:sz w:val="28"/>
          <w:szCs w:val="28"/>
        </w:rPr>
        <w:t xml:space="preserve">.1.10. </w:t>
      </w:r>
      <w:r w:rsidR="00247B8D" w:rsidRPr="009461BD">
        <w:rPr>
          <w:sz w:val="28"/>
          <w:szCs w:val="28"/>
        </w:rPr>
        <w:t>следующего содержания:</w:t>
      </w:r>
    </w:p>
    <w:p w:rsidR="00247B8D" w:rsidRPr="009461BD" w:rsidRDefault="00247B8D" w:rsidP="00247B8D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</w:t>
      </w:r>
      <w:r w:rsidR="00715627" w:rsidRPr="009461BD">
        <w:rPr>
          <w:color w:val="000000" w:themeColor="text1"/>
          <w:sz w:val="28"/>
          <w:szCs w:val="28"/>
        </w:rPr>
        <w:t>4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247B8D" w:rsidRPr="009461BD" w:rsidRDefault="00247B8D" w:rsidP="00247B8D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2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247B8D" w:rsidRPr="009461BD" w:rsidRDefault="00247B8D" w:rsidP="00247B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715627" w:rsidRPr="009461BD">
        <w:rPr>
          <w:color w:val="000000" w:themeColor="text1"/>
          <w:sz w:val="28"/>
          <w:szCs w:val="28"/>
        </w:rPr>
        <w:t>4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CC435A" w:rsidRPr="009461BD">
        <w:rPr>
          <w:sz w:val="28"/>
          <w:szCs w:val="28"/>
        </w:rPr>
        <w:t>»;</w:t>
      </w:r>
    </w:p>
    <w:p w:rsidR="00CC435A" w:rsidRPr="009461BD" w:rsidRDefault="00CC435A" w:rsidP="00247B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3.4.3. подраздела 3.4. раздела 3 административного регламента дополнить подпунктами 3.4.3.6., 3.4.3.7., 3.4.3.8. следующего содержания:</w:t>
      </w:r>
    </w:p>
    <w:p w:rsidR="00247B8D" w:rsidRPr="009461BD" w:rsidRDefault="00CC435A" w:rsidP="00247B8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247B8D" w:rsidRPr="009461BD">
        <w:rPr>
          <w:sz w:val="28"/>
          <w:szCs w:val="28"/>
        </w:rPr>
        <w:t>3</w:t>
      </w:r>
      <w:r w:rsidR="00247B8D" w:rsidRPr="009461BD">
        <w:rPr>
          <w:color w:val="000000" w:themeColor="text1"/>
          <w:sz w:val="28"/>
          <w:szCs w:val="28"/>
        </w:rPr>
        <w:t>.</w:t>
      </w:r>
      <w:r w:rsidR="00715627" w:rsidRPr="009461BD">
        <w:rPr>
          <w:color w:val="000000" w:themeColor="text1"/>
          <w:sz w:val="28"/>
          <w:szCs w:val="28"/>
        </w:rPr>
        <w:t>4</w:t>
      </w:r>
      <w:r w:rsidR="00247B8D" w:rsidRPr="009461BD">
        <w:rPr>
          <w:color w:val="000000" w:themeColor="text1"/>
          <w:sz w:val="28"/>
          <w:szCs w:val="28"/>
        </w:rPr>
        <w:t>.3.6.</w:t>
      </w:r>
      <w:r w:rsidR="00247B8D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247B8D" w:rsidRPr="009461BD">
          <w:rPr>
            <w:sz w:val="28"/>
            <w:szCs w:val="28"/>
          </w:rPr>
          <w:t xml:space="preserve">пунктом </w:t>
        </w:r>
      </w:hyperlink>
      <w:r w:rsidR="00247B8D" w:rsidRPr="009461BD">
        <w:rPr>
          <w:sz w:val="28"/>
          <w:szCs w:val="28"/>
        </w:rPr>
        <w:t>3</w:t>
      </w:r>
      <w:r w:rsidR="00247B8D" w:rsidRPr="009461BD">
        <w:rPr>
          <w:color w:val="000000" w:themeColor="text1"/>
          <w:sz w:val="28"/>
          <w:szCs w:val="28"/>
        </w:rPr>
        <w:t>.</w:t>
      </w:r>
      <w:r w:rsidR="00715627" w:rsidRPr="009461BD">
        <w:rPr>
          <w:color w:val="000000" w:themeColor="text1"/>
          <w:sz w:val="28"/>
          <w:szCs w:val="28"/>
        </w:rPr>
        <w:t>4</w:t>
      </w:r>
      <w:r w:rsidR="00247B8D" w:rsidRPr="009461BD">
        <w:rPr>
          <w:color w:val="000000" w:themeColor="text1"/>
          <w:sz w:val="28"/>
          <w:szCs w:val="28"/>
        </w:rPr>
        <w:t>.3.2.</w:t>
      </w:r>
      <w:r w:rsidR="00247B8D" w:rsidRPr="009461BD">
        <w:rPr>
          <w:sz w:val="28"/>
          <w:szCs w:val="28"/>
        </w:rPr>
        <w:t xml:space="preserve"> настоящего </w:t>
      </w:r>
      <w:r w:rsidR="00247B8D" w:rsidRPr="009461BD">
        <w:rPr>
          <w:sz w:val="28"/>
          <w:szCs w:val="28"/>
        </w:rPr>
        <w:lastRenderedPageBreak/>
        <w:t>административного регламента, является исчерпывающим.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715627" w:rsidRPr="009461BD">
        <w:rPr>
          <w:color w:val="000000" w:themeColor="text1"/>
          <w:sz w:val="28"/>
          <w:szCs w:val="28"/>
        </w:rPr>
        <w:t>4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247B8D" w:rsidRPr="009461BD" w:rsidRDefault="00247B8D" w:rsidP="00247B8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</w:t>
      </w:r>
      <w:r w:rsidR="00715627" w:rsidRPr="009461BD">
        <w:rPr>
          <w:sz w:val="28"/>
          <w:szCs w:val="28"/>
        </w:rPr>
        <w:t>4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CC435A" w:rsidRPr="009461BD">
        <w:rPr>
          <w:color w:val="000000" w:themeColor="text1"/>
          <w:sz w:val="28"/>
          <w:szCs w:val="28"/>
        </w:rPr>
        <w:t xml:space="preserve"> 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CC435A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3.5.3.4. </w:t>
      </w:r>
      <w:r w:rsidR="00CC435A" w:rsidRPr="009461BD">
        <w:rPr>
          <w:sz w:val="28"/>
          <w:szCs w:val="28"/>
        </w:rPr>
        <w:t xml:space="preserve">пункта 3.5.3. подраздела 3.5.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«3.5.3.4. Критерии принятия решения об отказе в предоставлении Услуги предусмотрены </w:t>
      </w:r>
      <w:r w:rsidR="00CC435A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3.5.3.2 </w:t>
        </w:r>
        <w:r w:rsidR="00CC435A" w:rsidRPr="009461BD">
          <w:rPr>
            <w:sz w:val="28"/>
            <w:szCs w:val="28"/>
          </w:rPr>
          <w:t xml:space="preserve">пункта 3.5.3. </w:t>
        </w:r>
        <w:r w:rsidRPr="009461BD">
          <w:rPr>
            <w:sz w:val="28"/>
            <w:szCs w:val="28"/>
          </w:rPr>
          <w:t xml:space="preserve">подраздела 3.5.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715627" w:rsidRPr="009461BD" w:rsidRDefault="00CC435A" w:rsidP="007156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3.5.1. подраздела 3.5. раздела 3 административного регламента</w:t>
      </w:r>
      <w:r w:rsidR="00715627" w:rsidRPr="009461BD">
        <w:rPr>
          <w:sz w:val="28"/>
          <w:szCs w:val="28"/>
        </w:rPr>
        <w:t xml:space="preserve"> дополнить </w:t>
      </w:r>
      <w:r w:rsidRPr="009461BD">
        <w:rPr>
          <w:sz w:val="28"/>
          <w:szCs w:val="28"/>
        </w:rPr>
        <w:t>под</w:t>
      </w:r>
      <w:r w:rsidR="00715627" w:rsidRPr="009461BD">
        <w:rPr>
          <w:sz w:val="28"/>
          <w:szCs w:val="28"/>
        </w:rPr>
        <w:t>пунктами 3.5.1.9., 3.5</w:t>
      </w:r>
      <w:r w:rsidRPr="009461BD">
        <w:rPr>
          <w:sz w:val="28"/>
          <w:szCs w:val="28"/>
        </w:rPr>
        <w:t xml:space="preserve">.1.10. </w:t>
      </w:r>
      <w:r w:rsidR="00715627" w:rsidRPr="009461BD">
        <w:rPr>
          <w:sz w:val="28"/>
          <w:szCs w:val="28"/>
        </w:rPr>
        <w:t>следующего содержания:</w:t>
      </w:r>
    </w:p>
    <w:p w:rsidR="00715627" w:rsidRPr="009461BD" w:rsidRDefault="00715627" w:rsidP="00715627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.5.1.9.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715627" w:rsidRPr="009461BD" w:rsidRDefault="00715627" w:rsidP="00715627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3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715627" w:rsidRPr="009461BD" w:rsidRDefault="00715627" w:rsidP="00715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.5.1.10.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CC435A" w:rsidRPr="009461BD">
        <w:rPr>
          <w:sz w:val="28"/>
          <w:szCs w:val="28"/>
        </w:rPr>
        <w:t>»;</w:t>
      </w:r>
    </w:p>
    <w:p w:rsidR="00CC435A" w:rsidRPr="009461BD" w:rsidRDefault="00CC435A" w:rsidP="00715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3.5.3. подраздела 3.5. раздела 3 административного регламента дополнить подпунктами 3.5.3.6., 3.5.3.7., 3.5.3.8. следующего содержания:</w:t>
      </w:r>
    </w:p>
    <w:p w:rsidR="00715627" w:rsidRPr="009461BD" w:rsidRDefault="00CC435A" w:rsidP="0071562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715627" w:rsidRPr="009461BD">
        <w:rPr>
          <w:sz w:val="28"/>
          <w:szCs w:val="28"/>
        </w:rPr>
        <w:t>3</w:t>
      </w:r>
      <w:r w:rsidR="00715627" w:rsidRPr="009461BD">
        <w:rPr>
          <w:color w:val="000000" w:themeColor="text1"/>
          <w:sz w:val="28"/>
          <w:szCs w:val="28"/>
        </w:rPr>
        <w:t>.5.3.6.</w:t>
      </w:r>
      <w:r w:rsidR="00715627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715627" w:rsidRPr="009461BD">
          <w:rPr>
            <w:sz w:val="28"/>
            <w:szCs w:val="28"/>
          </w:rPr>
          <w:t xml:space="preserve">пунктом </w:t>
        </w:r>
      </w:hyperlink>
      <w:r w:rsidR="00715627" w:rsidRPr="009461BD">
        <w:rPr>
          <w:sz w:val="28"/>
          <w:szCs w:val="28"/>
        </w:rPr>
        <w:t>3</w:t>
      </w:r>
      <w:r w:rsidR="00715627" w:rsidRPr="009461BD">
        <w:rPr>
          <w:color w:val="000000" w:themeColor="text1"/>
          <w:sz w:val="28"/>
          <w:szCs w:val="28"/>
        </w:rPr>
        <w:t>.</w:t>
      </w:r>
      <w:r w:rsidR="00BF4846" w:rsidRPr="009461BD">
        <w:rPr>
          <w:color w:val="000000" w:themeColor="text1"/>
          <w:sz w:val="28"/>
          <w:szCs w:val="28"/>
        </w:rPr>
        <w:t>5</w:t>
      </w:r>
      <w:r w:rsidR="00715627" w:rsidRPr="009461BD">
        <w:rPr>
          <w:color w:val="000000" w:themeColor="text1"/>
          <w:sz w:val="28"/>
          <w:szCs w:val="28"/>
        </w:rPr>
        <w:t>.3.2.</w:t>
      </w:r>
      <w:r w:rsidR="00715627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15627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.5.3.7.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247B8D" w:rsidRPr="009461BD" w:rsidRDefault="00715627" w:rsidP="0071562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3.5.3.8. 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CC435A" w:rsidRPr="009461BD">
        <w:rPr>
          <w:color w:val="000000" w:themeColor="text1"/>
          <w:sz w:val="28"/>
          <w:szCs w:val="28"/>
        </w:rPr>
        <w:t xml:space="preserve">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lastRenderedPageBreak/>
        <w:t xml:space="preserve">- </w:t>
      </w:r>
      <w:r w:rsidR="00647D0D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3.6.3.4. </w:t>
      </w:r>
      <w:r w:rsidR="00647D0D" w:rsidRPr="009461BD">
        <w:rPr>
          <w:sz w:val="28"/>
          <w:szCs w:val="28"/>
        </w:rPr>
        <w:t xml:space="preserve">пункта 3.6.3. подраздела 3.6.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«3.6.3.4. Критерии принятия решения об отказе в предоставлении Услуги предусмотрены </w:t>
      </w:r>
      <w:r w:rsidR="00647D0D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3.6.3.2 </w:t>
        </w:r>
        <w:r w:rsidR="00647D0D" w:rsidRPr="009461BD">
          <w:rPr>
            <w:sz w:val="28"/>
            <w:szCs w:val="28"/>
          </w:rPr>
          <w:t xml:space="preserve">пункта 3.6.3. </w:t>
        </w:r>
        <w:r w:rsidRPr="009461BD">
          <w:rPr>
            <w:sz w:val="28"/>
            <w:szCs w:val="28"/>
          </w:rPr>
          <w:t xml:space="preserve">подраздела 3.6.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6C0644" w:rsidRPr="009461BD" w:rsidRDefault="00647D0D" w:rsidP="006C064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3.6.1. подраздела 3.6. раздела 3 административного регламента </w:t>
      </w:r>
      <w:r w:rsidR="006C0644" w:rsidRPr="009461BD">
        <w:rPr>
          <w:sz w:val="28"/>
          <w:szCs w:val="28"/>
        </w:rPr>
        <w:t>дополнить пунктами 3.6.1.9., 3.6</w:t>
      </w:r>
      <w:r w:rsidRPr="009461BD">
        <w:rPr>
          <w:sz w:val="28"/>
          <w:szCs w:val="28"/>
        </w:rPr>
        <w:t xml:space="preserve">.1.10. </w:t>
      </w:r>
      <w:r w:rsidR="006C0644" w:rsidRPr="009461BD">
        <w:rPr>
          <w:sz w:val="28"/>
          <w:szCs w:val="28"/>
        </w:rPr>
        <w:t>следующего содержания:</w:t>
      </w:r>
    </w:p>
    <w:p w:rsidR="006C0644" w:rsidRPr="009461BD" w:rsidRDefault="006C0644" w:rsidP="006C0644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.6.1.9.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6C0644" w:rsidRPr="009461BD" w:rsidRDefault="006C0644" w:rsidP="006C0644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4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6C0644" w:rsidRPr="009461BD" w:rsidRDefault="006C0644" w:rsidP="006C06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.6.1.10.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647D0D" w:rsidRPr="009461BD">
        <w:rPr>
          <w:sz w:val="28"/>
          <w:szCs w:val="28"/>
        </w:rPr>
        <w:t>»;</w:t>
      </w:r>
    </w:p>
    <w:p w:rsidR="00647D0D" w:rsidRPr="009461BD" w:rsidRDefault="00647D0D" w:rsidP="006C06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3.6.3. подраздела 3.6. раздела 3 административного регламента дополнить пунктами 3.6.3.6., 3.6.3.7., 3.6.3.8. следующего содержания:</w:t>
      </w:r>
    </w:p>
    <w:p w:rsidR="006C0644" w:rsidRPr="009461BD" w:rsidRDefault="00647D0D" w:rsidP="006C064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6C0644" w:rsidRPr="009461BD">
        <w:rPr>
          <w:sz w:val="28"/>
          <w:szCs w:val="28"/>
        </w:rPr>
        <w:t>3</w:t>
      </w:r>
      <w:r w:rsidR="006C0644" w:rsidRPr="009461BD">
        <w:rPr>
          <w:color w:val="000000" w:themeColor="text1"/>
          <w:sz w:val="28"/>
          <w:szCs w:val="28"/>
        </w:rPr>
        <w:t>.6.3.6.</w:t>
      </w:r>
      <w:r w:rsidR="006C0644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6C0644" w:rsidRPr="009461BD">
          <w:rPr>
            <w:sz w:val="28"/>
            <w:szCs w:val="28"/>
          </w:rPr>
          <w:t xml:space="preserve">пунктом </w:t>
        </w:r>
      </w:hyperlink>
      <w:r w:rsidR="006C0644" w:rsidRPr="009461BD">
        <w:rPr>
          <w:sz w:val="28"/>
          <w:szCs w:val="28"/>
        </w:rPr>
        <w:t>3</w:t>
      </w:r>
      <w:r w:rsidR="006C0644" w:rsidRPr="009461BD">
        <w:rPr>
          <w:color w:val="000000" w:themeColor="text1"/>
          <w:sz w:val="28"/>
          <w:szCs w:val="28"/>
        </w:rPr>
        <w:t>.</w:t>
      </w:r>
      <w:r w:rsidR="00BF4846" w:rsidRPr="009461BD">
        <w:rPr>
          <w:color w:val="000000" w:themeColor="text1"/>
          <w:sz w:val="28"/>
          <w:szCs w:val="28"/>
        </w:rPr>
        <w:t>6</w:t>
      </w:r>
      <w:r w:rsidR="006C0644" w:rsidRPr="009461BD">
        <w:rPr>
          <w:color w:val="000000" w:themeColor="text1"/>
          <w:sz w:val="28"/>
          <w:szCs w:val="28"/>
        </w:rPr>
        <w:t>.3.2.</w:t>
      </w:r>
      <w:r w:rsidR="006C0644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.6.3.7.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6C0644" w:rsidRPr="009461BD" w:rsidRDefault="006C0644" w:rsidP="006C064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3.6.3.8. 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647D0D" w:rsidRPr="009461BD">
        <w:rPr>
          <w:color w:val="000000" w:themeColor="text1"/>
          <w:sz w:val="28"/>
          <w:szCs w:val="28"/>
        </w:rPr>
        <w:t xml:space="preserve">  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647D0D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3.7.3.4. </w:t>
      </w:r>
      <w:r w:rsidR="00647D0D" w:rsidRPr="009461BD">
        <w:rPr>
          <w:sz w:val="28"/>
          <w:szCs w:val="28"/>
        </w:rPr>
        <w:t xml:space="preserve">пункта 3.7.3. подраздела 3.7.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«3.7.3.4. Критерии принятия решения об отказе в предоставлении Услуги предусмотрены </w:t>
      </w:r>
      <w:r w:rsidR="00647D0D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3.7.3.2 </w:t>
        </w:r>
        <w:r w:rsidR="00647D0D" w:rsidRPr="009461BD">
          <w:rPr>
            <w:sz w:val="28"/>
            <w:szCs w:val="28"/>
          </w:rPr>
          <w:t xml:space="preserve">пункта 3.7.3. </w:t>
        </w:r>
        <w:r w:rsidRPr="009461BD">
          <w:rPr>
            <w:sz w:val="28"/>
            <w:szCs w:val="28"/>
          </w:rPr>
          <w:t xml:space="preserve">подраздела 3.7.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BF4846" w:rsidRPr="009461BD" w:rsidRDefault="00273FE4" w:rsidP="00BF4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3.7.1. подраздела 3.7. раздела 3 административного регламента </w:t>
      </w:r>
      <w:r w:rsidR="00BF4846" w:rsidRPr="009461BD">
        <w:rPr>
          <w:sz w:val="28"/>
          <w:szCs w:val="28"/>
        </w:rPr>
        <w:t xml:space="preserve">дополнить </w:t>
      </w:r>
      <w:r w:rsidR="004630A9" w:rsidRPr="009461BD">
        <w:rPr>
          <w:sz w:val="28"/>
          <w:szCs w:val="28"/>
        </w:rPr>
        <w:t>под</w:t>
      </w:r>
      <w:r w:rsidR="00BF4846" w:rsidRPr="009461BD">
        <w:rPr>
          <w:sz w:val="28"/>
          <w:szCs w:val="28"/>
        </w:rPr>
        <w:t>пунктами 3.7.1.9., 3.7</w:t>
      </w:r>
      <w:r w:rsidRPr="009461BD">
        <w:rPr>
          <w:sz w:val="28"/>
          <w:szCs w:val="28"/>
        </w:rPr>
        <w:t xml:space="preserve">.1.10. </w:t>
      </w:r>
      <w:r w:rsidR="00BF4846" w:rsidRPr="009461BD">
        <w:rPr>
          <w:sz w:val="28"/>
          <w:szCs w:val="28"/>
        </w:rPr>
        <w:t>следующего содержания:</w:t>
      </w:r>
    </w:p>
    <w:p w:rsidR="00BF4846" w:rsidRPr="009461BD" w:rsidRDefault="00BF4846" w:rsidP="00BF4846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.7.1.9.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lastRenderedPageBreak/>
        <w:t>- в электронной форме посредством ЕПГУ;</w:t>
      </w:r>
    </w:p>
    <w:p w:rsidR="00BF4846" w:rsidRPr="009461BD" w:rsidRDefault="00BF4846" w:rsidP="00BF4846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5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BF4846" w:rsidRPr="009461BD" w:rsidRDefault="00BF4846" w:rsidP="00BF48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.7.1.10.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273FE4" w:rsidRPr="009461BD">
        <w:rPr>
          <w:sz w:val="28"/>
          <w:szCs w:val="28"/>
        </w:rPr>
        <w:t>»;</w:t>
      </w:r>
    </w:p>
    <w:p w:rsidR="00273FE4" w:rsidRPr="009461BD" w:rsidRDefault="00273FE4" w:rsidP="00273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3.7.3. подраздела 3.7. раздела 3 административного регламента дополнить </w:t>
      </w:r>
      <w:r w:rsidR="004630A9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>пунктами 3.7.3.6., 3.7.3.7., 3.7.3.8. следующего содержания:</w:t>
      </w:r>
    </w:p>
    <w:p w:rsidR="00BF4846" w:rsidRPr="009461BD" w:rsidRDefault="00273FE4" w:rsidP="00BF48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BF4846" w:rsidRPr="009461BD">
        <w:rPr>
          <w:sz w:val="28"/>
          <w:szCs w:val="28"/>
        </w:rPr>
        <w:t>3</w:t>
      </w:r>
      <w:r w:rsidR="00BF4846" w:rsidRPr="009461BD">
        <w:rPr>
          <w:color w:val="000000" w:themeColor="text1"/>
          <w:sz w:val="28"/>
          <w:szCs w:val="28"/>
        </w:rPr>
        <w:t>.7.3.6.</w:t>
      </w:r>
      <w:r w:rsidR="00BF4846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BF4846" w:rsidRPr="009461BD">
          <w:rPr>
            <w:sz w:val="28"/>
            <w:szCs w:val="28"/>
          </w:rPr>
          <w:t xml:space="preserve">пунктом </w:t>
        </w:r>
      </w:hyperlink>
      <w:r w:rsidR="00BF4846" w:rsidRPr="009461BD">
        <w:rPr>
          <w:sz w:val="28"/>
          <w:szCs w:val="28"/>
        </w:rPr>
        <w:t>3</w:t>
      </w:r>
      <w:r w:rsidR="00BF4846" w:rsidRPr="009461BD">
        <w:rPr>
          <w:color w:val="000000" w:themeColor="text1"/>
          <w:sz w:val="28"/>
          <w:szCs w:val="28"/>
        </w:rPr>
        <w:t>.7.3.2.</w:t>
      </w:r>
      <w:r w:rsidR="00BF4846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.7.3.7.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3.7.3.8. 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273FE4" w:rsidRPr="009461BD">
        <w:rPr>
          <w:color w:val="000000" w:themeColor="text1"/>
          <w:sz w:val="28"/>
          <w:szCs w:val="28"/>
        </w:rPr>
        <w:t xml:space="preserve">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4630A9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3.8.3.4. </w:t>
      </w:r>
      <w:r w:rsidR="004630A9" w:rsidRPr="009461BD">
        <w:rPr>
          <w:sz w:val="28"/>
          <w:szCs w:val="28"/>
        </w:rPr>
        <w:t xml:space="preserve">пункта 3.8.3. подраздела 3.8.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«3.8.3.4. Критерии принятия решения об отказе в предоставлении Услуги предусмотрены </w:t>
      </w:r>
      <w:r w:rsidR="004630A9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3.8.3.2 </w:t>
        </w:r>
        <w:r w:rsidR="004630A9" w:rsidRPr="009461BD">
          <w:rPr>
            <w:sz w:val="28"/>
            <w:szCs w:val="28"/>
          </w:rPr>
          <w:t xml:space="preserve">пункта 3.8.3. </w:t>
        </w:r>
        <w:r w:rsidRPr="009461BD">
          <w:rPr>
            <w:sz w:val="28"/>
            <w:szCs w:val="28"/>
          </w:rPr>
          <w:t xml:space="preserve">подраздела 3.8.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BF4846" w:rsidRPr="009461BD" w:rsidRDefault="004630A9" w:rsidP="00BF484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3.8.1. подраздела 3.8. раздела 3 административного регламента </w:t>
      </w:r>
      <w:r w:rsidR="00BF4846" w:rsidRPr="009461BD">
        <w:rPr>
          <w:sz w:val="28"/>
          <w:szCs w:val="28"/>
        </w:rPr>
        <w:t xml:space="preserve">дополнить </w:t>
      </w:r>
      <w:r w:rsidRPr="009461BD">
        <w:rPr>
          <w:sz w:val="28"/>
          <w:szCs w:val="28"/>
        </w:rPr>
        <w:t>под</w:t>
      </w:r>
      <w:r w:rsidR="00BF4846" w:rsidRPr="009461BD">
        <w:rPr>
          <w:sz w:val="28"/>
          <w:szCs w:val="28"/>
        </w:rPr>
        <w:t>пунктами 3.</w:t>
      </w:r>
      <w:r w:rsidR="00062CCE" w:rsidRPr="009461BD">
        <w:rPr>
          <w:sz w:val="28"/>
          <w:szCs w:val="28"/>
        </w:rPr>
        <w:t>8</w:t>
      </w:r>
      <w:r w:rsidR="00BF4846" w:rsidRPr="009461BD">
        <w:rPr>
          <w:sz w:val="28"/>
          <w:szCs w:val="28"/>
        </w:rPr>
        <w:t>.1.9., 3.</w:t>
      </w:r>
      <w:r w:rsidR="00062CCE" w:rsidRPr="009461BD">
        <w:rPr>
          <w:sz w:val="28"/>
          <w:szCs w:val="28"/>
        </w:rPr>
        <w:t>8</w:t>
      </w:r>
      <w:r w:rsidR="00050EAE" w:rsidRPr="009461BD">
        <w:rPr>
          <w:sz w:val="28"/>
          <w:szCs w:val="28"/>
        </w:rPr>
        <w:t xml:space="preserve">.1.10. </w:t>
      </w:r>
      <w:r w:rsidR="00BF4846" w:rsidRPr="009461BD">
        <w:rPr>
          <w:sz w:val="28"/>
          <w:szCs w:val="28"/>
        </w:rPr>
        <w:t>следующего содержания:</w:t>
      </w:r>
    </w:p>
    <w:p w:rsidR="00BF4846" w:rsidRPr="009461BD" w:rsidRDefault="00BF4846" w:rsidP="00BF4846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</w:t>
      </w:r>
      <w:r w:rsidR="00062CCE" w:rsidRPr="009461BD">
        <w:rPr>
          <w:color w:val="000000" w:themeColor="text1"/>
          <w:sz w:val="28"/>
          <w:szCs w:val="28"/>
        </w:rPr>
        <w:t>8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BF4846" w:rsidRPr="009461BD" w:rsidRDefault="00BF4846" w:rsidP="00BF4846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6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BF4846" w:rsidRPr="009461BD" w:rsidRDefault="00BF4846" w:rsidP="00BF48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062CCE" w:rsidRPr="009461BD">
        <w:rPr>
          <w:color w:val="000000" w:themeColor="text1"/>
          <w:sz w:val="28"/>
          <w:szCs w:val="28"/>
        </w:rPr>
        <w:t>8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050EAE" w:rsidRPr="009461BD">
        <w:rPr>
          <w:sz w:val="28"/>
          <w:szCs w:val="28"/>
        </w:rPr>
        <w:t>»;</w:t>
      </w:r>
    </w:p>
    <w:p w:rsidR="00050EAE" w:rsidRPr="009461BD" w:rsidRDefault="00050EAE" w:rsidP="00BF48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3.8.3. подраздела 3.8. раздела 3 административного регламента дополнить подпунктами 3.8.3.6., 3.8.3.7., 3.8.3.8. следующего содержания:</w:t>
      </w:r>
    </w:p>
    <w:p w:rsidR="00BF4846" w:rsidRPr="009461BD" w:rsidRDefault="00050EAE" w:rsidP="00BF484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BF4846" w:rsidRPr="009461BD">
        <w:rPr>
          <w:sz w:val="28"/>
          <w:szCs w:val="28"/>
        </w:rPr>
        <w:t>3</w:t>
      </w:r>
      <w:r w:rsidR="00BF4846" w:rsidRPr="009461BD">
        <w:rPr>
          <w:color w:val="000000" w:themeColor="text1"/>
          <w:sz w:val="28"/>
          <w:szCs w:val="28"/>
        </w:rPr>
        <w:t>.</w:t>
      </w:r>
      <w:r w:rsidR="00062CCE" w:rsidRPr="009461BD">
        <w:rPr>
          <w:color w:val="000000" w:themeColor="text1"/>
          <w:sz w:val="28"/>
          <w:szCs w:val="28"/>
        </w:rPr>
        <w:t>8</w:t>
      </w:r>
      <w:r w:rsidR="00BF4846" w:rsidRPr="009461BD">
        <w:rPr>
          <w:color w:val="000000" w:themeColor="text1"/>
          <w:sz w:val="28"/>
          <w:szCs w:val="28"/>
        </w:rPr>
        <w:t>.3.6.</w:t>
      </w:r>
      <w:r w:rsidR="00BF4846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BF4846" w:rsidRPr="009461BD">
          <w:rPr>
            <w:sz w:val="28"/>
            <w:szCs w:val="28"/>
          </w:rPr>
          <w:t xml:space="preserve">пунктом </w:t>
        </w:r>
      </w:hyperlink>
      <w:r w:rsidR="00BF4846" w:rsidRPr="009461BD">
        <w:rPr>
          <w:sz w:val="28"/>
          <w:szCs w:val="28"/>
        </w:rPr>
        <w:t>3</w:t>
      </w:r>
      <w:r w:rsidR="00BF4846" w:rsidRPr="009461BD">
        <w:rPr>
          <w:color w:val="000000" w:themeColor="text1"/>
          <w:sz w:val="28"/>
          <w:szCs w:val="28"/>
        </w:rPr>
        <w:t>.</w:t>
      </w:r>
      <w:r w:rsidR="00062CCE" w:rsidRPr="009461BD">
        <w:rPr>
          <w:color w:val="000000" w:themeColor="text1"/>
          <w:sz w:val="28"/>
          <w:szCs w:val="28"/>
        </w:rPr>
        <w:t>8</w:t>
      </w:r>
      <w:r w:rsidR="00BF4846" w:rsidRPr="009461BD">
        <w:rPr>
          <w:color w:val="000000" w:themeColor="text1"/>
          <w:sz w:val="28"/>
          <w:szCs w:val="28"/>
        </w:rPr>
        <w:t>.3.2.</w:t>
      </w:r>
      <w:r w:rsidR="00BF4846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lastRenderedPageBreak/>
        <w:t>3</w:t>
      </w:r>
      <w:r w:rsidRPr="009461BD">
        <w:rPr>
          <w:color w:val="000000" w:themeColor="text1"/>
          <w:sz w:val="28"/>
          <w:szCs w:val="28"/>
        </w:rPr>
        <w:t>.</w:t>
      </w:r>
      <w:r w:rsidR="00062CCE" w:rsidRPr="009461BD">
        <w:rPr>
          <w:color w:val="000000" w:themeColor="text1"/>
          <w:sz w:val="28"/>
          <w:szCs w:val="28"/>
        </w:rPr>
        <w:t>8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BF4846" w:rsidRPr="009461BD" w:rsidRDefault="00BF4846" w:rsidP="00BF484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</w:t>
      </w:r>
      <w:r w:rsidR="00062CCE" w:rsidRPr="009461BD">
        <w:rPr>
          <w:sz w:val="28"/>
          <w:szCs w:val="28"/>
        </w:rPr>
        <w:t>8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050EAE" w:rsidRPr="009461BD">
        <w:rPr>
          <w:color w:val="000000" w:themeColor="text1"/>
          <w:sz w:val="28"/>
          <w:szCs w:val="28"/>
        </w:rPr>
        <w:t xml:space="preserve"> 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050EAE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3.9.3.4. </w:t>
      </w:r>
      <w:r w:rsidR="00050EAE" w:rsidRPr="009461BD">
        <w:rPr>
          <w:sz w:val="28"/>
          <w:szCs w:val="28"/>
        </w:rPr>
        <w:t xml:space="preserve">пункта 3.9.3. подраздела 3.9.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«3.9.3.4. Критерии принятия решения об отказе в предоставлении Услуги предусмотрены </w:t>
      </w:r>
      <w:r w:rsidR="00050EAE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3.9.3.2 </w:t>
        </w:r>
        <w:r w:rsidR="00050EAE" w:rsidRPr="009461BD">
          <w:rPr>
            <w:sz w:val="28"/>
            <w:szCs w:val="28"/>
          </w:rPr>
          <w:t xml:space="preserve">пункта 3.9.3. </w:t>
        </w:r>
        <w:r w:rsidRPr="009461BD">
          <w:rPr>
            <w:sz w:val="28"/>
            <w:szCs w:val="28"/>
          </w:rPr>
          <w:t xml:space="preserve">подраздела 3.9.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6E683E" w:rsidRPr="009461BD" w:rsidRDefault="00050EAE" w:rsidP="006E6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3.9.1. подраздела 3.9. раздела 3 административного регламента </w:t>
      </w:r>
      <w:r w:rsidR="006E683E" w:rsidRPr="009461BD">
        <w:rPr>
          <w:sz w:val="28"/>
          <w:szCs w:val="28"/>
        </w:rPr>
        <w:t xml:space="preserve">дополнить </w:t>
      </w:r>
      <w:r w:rsidRPr="009461BD">
        <w:rPr>
          <w:sz w:val="28"/>
          <w:szCs w:val="28"/>
        </w:rPr>
        <w:t>под</w:t>
      </w:r>
      <w:r w:rsidR="006E683E" w:rsidRPr="009461BD">
        <w:rPr>
          <w:sz w:val="28"/>
          <w:szCs w:val="28"/>
        </w:rPr>
        <w:t>пунктами 3.9.1.9., 3.9</w:t>
      </w:r>
      <w:r w:rsidRPr="009461BD">
        <w:rPr>
          <w:sz w:val="28"/>
          <w:szCs w:val="28"/>
        </w:rPr>
        <w:t xml:space="preserve">.1.10. </w:t>
      </w:r>
      <w:r w:rsidR="006E683E" w:rsidRPr="009461BD">
        <w:rPr>
          <w:sz w:val="28"/>
          <w:szCs w:val="28"/>
        </w:rPr>
        <w:t>следующего содержания:</w:t>
      </w:r>
    </w:p>
    <w:p w:rsidR="006E683E" w:rsidRPr="009461BD" w:rsidRDefault="006E683E" w:rsidP="006E683E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.9.1.9.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6E683E" w:rsidRPr="009461BD" w:rsidRDefault="006E683E" w:rsidP="006E683E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7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6E683E" w:rsidRPr="009461BD" w:rsidRDefault="006E683E" w:rsidP="006E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.9.1.10.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050EAE" w:rsidRPr="009461BD">
        <w:rPr>
          <w:sz w:val="28"/>
          <w:szCs w:val="28"/>
        </w:rPr>
        <w:t>»;</w:t>
      </w:r>
    </w:p>
    <w:p w:rsidR="00050EAE" w:rsidRPr="009461BD" w:rsidRDefault="00050EAE" w:rsidP="006E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3.9.3. подраздела 3.9. раздела 3 административного регламента дополнить подпунктами 3.9.3.6., 3.9.3.7., 3.9.3.8. следующего содержания:</w:t>
      </w:r>
    </w:p>
    <w:p w:rsidR="006E683E" w:rsidRPr="009461BD" w:rsidRDefault="00050EAE" w:rsidP="006E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6E683E" w:rsidRPr="009461BD">
        <w:rPr>
          <w:sz w:val="28"/>
          <w:szCs w:val="28"/>
        </w:rPr>
        <w:t>3</w:t>
      </w:r>
      <w:r w:rsidR="006E683E" w:rsidRPr="009461BD">
        <w:rPr>
          <w:color w:val="000000" w:themeColor="text1"/>
          <w:sz w:val="28"/>
          <w:szCs w:val="28"/>
        </w:rPr>
        <w:t>.9.3.6.</w:t>
      </w:r>
      <w:r w:rsidR="006E683E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6E683E" w:rsidRPr="009461BD">
          <w:rPr>
            <w:sz w:val="28"/>
            <w:szCs w:val="28"/>
          </w:rPr>
          <w:t xml:space="preserve">пунктом </w:t>
        </w:r>
      </w:hyperlink>
      <w:r w:rsidR="006E683E" w:rsidRPr="009461BD">
        <w:rPr>
          <w:sz w:val="28"/>
          <w:szCs w:val="28"/>
        </w:rPr>
        <w:t>3</w:t>
      </w:r>
      <w:r w:rsidR="006E683E" w:rsidRPr="009461BD">
        <w:rPr>
          <w:color w:val="000000" w:themeColor="text1"/>
          <w:sz w:val="28"/>
          <w:szCs w:val="28"/>
        </w:rPr>
        <w:t>.9.3.2.</w:t>
      </w:r>
      <w:r w:rsidR="006E683E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.9.3.7.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3.9.3.8. 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050EAE" w:rsidRPr="009461BD">
        <w:rPr>
          <w:color w:val="000000" w:themeColor="text1"/>
          <w:sz w:val="28"/>
          <w:szCs w:val="28"/>
        </w:rPr>
        <w:t xml:space="preserve"> 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050EAE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3.10.3.4. </w:t>
      </w:r>
      <w:r w:rsidR="00050EAE" w:rsidRPr="009461BD">
        <w:rPr>
          <w:sz w:val="28"/>
          <w:szCs w:val="28"/>
        </w:rPr>
        <w:t xml:space="preserve">пункта 3.10.3. подраздела 3.10.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lastRenderedPageBreak/>
        <w:t xml:space="preserve">«3.10.3.4. Критерии принятия решения об отказе в предоставлении Услуги предусмотрены </w:t>
      </w:r>
      <w:r w:rsidR="00050EAE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3.10.3.2 </w:t>
        </w:r>
        <w:r w:rsidR="00050EAE" w:rsidRPr="009461BD">
          <w:rPr>
            <w:sz w:val="28"/>
            <w:szCs w:val="28"/>
          </w:rPr>
          <w:t xml:space="preserve">пункта 3.10.3. </w:t>
        </w:r>
        <w:r w:rsidRPr="009461BD">
          <w:rPr>
            <w:sz w:val="28"/>
            <w:szCs w:val="28"/>
          </w:rPr>
          <w:t xml:space="preserve">подраздела 3.10.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6E683E" w:rsidRPr="009461BD" w:rsidRDefault="00050EAE" w:rsidP="006E68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3.10.1. подраздела 3.10. раздела 3 административного регламента </w:t>
      </w:r>
      <w:r w:rsidR="006E683E" w:rsidRPr="009461BD">
        <w:rPr>
          <w:sz w:val="28"/>
          <w:szCs w:val="28"/>
        </w:rPr>
        <w:t xml:space="preserve">дополнить </w:t>
      </w:r>
      <w:r w:rsidRPr="009461BD">
        <w:rPr>
          <w:sz w:val="28"/>
          <w:szCs w:val="28"/>
        </w:rPr>
        <w:t>под</w:t>
      </w:r>
      <w:r w:rsidR="006E683E" w:rsidRPr="009461BD">
        <w:rPr>
          <w:sz w:val="28"/>
          <w:szCs w:val="28"/>
        </w:rPr>
        <w:t>пунктами 3.10.1.9., 3.10</w:t>
      </w:r>
      <w:r w:rsidRPr="009461BD">
        <w:rPr>
          <w:sz w:val="28"/>
          <w:szCs w:val="28"/>
        </w:rPr>
        <w:t xml:space="preserve">.1.10. </w:t>
      </w:r>
      <w:r w:rsidR="006E683E" w:rsidRPr="009461BD">
        <w:rPr>
          <w:sz w:val="28"/>
          <w:szCs w:val="28"/>
        </w:rPr>
        <w:t>следующего содержания:</w:t>
      </w:r>
    </w:p>
    <w:p w:rsidR="006E683E" w:rsidRPr="009461BD" w:rsidRDefault="006E683E" w:rsidP="006E683E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.10.1.9.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6E683E" w:rsidRPr="009461BD" w:rsidRDefault="006E683E" w:rsidP="006E683E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8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6E683E" w:rsidRPr="009461BD" w:rsidRDefault="006E683E" w:rsidP="006E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921EA2" w:rsidRPr="009461BD">
        <w:rPr>
          <w:color w:val="000000" w:themeColor="text1"/>
          <w:sz w:val="28"/>
          <w:szCs w:val="28"/>
        </w:rPr>
        <w:t>10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050EAE" w:rsidRPr="009461BD">
        <w:rPr>
          <w:sz w:val="28"/>
          <w:szCs w:val="28"/>
        </w:rPr>
        <w:t>»;</w:t>
      </w:r>
    </w:p>
    <w:p w:rsidR="00050EAE" w:rsidRPr="009461BD" w:rsidRDefault="00050EAE" w:rsidP="006E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3.10.3. подраздела 3.10. раздела 3 административного регламента дополнить подпунктами 3.10.3.6., 3.10.3.7., 3.10.3.8. следующего содержания:</w:t>
      </w:r>
    </w:p>
    <w:p w:rsidR="006E683E" w:rsidRPr="009461BD" w:rsidRDefault="00050EAE" w:rsidP="006E683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6E683E" w:rsidRPr="009461BD">
        <w:rPr>
          <w:sz w:val="28"/>
          <w:szCs w:val="28"/>
        </w:rPr>
        <w:t>3</w:t>
      </w:r>
      <w:r w:rsidR="006E683E" w:rsidRPr="009461BD">
        <w:rPr>
          <w:color w:val="000000" w:themeColor="text1"/>
          <w:sz w:val="28"/>
          <w:szCs w:val="28"/>
        </w:rPr>
        <w:t>.</w:t>
      </w:r>
      <w:r w:rsidR="00921EA2" w:rsidRPr="009461BD">
        <w:rPr>
          <w:color w:val="000000" w:themeColor="text1"/>
          <w:sz w:val="28"/>
          <w:szCs w:val="28"/>
        </w:rPr>
        <w:t>10</w:t>
      </w:r>
      <w:r w:rsidR="006E683E" w:rsidRPr="009461BD">
        <w:rPr>
          <w:color w:val="000000" w:themeColor="text1"/>
          <w:sz w:val="28"/>
          <w:szCs w:val="28"/>
        </w:rPr>
        <w:t>.3.6.</w:t>
      </w:r>
      <w:r w:rsidR="006E683E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6E683E" w:rsidRPr="009461BD">
          <w:rPr>
            <w:sz w:val="28"/>
            <w:szCs w:val="28"/>
          </w:rPr>
          <w:t xml:space="preserve">пунктом </w:t>
        </w:r>
      </w:hyperlink>
      <w:r w:rsidR="006E683E" w:rsidRPr="009461BD">
        <w:rPr>
          <w:sz w:val="28"/>
          <w:szCs w:val="28"/>
        </w:rPr>
        <w:t>3</w:t>
      </w:r>
      <w:r w:rsidR="006E683E" w:rsidRPr="009461BD">
        <w:rPr>
          <w:color w:val="000000" w:themeColor="text1"/>
          <w:sz w:val="28"/>
          <w:szCs w:val="28"/>
        </w:rPr>
        <w:t>.</w:t>
      </w:r>
      <w:r w:rsidR="00F06515" w:rsidRPr="009461BD">
        <w:rPr>
          <w:color w:val="000000" w:themeColor="text1"/>
          <w:sz w:val="28"/>
          <w:szCs w:val="28"/>
        </w:rPr>
        <w:t>10</w:t>
      </w:r>
      <w:r w:rsidR="006E683E" w:rsidRPr="009461BD">
        <w:rPr>
          <w:color w:val="000000" w:themeColor="text1"/>
          <w:sz w:val="28"/>
          <w:szCs w:val="28"/>
        </w:rPr>
        <w:t>.3.2.</w:t>
      </w:r>
      <w:r w:rsidR="006E683E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6E683E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921EA2" w:rsidRPr="009461BD">
        <w:rPr>
          <w:color w:val="000000" w:themeColor="text1"/>
          <w:sz w:val="28"/>
          <w:szCs w:val="28"/>
        </w:rPr>
        <w:t>10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247B8D" w:rsidRPr="009461BD" w:rsidRDefault="006E683E" w:rsidP="006E683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</w:t>
      </w:r>
      <w:r w:rsidR="00921EA2" w:rsidRPr="009461BD">
        <w:rPr>
          <w:sz w:val="28"/>
          <w:szCs w:val="28"/>
        </w:rPr>
        <w:t>10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B85210" w:rsidRPr="009461BD">
        <w:rPr>
          <w:color w:val="000000" w:themeColor="text1"/>
          <w:sz w:val="28"/>
          <w:szCs w:val="28"/>
        </w:rPr>
        <w:t xml:space="preserve">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B85210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3.11.3.4. </w:t>
      </w:r>
      <w:r w:rsidR="00B85210" w:rsidRPr="009461BD">
        <w:rPr>
          <w:sz w:val="28"/>
          <w:szCs w:val="28"/>
        </w:rPr>
        <w:t xml:space="preserve">пункта 3.11.3. подраздела 3.11.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«3.11.3.4. Критерии принятия решения об отказе в предоставлении Услуги предусмотрены </w:t>
      </w:r>
      <w:r w:rsidR="00B85210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3.11.3.2 </w:t>
        </w:r>
        <w:r w:rsidR="00B85210" w:rsidRPr="009461BD">
          <w:rPr>
            <w:sz w:val="28"/>
            <w:szCs w:val="28"/>
          </w:rPr>
          <w:t xml:space="preserve">пункта 3.11.3. </w:t>
        </w:r>
        <w:r w:rsidRPr="009461BD">
          <w:rPr>
            <w:sz w:val="28"/>
            <w:szCs w:val="28"/>
          </w:rPr>
          <w:t xml:space="preserve">подраздела 3.11.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F06515" w:rsidRPr="009461BD" w:rsidRDefault="00B85210" w:rsidP="00F065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3.11.1. подраздела 3.11. раздела 3 административного регламента </w:t>
      </w:r>
      <w:r w:rsidR="00F06515" w:rsidRPr="009461BD">
        <w:rPr>
          <w:sz w:val="28"/>
          <w:szCs w:val="28"/>
        </w:rPr>
        <w:t>дополнить пунктами 3.11.1.9., 3.11</w:t>
      </w:r>
      <w:r w:rsidRPr="009461BD">
        <w:rPr>
          <w:sz w:val="28"/>
          <w:szCs w:val="28"/>
        </w:rPr>
        <w:t xml:space="preserve">.1.10. </w:t>
      </w:r>
      <w:r w:rsidR="00F06515" w:rsidRPr="009461BD">
        <w:rPr>
          <w:sz w:val="28"/>
          <w:szCs w:val="28"/>
        </w:rPr>
        <w:t>следующего содержания:</w:t>
      </w:r>
    </w:p>
    <w:p w:rsidR="00F06515" w:rsidRPr="009461BD" w:rsidRDefault="00F06515" w:rsidP="00F06515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</w:t>
      </w:r>
      <w:r w:rsidR="00FF3B18" w:rsidRPr="009461BD">
        <w:rPr>
          <w:color w:val="000000" w:themeColor="text1"/>
          <w:sz w:val="28"/>
          <w:szCs w:val="28"/>
        </w:rPr>
        <w:t>1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F06515" w:rsidRPr="009461BD" w:rsidRDefault="00F06515" w:rsidP="00F06515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lastRenderedPageBreak/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19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F06515" w:rsidRPr="009461BD" w:rsidRDefault="00F06515" w:rsidP="00F06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FF3B18" w:rsidRPr="009461BD">
        <w:rPr>
          <w:color w:val="000000" w:themeColor="text1"/>
          <w:sz w:val="28"/>
          <w:szCs w:val="28"/>
        </w:rPr>
        <w:t>1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B85210" w:rsidRPr="009461BD">
        <w:rPr>
          <w:sz w:val="28"/>
          <w:szCs w:val="28"/>
        </w:rPr>
        <w:t>»;</w:t>
      </w:r>
    </w:p>
    <w:p w:rsidR="00B85210" w:rsidRPr="009461BD" w:rsidRDefault="00B85210" w:rsidP="00B8521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3.11.3. подраздела 3.11. раздела 3 административного регламента дополнить пунктами 3.11.3.6., 3.11.3.7., 3.11.3.8. следующего содержания:</w:t>
      </w:r>
    </w:p>
    <w:p w:rsidR="00F06515" w:rsidRPr="009461BD" w:rsidRDefault="0085545F" w:rsidP="00F0651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F06515" w:rsidRPr="009461BD">
        <w:rPr>
          <w:sz w:val="28"/>
          <w:szCs w:val="28"/>
        </w:rPr>
        <w:t>3</w:t>
      </w:r>
      <w:r w:rsidR="00F06515" w:rsidRPr="009461BD">
        <w:rPr>
          <w:color w:val="000000" w:themeColor="text1"/>
          <w:sz w:val="28"/>
          <w:szCs w:val="28"/>
        </w:rPr>
        <w:t>.1</w:t>
      </w:r>
      <w:r w:rsidR="00FF3B18" w:rsidRPr="009461BD">
        <w:rPr>
          <w:color w:val="000000" w:themeColor="text1"/>
          <w:sz w:val="28"/>
          <w:szCs w:val="28"/>
        </w:rPr>
        <w:t>1</w:t>
      </w:r>
      <w:r w:rsidR="00F06515" w:rsidRPr="009461BD">
        <w:rPr>
          <w:color w:val="000000" w:themeColor="text1"/>
          <w:sz w:val="28"/>
          <w:szCs w:val="28"/>
        </w:rPr>
        <w:t>.3.6.</w:t>
      </w:r>
      <w:r w:rsidR="00F06515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F06515" w:rsidRPr="009461BD">
          <w:rPr>
            <w:sz w:val="28"/>
            <w:szCs w:val="28"/>
          </w:rPr>
          <w:t xml:space="preserve">пунктом </w:t>
        </w:r>
      </w:hyperlink>
      <w:r w:rsidR="00F06515" w:rsidRPr="009461BD">
        <w:rPr>
          <w:sz w:val="28"/>
          <w:szCs w:val="28"/>
        </w:rPr>
        <w:t>3</w:t>
      </w:r>
      <w:r w:rsidR="00F06515" w:rsidRPr="009461BD">
        <w:rPr>
          <w:color w:val="000000" w:themeColor="text1"/>
          <w:sz w:val="28"/>
          <w:szCs w:val="28"/>
        </w:rPr>
        <w:t>.1</w:t>
      </w:r>
      <w:r w:rsidR="00FF3B18" w:rsidRPr="009461BD">
        <w:rPr>
          <w:color w:val="000000" w:themeColor="text1"/>
          <w:sz w:val="28"/>
          <w:szCs w:val="28"/>
        </w:rPr>
        <w:t>1</w:t>
      </w:r>
      <w:r w:rsidR="00F06515" w:rsidRPr="009461BD">
        <w:rPr>
          <w:color w:val="000000" w:themeColor="text1"/>
          <w:sz w:val="28"/>
          <w:szCs w:val="28"/>
        </w:rPr>
        <w:t>.3.2.</w:t>
      </w:r>
      <w:r w:rsidR="00F06515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FF3B18" w:rsidRPr="009461BD">
        <w:rPr>
          <w:color w:val="000000" w:themeColor="text1"/>
          <w:sz w:val="28"/>
          <w:szCs w:val="28"/>
        </w:rPr>
        <w:t>1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F06515" w:rsidRPr="009461BD" w:rsidRDefault="00F06515" w:rsidP="00F0651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</w:t>
      </w:r>
      <w:r w:rsidR="00FF3B18" w:rsidRPr="009461BD">
        <w:rPr>
          <w:sz w:val="28"/>
          <w:szCs w:val="28"/>
        </w:rPr>
        <w:t>1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C02019" w:rsidRPr="009461BD">
        <w:rPr>
          <w:color w:val="000000" w:themeColor="text1"/>
          <w:sz w:val="28"/>
          <w:szCs w:val="28"/>
        </w:rPr>
        <w:t xml:space="preserve">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C02019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3.12.3.4. </w:t>
      </w:r>
      <w:r w:rsidR="00C02019" w:rsidRPr="009461BD">
        <w:rPr>
          <w:sz w:val="28"/>
          <w:szCs w:val="28"/>
        </w:rPr>
        <w:t xml:space="preserve">пункта 3.12.3. подраздела 3.12.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«3.12.3.4. Критерии принятия решения об отказе в предоставлении Услуги предусмотрены </w:t>
      </w:r>
      <w:r w:rsidR="00C02019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3.12.3.2 </w:t>
        </w:r>
        <w:r w:rsidR="00C02019" w:rsidRPr="009461BD">
          <w:rPr>
            <w:sz w:val="28"/>
            <w:szCs w:val="28"/>
          </w:rPr>
          <w:t xml:space="preserve">пункта 3.12.3. </w:t>
        </w:r>
        <w:r w:rsidRPr="009461BD">
          <w:rPr>
            <w:sz w:val="28"/>
            <w:szCs w:val="28"/>
          </w:rPr>
          <w:t xml:space="preserve">подраздела 3.12.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416C40" w:rsidRPr="009461BD" w:rsidRDefault="00C02019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3.12.1. подраздела 3.12. раздела 3 административного регламента </w:t>
      </w:r>
      <w:r w:rsidR="00416C40" w:rsidRPr="009461BD">
        <w:rPr>
          <w:sz w:val="28"/>
          <w:szCs w:val="28"/>
        </w:rPr>
        <w:t xml:space="preserve">дополнить </w:t>
      </w:r>
      <w:r w:rsidRPr="009461BD">
        <w:rPr>
          <w:sz w:val="28"/>
          <w:szCs w:val="28"/>
        </w:rPr>
        <w:t>под</w:t>
      </w:r>
      <w:r w:rsidR="00416C40" w:rsidRPr="009461BD">
        <w:rPr>
          <w:sz w:val="28"/>
          <w:szCs w:val="28"/>
        </w:rPr>
        <w:t>пунктами 3.12.1.9., 3.12.1.10. следующего содержания:</w:t>
      </w:r>
    </w:p>
    <w:p w:rsidR="00416C40" w:rsidRPr="009461BD" w:rsidRDefault="00416C40" w:rsidP="00416C40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.12.1.9.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16C40" w:rsidRPr="009461BD" w:rsidRDefault="00416C40" w:rsidP="00416C40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0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416C40" w:rsidRPr="009461BD" w:rsidRDefault="00416C40" w:rsidP="00416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.12.1.10.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C02019" w:rsidRPr="009461BD">
        <w:rPr>
          <w:sz w:val="28"/>
          <w:szCs w:val="28"/>
        </w:rPr>
        <w:t>»;</w:t>
      </w:r>
    </w:p>
    <w:p w:rsidR="00C02019" w:rsidRPr="009461BD" w:rsidRDefault="00C02019" w:rsidP="00C02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3.12.3. подраздела 3.12. раздела 3 административного регламента дополнить подпунктами 3.12.3.6., 3.12.3.7., 3.12.3.8. следующего содержания:</w:t>
      </w:r>
    </w:p>
    <w:p w:rsidR="00416C40" w:rsidRPr="009461BD" w:rsidRDefault="00C02019" w:rsidP="00416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416C40" w:rsidRPr="009461BD">
        <w:rPr>
          <w:sz w:val="28"/>
          <w:szCs w:val="28"/>
        </w:rPr>
        <w:t>3</w:t>
      </w:r>
      <w:r w:rsidR="00416C40" w:rsidRPr="009461BD">
        <w:rPr>
          <w:color w:val="000000" w:themeColor="text1"/>
          <w:sz w:val="28"/>
          <w:szCs w:val="28"/>
        </w:rPr>
        <w:t>.12.3.6.</w:t>
      </w:r>
      <w:r w:rsidR="00416C40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416C40" w:rsidRPr="009461BD">
          <w:rPr>
            <w:sz w:val="28"/>
            <w:szCs w:val="28"/>
          </w:rPr>
          <w:t xml:space="preserve">пунктом </w:t>
        </w:r>
      </w:hyperlink>
      <w:r w:rsidR="00416C40" w:rsidRPr="009461BD">
        <w:rPr>
          <w:sz w:val="28"/>
          <w:szCs w:val="28"/>
        </w:rPr>
        <w:t>3</w:t>
      </w:r>
      <w:r w:rsidR="00416C40" w:rsidRPr="009461BD">
        <w:rPr>
          <w:color w:val="000000" w:themeColor="text1"/>
          <w:sz w:val="28"/>
          <w:szCs w:val="28"/>
        </w:rPr>
        <w:t>.12.3.2.</w:t>
      </w:r>
      <w:r w:rsidR="00416C40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lastRenderedPageBreak/>
        <w:t>3</w:t>
      </w:r>
      <w:r w:rsidRPr="009461BD">
        <w:rPr>
          <w:color w:val="000000" w:themeColor="text1"/>
          <w:sz w:val="28"/>
          <w:szCs w:val="28"/>
        </w:rPr>
        <w:t xml:space="preserve">.12.3.7.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3.12.3.8. 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принятия решения об отказе</w:t>
      </w:r>
      <w:r w:rsidR="00C02019" w:rsidRPr="009461BD">
        <w:rPr>
          <w:color w:val="000000" w:themeColor="text1"/>
          <w:sz w:val="28"/>
          <w:szCs w:val="28"/>
        </w:rPr>
        <w:t xml:space="preserve">                                 </w:t>
      </w:r>
      <w:r w:rsidRPr="009461BD">
        <w:rPr>
          <w:color w:val="000000" w:themeColor="text1"/>
          <w:sz w:val="28"/>
          <w:szCs w:val="28"/>
        </w:rPr>
        <w:t xml:space="preserve"> 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C02019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3.13.3.4. </w:t>
      </w:r>
      <w:r w:rsidR="00C02019" w:rsidRPr="009461BD">
        <w:rPr>
          <w:sz w:val="28"/>
          <w:szCs w:val="28"/>
        </w:rPr>
        <w:t xml:space="preserve">пункта 3.13.3. подраздела 3.13.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«3.13.3.4. Критерии принятия решения об отказе в предоставлении Услуги предусмотрены </w:t>
      </w:r>
      <w:r w:rsidR="00C02019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3.13.3.2 </w:t>
        </w:r>
        <w:r w:rsidR="00CE45AE" w:rsidRPr="009461BD">
          <w:rPr>
            <w:sz w:val="28"/>
            <w:szCs w:val="28"/>
          </w:rPr>
          <w:t xml:space="preserve">пункта 3.13.3. </w:t>
        </w:r>
        <w:r w:rsidRPr="009461BD">
          <w:rPr>
            <w:sz w:val="28"/>
            <w:szCs w:val="28"/>
          </w:rPr>
          <w:t xml:space="preserve">подраздела 3.13.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416C40" w:rsidRPr="009461BD" w:rsidRDefault="00731623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3.13.1. подраздела 3.13. раздела 3 административного регламента </w:t>
      </w:r>
      <w:r w:rsidR="00416C40" w:rsidRPr="009461BD">
        <w:rPr>
          <w:sz w:val="28"/>
          <w:szCs w:val="28"/>
        </w:rPr>
        <w:t xml:space="preserve">дополнить </w:t>
      </w:r>
      <w:r w:rsidRPr="009461BD">
        <w:rPr>
          <w:sz w:val="28"/>
          <w:szCs w:val="28"/>
        </w:rPr>
        <w:t>под</w:t>
      </w:r>
      <w:r w:rsidR="00416C40" w:rsidRPr="009461BD">
        <w:rPr>
          <w:sz w:val="28"/>
          <w:szCs w:val="28"/>
        </w:rPr>
        <w:t>пунктами 3.13.1.9., 3.13</w:t>
      </w:r>
      <w:r w:rsidRPr="009461BD">
        <w:rPr>
          <w:sz w:val="28"/>
          <w:szCs w:val="28"/>
        </w:rPr>
        <w:t xml:space="preserve">.1.10. </w:t>
      </w:r>
      <w:r w:rsidR="00416C40" w:rsidRPr="009461BD">
        <w:rPr>
          <w:sz w:val="28"/>
          <w:szCs w:val="28"/>
        </w:rPr>
        <w:t>следующего содержания:</w:t>
      </w:r>
    </w:p>
    <w:p w:rsidR="00416C40" w:rsidRPr="009461BD" w:rsidRDefault="00416C40" w:rsidP="00416C40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.13.1.9.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16C40" w:rsidRPr="009461BD" w:rsidRDefault="00416C40" w:rsidP="00416C40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1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416C40" w:rsidRPr="009461BD" w:rsidRDefault="00416C40" w:rsidP="00416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.13.1.10.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731623" w:rsidRPr="009461BD">
        <w:rPr>
          <w:sz w:val="28"/>
          <w:szCs w:val="28"/>
        </w:rPr>
        <w:t>»;</w:t>
      </w:r>
    </w:p>
    <w:p w:rsidR="00731623" w:rsidRPr="009461BD" w:rsidRDefault="00731623" w:rsidP="00731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3.13.3. подраздела 3.13. раздела 3 административного регламента дополнить подпунктами 3.13.3.6., 3.13.3.7., 3.13.3.8. следующего содержания:</w:t>
      </w:r>
    </w:p>
    <w:p w:rsidR="00416C40" w:rsidRPr="009461BD" w:rsidRDefault="00731623" w:rsidP="00416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416C40" w:rsidRPr="009461BD">
        <w:rPr>
          <w:sz w:val="28"/>
          <w:szCs w:val="28"/>
        </w:rPr>
        <w:t>3</w:t>
      </w:r>
      <w:r w:rsidR="00416C40" w:rsidRPr="009461BD">
        <w:rPr>
          <w:color w:val="000000" w:themeColor="text1"/>
          <w:sz w:val="28"/>
          <w:szCs w:val="28"/>
        </w:rPr>
        <w:t>.13.3.6.</w:t>
      </w:r>
      <w:r w:rsidR="00416C40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416C40" w:rsidRPr="009461BD">
          <w:rPr>
            <w:sz w:val="28"/>
            <w:szCs w:val="28"/>
          </w:rPr>
          <w:t xml:space="preserve">пунктом </w:t>
        </w:r>
      </w:hyperlink>
      <w:r w:rsidR="00416C40" w:rsidRPr="009461BD">
        <w:rPr>
          <w:sz w:val="28"/>
          <w:szCs w:val="28"/>
        </w:rPr>
        <w:t>3</w:t>
      </w:r>
      <w:r w:rsidR="00416C40" w:rsidRPr="009461BD">
        <w:rPr>
          <w:color w:val="000000" w:themeColor="text1"/>
          <w:sz w:val="28"/>
          <w:szCs w:val="28"/>
        </w:rPr>
        <w:t>.13.3.2.</w:t>
      </w:r>
      <w:r w:rsidR="00416C40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.13.3.7.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3.13.3.8. 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731623" w:rsidRPr="009461BD">
        <w:rPr>
          <w:color w:val="000000" w:themeColor="text1"/>
          <w:sz w:val="28"/>
          <w:szCs w:val="28"/>
        </w:rPr>
        <w:t xml:space="preserve">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</w:t>
      </w:r>
      <w:r w:rsidR="00731623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 xml:space="preserve">пункт 3.14.3.4. </w:t>
      </w:r>
      <w:r w:rsidR="00731623" w:rsidRPr="009461BD">
        <w:rPr>
          <w:sz w:val="28"/>
          <w:szCs w:val="28"/>
        </w:rPr>
        <w:t xml:space="preserve">пункта 3.14.3. подраздела 3.14. </w:t>
      </w:r>
      <w:r w:rsidRPr="009461BD">
        <w:rPr>
          <w:sz w:val="28"/>
          <w:szCs w:val="28"/>
        </w:rPr>
        <w:t>раздела 3 административного регламента изложить в следующей редакции: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lastRenderedPageBreak/>
        <w:t xml:space="preserve">«3.14.3.4. Критерии принятия решения об отказе в предоставлении Услуги предусмотрены </w:t>
      </w:r>
      <w:r w:rsidR="00731623" w:rsidRPr="009461BD">
        <w:rPr>
          <w:sz w:val="28"/>
          <w:szCs w:val="28"/>
        </w:rPr>
        <w:t>под</w:t>
      </w:r>
      <w:hyperlink w:anchor="P108" w:tooltip="2.8.2. Отказ в предоставлении государственной услуги осуществляется в следующих случаях:">
        <w:r w:rsidRPr="009461BD">
          <w:rPr>
            <w:sz w:val="28"/>
            <w:szCs w:val="28"/>
          </w:rPr>
          <w:t xml:space="preserve">пунктом 3.14.3.2 </w:t>
        </w:r>
        <w:r w:rsidR="00731623" w:rsidRPr="009461BD">
          <w:rPr>
            <w:sz w:val="28"/>
            <w:szCs w:val="28"/>
          </w:rPr>
          <w:t xml:space="preserve">пункта 3.14.3. </w:t>
        </w:r>
        <w:r w:rsidRPr="009461BD">
          <w:rPr>
            <w:sz w:val="28"/>
            <w:szCs w:val="28"/>
          </w:rPr>
          <w:t xml:space="preserve">подраздела 3.14. раздела </w:t>
        </w:r>
      </w:hyperlink>
      <w:r w:rsidRPr="009461BD">
        <w:rPr>
          <w:sz w:val="28"/>
          <w:szCs w:val="28"/>
        </w:rPr>
        <w:t>3 настоящего Административного регламента.»;</w:t>
      </w:r>
    </w:p>
    <w:p w:rsidR="00416C40" w:rsidRPr="009461BD" w:rsidRDefault="00731623" w:rsidP="00416C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3.14.1. подраздела 3.14. раздела 3 административного регламента </w:t>
      </w:r>
      <w:r w:rsidR="00416C40" w:rsidRPr="009461BD">
        <w:rPr>
          <w:sz w:val="28"/>
          <w:szCs w:val="28"/>
        </w:rPr>
        <w:t xml:space="preserve">дополнить </w:t>
      </w:r>
      <w:r w:rsidRPr="009461BD">
        <w:rPr>
          <w:sz w:val="28"/>
          <w:szCs w:val="28"/>
        </w:rPr>
        <w:t>под</w:t>
      </w:r>
      <w:r w:rsidR="00416C40" w:rsidRPr="009461BD">
        <w:rPr>
          <w:sz w:val="28"/>
          <w:szCs w:val="28"/>
        </w:rPr>
        <w:t>пунктами 3.1</w:t>
      </w:r>
      <w:r w:rsidR="00C71D26" w:rsidRPr="009461BD">
        <w:rPr>
          <w:sz w:val="28"/>
          <w:szCs w:val="28"/>
        </w:rPr>
        <w:t>4</w:t>
      </w:r>
      <w:r w:rsidR="00416C40" w:rsidRPr="009461BD">
        <w:rPr>
          <w:sz w:val="28"/>
          <w:szCs w:val="28"/>
        </w:rPr>
        <w:t>.1.9., 3.1</w:t>
      </w:r>
      <w:r w:rsidR="00C71D26" w:rsidRPr="009461BD">
        <w:rPr>
          <w:sz w:val="28"/>
          <w:szCs w:val="28"/>
        </w:rPr>
        <w:t>4</w:t>
      </w:r>
      <w:r w:rsidR="00416C40" w:rsidRPr="009461BD">
        <w:rPr>
          <w:sz w:val="28"/>
          <w:szCs w:val="28"/>
        </w:rPr>
        <w:t>.1.10. следующего содержания:</w:t>
      </w:r>
    </w:p>
    <w:p w:rsidR="00416C40" w:rsidRPr="009461BD" w:rsidRDefault="00416C40" w:rsidP="00416C40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</w:t>
      </w:r>
      <w:r w:rsidR="00C71D26" w:rsidRPr="009461BD">
        <w:rPr>
          <w:color w:val="000000" w:themeColor="text1"/>
          <w:sz w:val="28"/>
          <w:szCs w:val="28"/>
        </w:rPr>
        <w:t>4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416C40" w:rsidRPr="009461BD" w:rsidRDefault="00416C40" w:rsidP="00416C40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2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416C40" w:rsidRPr="009461BD" w:rsidRDefault="00416C40" w:rsidP="00416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A73771" w:rsidRPr="009461BD">
        <w:rPr>
          <w:color w:val="000000" w:themeColor="text1"/>
          <w:sz w:val="28"/>
          <w:szCs w:val="28"/>
        </w:rPr>
        <w:t>4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731623" w:rsidRPr="009461BD">
        <w:rPr>
          <w:sz w:val="28"/>
          <w:szCs w:val="28"/>
        </w:rPr>
        <w:t>»;</w:t>
      </w:r>
    </w:p>
    <w:p w:rsidR="00731623" w:rsidRPr="009461BD" w:rsidRDefault="00731623" w:rsidP="007316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3.14.3. подраздела 3.14. раздела 3 административного регламента дополнить подпунктами 3.14.3.6., 3.14.3.7., 3.14.3.8. следующего содержания:</w:t>
      </w:r>
    </w:p>
    <w:p w:rsidR="00416C40" w:rsidRPr="009461BD" w:rsidRDefault="00731623" w:rsidP="00416C4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416C40" w:rsidRPr="009461BD">
        <w:rPr>
          <w:sz w:val="28"/>
          <w:szCs w:val="28"/>
        </w:rPr>
        <w:t>3</w:t>
      </w:r>
      <w:r w:rsidR="00416C40" w:rsidRPr="009461BD">
        <w:rPr>
          <w:color w:val="000000" w:themeColor="text1"/>
          <w:sz w:val="28"/>
          <w:szCs w:val="28"/>
        </w:rPr>
        <w:t>.1</w:t>
      </w:r>
      <w:r w:rsidR="00A73771" w:rsidRPr="009461BD">
        <w:rPr>
          <w:color w:val="000000" w:themeColor="text1"/>
          <w:sz w:val="28"/>
          <w:szCs w:val="28"/>
        </w:rPr>
        <w:t>4</w:t>
      </w:r>
      <w:r w:rsidR="00416C40" w:rsidRPr="009461BD">
        <w:rPr>
          <w:color w:val="000000" w:themeColor="text1"/>
          <w:sz w:val="28"/>
          <w:szCs w:val="28"/>
        </w:rPr>
        <w:t>.3.6.</w:t>
      </w:r>
      <w:r w:rsidR="00416C40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416C40" w:rsidRPr="009461BD">
          <w:rPr>
            <w:sz w:val="28"/>
            <w:szCs w:val="28"/>
          </w:rPr>
          <w:t xml:space="preserve">пунктом </w:t>
        </w:r>
      </w:hyperlink>
      <w:r w:rsidR="00416C40" w:rsidRPr="009461BD">
        <w:rPr>
          <w:sz w:val="28"/>
          <w:szCs w:val="28"/>
        </w:rPr>
        <w:t>3</w:t>
      </w:r>
      <w:r w:rsidR="00416C40" w:rsidRPr="009461BD">
        <w:rPr>
          <w:color w:val="000000" w:themeColor="text1"/>
          <w:sz w:val="28"/>
          <w:szCs w:val="28"/>
        </w:rPr>
        <w:t>.1</w:t>
      </w:r>
      <w:r w:rsidR="00A73771" w:rsidRPr="009461BD">
        <w:rPr>
          <w:color w:val="000000" w:themeColor="text1"/>
          <w:sz w:val="28"/>
          <w:szCs w:val="28"/>
        </w:rPr>
        <w:t>4</w:t>
      </w:r>
      <w:r w:rsidR="00416C40" w:rsidRPr="009461BD">
        <w:rPr>
          <w:color w:val="000000" w:themeColor="text1"/>
          <w:sz w:val="28"/>
          <w:szCs w:val="28"/>
        </w:rPr>
        <w:t>.3.2.</w:t>
      </w:r>
      <w:r w:rsidR="00416C40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A73771" w:rsidRPr="009461BD">
        <w:rPr>
          <w:color w:val="000000" w:themeColor="text1"/>
          <w:sz w:val="28"/>
          <w:szCs w:val="28"/>
        </w:rPr>
        <w:t>4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416C40" w:rsidRPr="009461BD" w:rsidRDefault="00416C40" w:rsidP="00416C4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</w:t>
      </w:r>
      <w:r w:rsidR="00A73771" w:rsidRPr="009461BD">
        <w:rPr>
          <w:sz w:val="28"/>
          <w:szCs w:val="28"/>
        </w:rPr>
        <w:t>4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731623" w:rsidRPr="009461BD">
        <w:rPr>
          <w:color w:val="000000" w:themeColor="text1"/>
          <w:sz w:val="28"/>
          <w:szCs w:val="28"/>
        </w:rPr>
        <w:t xml:space="preserve">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A73771" w:rsidRPr="009461BD" w:rsidRDefault="00731623" w:rsidP="00A737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3.15.1. подраздела 3.15. раздела 3 административного регламента </w:t>
      </w:r>
      <w:r w:rsidR="00A73771" w:rsidRPr="009461BD">
        <w:rPr>
          <w:sz w:val="28"/>
          <w:szCs w:val="28"/>
        </w:rPr>
        <w:t xml:space="preserve">дополнить </w:t>
      </w:r>
      <w:r w:rsidR="00EE727D" w:rsidRPr="009461BD">
        <w:rPr>
          <w:sz w:val="28"/>
          <w:szCs w:val="28"/>
        </w:rPr>
        <w:t>под</w:t>
      </w:r>
      <w:r w:rsidR="00A73771" w:rsidRPr="009461BD">
        <w:rPr>
          <w:sz w:val="28"/>
          <w:szCs w:val="28"/>
        </w:rPr>
        <w:t>пунктами 3.15.1.9., 3.15.1.10. следующего содержания:</w:t>
      </w:r>
    </w:p>
    <w:p w:rsidR="00A73771" w:rsidRPr="009461BD" w:rsidRDefault="00A73771" w:rsidP="00A73771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.15.1.9.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A73771" w:rsidRPr="009461BD" w:rsidRDefault="00A73771" w:rsidP="00A737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A73771" w:rsidRPr="009461BD" w:rsidRDefault="00A73771" w:rsidP="00A737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A73771" w:rsidRPr="009461BD" w:rsidRDefault="00A73771" w:rsidP="00A737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A73771" w:rsidRPr="009461BD" w:rsidRDefault="00A73771" w:rsidP="00A737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A73771" w:rsidRPr="009461BD" w:rsidRDefault="00A73771" w:rsidP="00A73771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3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A73771" w:rsidRPr="009461BD" w:rsidRDefault="00A73771" w:rsidP="00A73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516C63" w:rsidRPr="009461BD">
        <w:rPr>
          <w:color w:val="000000" w:themeColor="text1"/>
          <w:sz w:val="28"/>
          <w:szCs w:val="28"/>
        </w:rPr>
        <w:t>5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EE727D" w:rsidRPr="009461BD">
        <w:rPr>
          <w:sz w:val="28"/>
          <w:szCs w:val="28"/>
        </w:rPr>
        <w:t>»;</w:t>
      </w:r>
    </w:p>
    <w:p w:rsidR="00EE727D" w:rsidRPr="009461BD" w:rsidRDefault="00EE727D" w:rsidP="00EE7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lastRenderedPageBreak/>
        <w:t>- пункт 3.15.3. подраздела 3.15. раздела 3 административного регламента дополнить подпунктами 3.15.3.6., 3.15.3.7., 3.15.3.8. следующего содержания:</w:t>
      </w:r>
    </w:p>
    <w:p w:rsidR="00A73771" w:rsidRPr="009461BD" w:rsidRDefault="00EE727D" w:rsidP="00A737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A73771" w:rsidRPr="009461BD">
        <w:rPr>
          <w:sz w:val="28"/>
          <w:szCs w:val="28"/>
        </w:rPr>
        <w:t>3</w:t>
      </w:r>
      <w:r w:rsidR="00A73771" w:rsidRPr="009461BD">
        <w:rPr>
          <w:color w:val="000000" w:themeColor="text1"/>
          <w:sz w:val="28"/>
          <w:szCs w:val="28"/>
        </w:rPr>
        <w:t>.1</w:t>
      </w:r>
      <w:r w:rsidR="00516C63" w:rsidRPr="009461BD">
        <w:rPr>
          <w:color w:val="000000" w:themeColor="text1"/>
          <w:sz w:val="28"/>
          <w:szCs w:val="28"/>
        </w:rPr>
        <w:t>5</w:t>
      </w:r>
      <w:r w:rsidR="00A73771" w:rsidRPr="009461BD">
        <w:rPr>
          <w:color w:val="000000" w:themeColor="text1"/>
          <w:sz w:val="28"/>
          <w:szCs w:val="28"/>
        </w:rPr>
        <w:t>.3.6.</w:t>
      </w:r>
      <w:r w:rsidR="00A73771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A73771" w:rsidRPr="009461BD">
          <w:rPr>
            <w:sz w:val="28"/>
            <w:szCs w:val="28"/>
          </w:rPr>
          <w:t xml:space="preserve">пунктом </w:t>
        </w:r>
      </w:hyperlink>
      <w:r w:rsidR="00A73771" w:rsidRPr="009461BD">
        <w:rPr>
          <w:sz w:val="28"/>
          <w:szCs w:val="28"/>
        </w:rPr>
        <w:t>3</w:t>
      </w:r>
      <w:r w:rsidR="00A73771" w:rsidRPr="009461BD">
        <w:rPr>
          <w:color w:val="000000" w:themeColor="text1"/>
          <w:sz w:val="28"/>
          <w:szCs w:val="28"/>
        </w:rPr>
        <w:t>.1</w:t>
      </w:r>
      <w:r w:rsidR="00516C63" w:rsidRPr="009461BD">
        <w:rPr>
          <w:color w:val="000000" w:themeColor="text1"/>
          <w:sz w:val="28"/>
          <w:szCs w:val="28"/>
        </w:rPr>
        <w:t>7</w:t>
      </w:r>
      <w:r w:rsidR="00A73771" w:rsidRPr="009461BD">
        <w:rPr>
          <w:color w:val="000000" w:themeColor="text1"/>
          <w:sz w:val="28"/>
          <w:szCs w:val="28"/>
        </w:rPr>
        <w:t>.3.2.</w:t>
      </w:r>
      <w:r w:rsidR="00A73771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A73771" w:rsidRPr="009461BD" w:rsidRDefault="00A73771" w:rsidP="00A737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516C63" w:rsidRPr="009461BD">
        <w:rPr>
          <w:color w:val="000000" w:themeColor="text1"/>
          <w:sz w:val="28"/>
          <w:szCs w:val="28"/>
        </w:rPr>
        <w:t>5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A73771" w:rsidRPr="009461BD" w:rsidRDefault="00A73771" w:rsidP="00A7377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</w:t>
      </w:r>
      <w:r w:rsidR="00516C63" w:rsidRPr="009461BD">
        <w:rPr>
          <w:sz w:val="28"/>
          <w:szCs w:val="28"/>
        </w:rPr>
        <w:t>5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7D409D" w:rsidRPr="009461BD">
        <w:rPr>
          <w:color w:val="000000" w:themeColor="text1"/>
          <w:sz w:val="28"/>
          <w:szCs w:val="28"/>
        </w:rPr>
        <w:t xml:space="preserve">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516C63" w:rsidRPr="009461BD" w:rsidRDefault="007D409D" w:rsidP="00516C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3.16.1. подраздела 3.16. раздела 3 административного регламента</w:t>
      </w:r>
      <w:r w:rsidR="00516C63" w:rsidRPr="009461BD">
        <w:rPr>
          <w:sz w:val="28"/>
          <w:szCs w:val="28"/>
        </w:rPr>
        <w:t xml:space="preserve"> дополнить </w:t>
      </w:r>
      <w:r w:rsidRPr="009461BD">
        <w:rPr>
          <w:sz w:val="28"/>
          <w:szCs w:val="28"/>
        </w:rPr>
        <w:t>под</w:t>
      </w:r>
      <w:r w:rsidR="00516C63" w:rsidRPr="009461BD">
        <w:rPr>
          <w:sz w:val="28"/>
          <w:szCs w:val="28"/>
        </w:rPr>
        <w:t>пунктами 3.16.1.9., 3.16</w:t>
      </w:r>
      <w:r w:rsidRPr="009461BD">
        <w:rPr>
          <w:sz w:val="28"/>
          <w:szCs w:val="28"/>
        </w:rPr>
        <w:t xml:space="preserve">.1.10. </w:t>
      </w:r>
      <w:r w:rsidR="00516C63" w:rsidRPr="009461BD">
        <w:rPr>
          <w:sz w:val="28"/>
          <w:szCs w:val="28"/>
        </w:rPr>
        <w:t>следующего содержания:</w:t>
      </w:r>
    </w:p>
    <w:p w:rsidR="00516C63" w:rsidRPr="009461BD" w:rsidRDefault="00516C63" w:rsidP="00516C63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.16.1.9.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516C63" w:rsidRPr="009461BD" w:rsidRDefault="00516C63" w:rsidP="00516C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516C63" w:rsidRPr="009461BD" w:rsidRDefault="00516C63" w:rsidP="00516C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516C63" w:rsidRPr="009461BD" w:rsidRDefault="00516C63" w:rsidP="00516C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516C63" w:rsidRPr="009461BD" w:rsidRDefault="00516C63" w:rsidP="00516C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516C63" w:rsidRPr="009461BD" w:rsidRDefault="00516C63" w:rsidP="00516C63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4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516C63" w:rsidRPr="009461BD" w:rsidRDefault="00516C63" w:rsidP="00516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.16.1.10.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7D409D" w:rsidRPr="009461BD">
        <w:rPr>
          <w:sz w:val="28"/>
          <w:szCs w:val="28"/>
        </w:rPr>
        <w:t>»;</w:t>
      </w:r>
    </w:p>
    <w:p w:rsidR="007D409D" w:rsidRPr="009461BD" w:rsidRDefault="007D409D" w:rsidP="007D4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3.16.3. подраздела 3.16. раздела 3 административного регламента дополнить подпунктами 3.16.3.6., 3.16.3.7., 3.16.3.8. следующего содержания:</w:t>
      </w:r>
    </w:p>
    <w:p w:rsidR="00516C63" w:rsidRPr="009461BD" w:rsidRDefault="007D409D" w:rsidP="00516C6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516C63" w:rsidRPr="009461BD">
        <w:rPr>
          <w:sz w:val="28"/>
          <w:szCs w:val="28"/>
        </w:rPr>
        <w:t>3</w:t>
      </w:r>
      <w:r w:rsidR="00516C63" w:rsidRPr="009461BD">
        <w:rPr>
          <w:color w:val="000000" w:themeColor="text1"/>
          <w:sz w:val="28"/>
          <w:szCs w:val="28"/>
        </w:rPr>
        <w:t>.1</w:t>
      </w:r>
      <w:r w:rsidR="00D92A4D" w:rsidRPr="009461BD">
        <w:rPr>
          <w:color w:val="000000" w:themeColor="text1"/>
          <w:sz w:val="28"/>
          <w:szCs w:val="28"/>
        </w:rPr>
        <w:t>6</w:t>
      </w:r>
      <w:r w:rsidR="00516C63" w:rsidRPr="009461BD">
        <w:rPr>
          <w:color w:val="000000" w:themeColor="text1"/>
          <w:sz w:val="28"/>
          <w:szCs w:val="28"/>
        </w:rPr>
        <w:t>.3.6.</w:t>
      </w:r>
      <w:r w:rsidR="00516C63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516C63" w:rsidRPr="009461BD">
          <w:rPr>
            <w:sz w:val="28"/>
            <w:szCs w:val="28"/>
          </w:rPr>
          <w:t xml:space="preserve">пунктом </w:t>
        </w:r>
      </w:hyperlink>
      <w:r w:rsidR="00516C63" w:rsidRPr="009461BD">
        <w:rPr>
          <w:sz w:val="28"/>
          <w:szCs w:val="28"/>
        </w:rPr>
        <w:t>3</w:t>
      </w:r>
      <w:r w:rsidR="00516C63" w:rsidRPr="009461BD">
        <w:rPr>
          <w:color w:val="000000" w:themeColor="text1"/>
          <w:sz w:val="28"/>
          <w:szCs w:val="28"/>
        </w:rPr>
        <w:t>.1</w:t>
      </w:r>
      <w:r w:rsidR="00D92A4D" w:rsidRPr="009461BD">
        <w:rPr>
          <w:color w:val="000000" w:themeColor="text1"/>
          <w:sz w:val="28"/>
          <w:szCs w:val="28"/>
        </w:rPr>
        <w:t>6</w:t>
      </w:r>
      <w:r w:rsidR="00516C63" w:rsidRPr="009461BD">
        <w:rPr>
          <w:color w:val="000000" w:themeColor="text1"/>
          <w:sz w:val="28"/>
          <w:szCs w:val="28"/>
        </w:rPr>
        <w:t>.3.2.</w:t>
      </w:r>
      <w:r w:rsidR="00516C63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516C63" w:rsidRPr="009461BD" w:rsidRDefault="00516C63" w:rsidP="00516C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D92A4D" w:rsidRPr="009461BD">
        <w:rPr>
          <w:color w:val="000000" w:themeColor="text1"/>
          <w:sz w:val="28"/>
          <w:szCs w:val="28"/>
        </w:rPr>
        <w:t>6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516C63" w:rsidRPr="009461BD" w:rsidRDefault="00516C63" w:rsidP="00516C6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</w:t>
      </w:r>
      <w:r w:rsidR="00D92A4D" w:rsidRPr="009461BD">
        <w:rPr>
          <w:sz w:val="28"/>
          <w:szCs w:val="28"/>
        </w:rPr>
        <w:t>6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7D409D" w:rsidRPr="009461BD">
        <w:rPr>
          <w:color w:val="000000" w:themeColor="text1"/>
          <w:sz w:val="28"/>
          <w:szCs w:val="28"/>
        </w:rPr>
        <w:t xml:space="preserve">   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D92A4D" w:rsidRPr="009461BD" w:rsidRDefault="007D409D" w:rsidP="00D92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3.17.1. подраздела 3.17. раздела 3 административного регламента </w:t>
      </w:r>
      <w:r w:rsidR="00D92A4D" w:rsidRPr="009461BD">
        <w:rPr>
          <w:sz w:val="28"/>
          <w:szCs w:val="28"/>
        </w:rPr>
        <w:t xml:space="preserve"> дополнить </w:t>
      </w:r>
      <w:r w:rsidRPr="009461BD">
        <w:rPr>
          <w:sz w:val="28"/>
          <w:szCs w:val="28"/>
        </w:rPr>
        <w:t>под</w:t>
      </w:r>
      <w:r w:rsidR="00D92A4D" w:rsidRPr="009461BD">
        <w:rPr>
          <w:sz w:val="28"/>
          <w:szCs w:val="28"/>
        </w:rPr>
        <w:t>пунктами 3.17.1.9., 3.17</w:t>
      </w:r>
      <w:r w:rsidRPr="009461BD">
        <w:rPr>
          <w:sz w:val="28"/>
          <w:szCs w:val="28"/>
        </w:rPr>
        <w:t xml:space="preserve">.1.10. </w:t>
      </w:r>
      <w:r w:rsidR="00D92A4D" w:rsidRPr="009461BD">
        <w:rPr>
          <w:sz w:val="28"/>
          <w:szCs w:val="28"/>
        </w:rPr>
        <w:t>следующего содержания:</w:t>
      </w:r>
    </w:p>
    <w:p w:rsidR="00D92A4D" w:rsidRPr="009461BD" w:rsidRDefault="00D92A4D" w:rsidP="00D92A4D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lastRenderedPageBreak/>
        <w:t>«3</w:t>
      </w:r>
      <w:r w:rsidRPr="009461BD">
        <w:rPr>
          <w:color w:val="000000" w:themeColor="text1"/>
          <w:sz w:val="28"/>
          <w:szCs w:val="28"/>
        </w:rPr>
        <w:t>.17.1.9.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D92A4D" w:rsidRPr="009461BD" w:rsidRDefault="00D92A4D" w:rsidP="00D92A4D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5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D92A4D" w:rsidRPr="009461BD" w:rsidRDefault="00D92A4D" w:rsidP="00D9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.17.1.10.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7D409D" w:rsidRPr="009461BD">
        <w:rPr>
          <w:sz w:val="28"/>
          <w:szCs w:val="28"/>
        </w:rPr>
        <w:t>»;</w:t>
      </w:r>
    </w:p>
    <w:p w:rsidR="007D409D" w:rsidRPr="009461BD" w:rsidRDefault="007D409D" w:rsidP="007D40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3.17.3. подраздела 3.17. раздела 3 административного регламента  дополнить подпунктами 3.17.3.6., 3.17.3.7., 3.17.3.8. следующего содержания:</w:t>
      </w:r>
    </w:p>
    <w:p w:rsidR="00D92A4D" w:rsidRPr="009461BD" w:rsidRDefault="007D409D" w:rsidP="00D9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D92A4D" w:rsidRPr="009461BD">
        <w:rPr>
          <w:sz w:val="28"/>
          <w:szCs w:val="28"/>
        </w:rPr>
        <w:t>3</w:t>
      </w:r>
      <w:r w:rsidR="00D92A4D" w:rsidRPr="009461BD">
        <w:rPr>
          <w:color w:val="000000" w:themeColor="text1"/>
          <w:sz w:val="28"/>
          <w:szCs w:val="28"/>
        </w:rPr>
        <w:t>.17.3.6.</w:t>
      </w:r>
      <w:r w:rsidR="00D92A4D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D92A4D" w:rsidRPr="009461BD">
          <w:rPr>
            <w:sz w:val="28"/>
            <w:szCs w:val="28"/>
          </w:rPr>
          <w:t xml:space="preserve">пунктом </w:t>
        </w:r>
      </w:hyperlink>
      <w:r w:rsidR="00D92A4D" w:rsidRPr="009461BD">
        <w:rPr>
          <w:sz w:val="28"/>
          <w:szCs w:val="28"/>
        </w:rPr>
        <w:t>3</w:t>
      </w:r>
      <w:r w:rsidR="00D92A4D" w:rsidRPr="009461BD">
        <w:rPr>
          <w:color w:val="000000" w:themeColor="text1"/>
          <w:sz w:val="28"/>
          <w:szCs w:val="28"/>
        </w:rPr>
        <w:t>.17.3.2.</w:t>
      </w:r>
      <w:r w:rsidR="00D92A4D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 xml:space="preserve">.17.3.7.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3.17.3.8. 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4211D8" w:rsidRPr="009461BD">
        <w:rPr>
          <w:color w:val="000000" w:themeColor="text1"/>
          <w:sz w:val="28"/>
          <w:szCs w:val="28"/>
        </w:rPr>
        <w:t xml:space="preserve">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D92A4D" w:rsidRPr="009461BD" w:rsidRDefault="009A6162" w:rsidP="00D92A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3.18.1. подраздела 3.18. раздела 3 административного регламента  </w:t>
      </w:r>
      <w:r w:rsidR="00D92A4D" w:rsidRPr="009461BD">
        <w:rPr>
          <w:sz w:val="28"/>
          <w:szCs w:val="28"/>
        </w:rPr>
        <w:t xml:space="preserve">дополнить </w:t>
      </w:r>
      <w:r w:rsidR="00CA07A3" w:rsidRPr="009461BD">
        <w:rPr>
          <w:sz w:val="28"/>
          <w:szCs w:val="28"/>
        </w:rPr>
        <w:t>под</w:t>
      </w:r>
      <w:r w:rsidR="00D92A4D" w:rsidRPr="009461BD">
        <w:rPr>
          <w:sz w:val="28"/>
          <w:szCs w:val="28"/>
        </w:rPr>
        <w:t>пунктами 3.1</w:t>
      </w:r>
      <w:r w:rsidR="00EB6E85" w:rsidRPr="009461BD">
        <w:rPr>
          <w:sz w:val="28"/>
          <w:szCs w:val="28"/>
        </w:rPr>
        <w:t>8</w:t>
      </w:r>
      <w:r w:rsidR="00D92A4D" w:rsidRPr="009461BD">
        <w:rPr>
          <w:sz w:val="28"/>
          <w:szCs w:val="28"/>
        </w:rPr>
        <w:t>.1.9., 3.1</w:t>
      </w:r>
      <w:r w:rsidR="00EB6E85" w:rsidRPr="009461BD">
        <w:rPr>
          <w:sz w:val="28"/>
          <w:szCs w:val="28"/>
        </w:rPr>
        <w:t>8</w:t>
      </w:r>
      <w:r w:rsidR="003D498C" w:rsidRPr="009461BD">
        <w:rPr>
          <w:sz w:val="28"/>
          <w:szCs w:val="28"/>
        </w:rPr>
        <w:t xml:space="preserve">.1.10. </w:t>
      </w:r>
      <w:r w:rsidR="00D92A4D" w:rsidRPr="009461BD">
        <w:rPr>
          <w:sz w:val="28"/>
          <w:szCs w:val="28"/>
        </w:rPr>
        <w:t>следующего содержания:</w:t>
      </w:r>
    </w:p>
    <w:p w:rsidR="00D92A4D" w:rsidRPr="009461BD" w:rsidRDefault="00D92A4D" w:rsidP="00D92A4D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</w:t>
      </w:r>
      <w:r w:rsidR="00EB6E85" w:rsidRPr="009461BD">
        <w:rPr>
          <w:color w:val="000000" w:themeColor="text1"/>
          <w:sz w:val="28"/>
          <w:szCs w:val="28"/>
        </w:rPr>
        <w:t>8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D92A4D" w:rsidRPr="009461BD" w:rsidRDefault="00D92A4D" w:rsidP="00D92A4D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6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D92A4D" w:rsidRPr="009461BD" w:rsidRDefault="00D92A4D" w:rsidP="00D9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EB6E85" w:rsidRPr="009461BD">
        <w:rPr>
          <w:color w:val="000000" w:themeColor="text1"/>
          <w:sz w:val="28"/>
          <w:szCs w:val="28"/>
        </w:rPr>
        <w:t>8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3D498C" w:rsidRPr="009461BD">
        <w:rPr>
          <w:sz w:val="28"/>
          <w:szCs w:val="28"/>
        </w:rPr>
        <w:t>»;</w:t>
      </w:r>
    </w:p>
    <w:p w:rsidR="003D498C" w:rsidRPr="009461BD" w:rsidRDefault="003D498C" w:rsidP="003D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3.18.3. подраздела 3.18. раздела 3 административного регламента  дополнить </w:t>
      </w:r>
      <w:r w:rsidR="00CA07A3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>пунктами 3.18.3.6., 3.18.3.7., 3.18.3.8. следующего содержания:</w:t>
      </w:r>
    </w:p>
    <w:p w:rsidR="00D92A4D" w:rsidRPr="009461BD" w:rsidRDefault="003D498C" w:rsidP="00D92A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D92A4D" w:rsidRPr="009461BD">
        <w:rPr>
          <w:sz w:val="28"/>
          <w:szCs w:val="28"/>
        </w:rPr>
        <w:t>3</w:t>
      </w:r>
      <w:r w:rsidR="00D92A4D" w:rsidRPr="009461BD">
        <w:rPr>
          <w:color w:val="000000" w:themeColor="text1"/>
          <w:sz w:val="28"/>
          <w:szCs w:val="28"/>
        </w:rPr>
        <w:t>.1</w:t>
      </w:r>
      <w:r w:rsidR="00EB6E85" w:rsidRPr="009461BD">
        <w:rPr>
          <w:color w:val="000000" w:themeColor="text1"/>
          <w:sz w:val="28"/>
          <w:szCs w:val="28"/>
        </w:rPr>
        <w:t>8</w:t>
      </w:r>
      <w:r w:rsidR="00D92A4D" w:rsidRPr="009461BD">
        <w:rPr>
          <w:color w:val="000000" w:themeColor="text1"/>
          <w:sz w:val="28"/>
          <w:szCs w:val="28"/>
        </w:rPr>
        <w:t>.3.6.</w:t>
      </w:r>
      <w:r w:rsidR="00D92A4D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D92A4D" w:rsidRPr="009461BD">
          <w:rPr>
            <w:sz w:val="28"/>
            <w:szCs w:val="28"/>
          </w:rPr>
          <w:t xml:space="preserve">пунктом </w:t>
        </w:r>
      </w:hyperlink>
      <w:r w:rsidR="00D92A4D" w:rsidRPr="009461BD">
        <w:rPr>
          <w:sz w:val="28"/>
          <w:szCs w:val="28"/>
        </w:rPr>
        <w:t>3</w:t>
      </w:r>
      <w:r w:rsidR="00D92A4D" w:rsidRPr="009461BD">
        <w:rPr>
          <w:color w:val="000000" w:themeColor="text1"/>
          <w:sz w:val="28"/>
          <w:szCs w:val="28"/>
        </w:rPr>
        <w:t>.1</w:t>
      </w:r>
      <w:r w:rsidR="00EB6E85" w:rsidRPr="009461BD">
        <w:rPr>
          <w:color w:val="000000" w:themeColor="text1"/>
          <w:sz w:val="28"/>
          <w:szCs w:val="28"/>
        </w:rPr>
        <w:t>8</w:t>
      </w:r>
      <w:r w:rsidR="00D92A4D" w:rsidRPr="009461BD">
        <w:rPr>
          <w:color w:val="000000" w:themeColor="text1"/>
          <w:sz w:val="28"/>
          <w:szCs w:val="28"/>
        </w:rPr>
        <w:t>.3.2.</w:t>
      </w:r>
      <w:r w:rsidR="00D92A4D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lastRenderedPageBreak/>
        <w:t>3</w:t>
      </w:r>
      <w:r w:rsidRPr="009461BD">
        <w:rPr>
          <w:color w:val="000000" w:themeColor="text1"/>
          <w:sz w:val="28"/>
          <w:szCs w:val="28"/>
        </w:rPr>
        <w:t>.1</w:t>
      </w:r>
      <w:r w:rsidR="00775F04" w:rsidRPr="009461BD">
        <w:rPr>
          <w:color w:val="000000" w:themeColor="text1"/>
          <w:sz w:val="28"/>
          <w:szCs w:val="28"/>
        </w:rPr>
        <w:t>8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D92A4D" w:rsidRPr="009461BD" w:rsidRDefault="00D92A4D" w:rsidP="00D92A4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</w:t>
      </w:r>
      <w:r w:rsidR="00775F04" w:rsidRPr="009461BD">
        <w:rPr>
          <w:sz w:val="28"/>
          <w:szCs w:val="28"/>
        </w:rPr>
        <w:t>8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принятия решения об отказе</w:t>
      </w:r>
      <w:r w:rsidR="003D498C" w:rsidRPr="009461BD">
        <w:rPr>
          <w:color w:val="000000" w:themeColor="text1"/>
          <w:sz w:val="28"/>
          <w:szCs w:val="28"/>
        </w:rPr>
        <w:t xml:space="preserve">                            </w:t>
      </w:r>
      <w:r w:rsidRPr="009461BD">
        <w:rPr>
          <w:color w:val="000000" w:themeColor="text1"/>
          <w:sz w:val="28"/>
          <w:szCs w:val="28"/>
        </w:rPr>
        <w:t xml:space="preserve"> 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775F04" w:rsidRPr="009461BD" w:rsidRDefault="003D498C" w:rsidP="00775F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3.19.1. подраздела 3.19. раздела 3 административного регламента  </w:t>
      </w:r>
      <w:r w:rsidR="00775F04" w:rsidRPr="009461BD">
        <w:rPr>
          <w:sz w:val="28"/>
          <w:szCs w:val="28"/>
        </w:rPr>
        <w:t xml:space="preserve">дополнить </w:t>
      </w:r>
      <w:r w:rsidR="00CA07A3" w:rsidRPr="009461BD">
        <w:rPr>
          <w:sz w:val="28"/>
          <w:szCs w:val="28"/>
        </w:rPr>
        <w:t>под</w:t>
      </w:r>
      <w:r w:rsidR="00775F04" w:rsidRPr="009461BD">
        <w:rPr>
          <w:sz w:val="28"/>
          <w:szCs w:val="28"/>
        </w:rPr>
        <w:t>пунктами 3.1</w:t>
      </w:r>
      <w:r w:rsidR="00854D48" w:rsidRPr="009461BD">
        <w:rPr>
          <w:sz w:val="28"/>
          <w:szCs w:val="28"/>
        </w:rPr>
        <w:t>9</w:t>
      </w:r>
      <w:r w:rsidR="00775F04" w:rsidRPr="009461BD">
        <w:rPr>
          <w:sz w:val="28"/>
          <w:szCs w:val="28"/>
        </w:rPr>
        <w:t>.1.9., 3.1</w:t>
      </w:r>
      <w:r w:rsidR="00854D48" w:rsidRPr="009461BD">
        <w:rPr>
          <w:sz w:val="28"/>
          <w:szCs w:val="28"/>
        </w:rPr>
        <w:t>9</w:t>
      </w:r>
      <w:r w:rsidRPr="009461BD">
        <w:rPr>
          <w:sz w:val="28"/>
          <w:szCs w:val="28"/>
        </w:rPr>
        <w:t xml:space="preserve">.1.10. </w:t>
      </w:r>
      <w:r w:rsidR="00775F04" w:rsidRPr="009461BD">
        <w:rPr>
          <w:sz w:val="28"/>
          <w:szCs w:val="28"/>
        </w:rPr>
        <w:t>следующего содержания:</w:t>
      </w:r>
    </w:p>
    <w:p w:rsidR="00775F04" w:rsidRPr="009461BD" w:rsidRDefault="00775F04" w:rsidP="00775F04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.1</w:t>
      </w:r>
      <w:r w:rsidR="00854D48" w:rsidRPr="009461BD">
        <w:rPr>
          <w:color w:val="000000" w:themeColor="text1"/>
          <w:sz w:val="28"/>
          <w:szCs w:val="28"/>
        </w:rPr>
        <w:t>9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775F04" w:rsidRPr="009461BD" w:rsidRDefault="00775F04" w:rsidP="00775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775F04" w:rsidRPr="009461BD" w:rsidRDefault="00775F04" w:rsidP="00775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775F04" w:rsidRPr="009461BD" w:rsidRDefault="00775F04" w:rsidP="00775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775F04" w:rsidRPr="009461BD" w:rsidRDefault="00775F04" w:rsidP="00775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в электронной форме посредством ЕПГУ;</w:t>
      </w:r>
    </w:p>
    <w:p w:rsidR="00775F04" w:rsidRPr="009461BD" w:rsidRDefault="00775F04" w:rsidP="00775F04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7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775F04" w:rsidRPr="009461BD" w:rsidRDefault="00775F04" w:rsidP="00775F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854D48" w:rsidRPr="009461BD">
        <w:rPr>
          <w:color w:val="000000" w:themeColor="text1"/>
          <w:sz w:val="28"/>
          <w:szCs w:val="28"/>
        </w:rPr>
        <w:t>9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3D498C" w:rsidRPr="009461BD">
        <w:rPr>
          <w:sz w:val="28"/>
          <w:szCs w:val="28"/>
        </w:rPr>
        <w:t>»;</w:t>
      </w:r>
    </w:p>
    <w:p w:rsidR="003D498C" w:rsidRPr="009461BD" w:rsidRDefault="003D498C" w:rsidP="003D49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3.19.3. подраздела 3.19. раздела 3 административного регламента  дополнить </w:t>
      </w:r>
      <w:r w:rsidR="00CA07A3" w:rsidRPr="009461BD">
        <w:rPr>
          <w:sz w:val="28"/>
          <w:szCs w:val="28"/>
        </w:rPr>
        <w:t>под</w:t>
      </w:r>
      <w:r w:rsidRPr="009461BD">
        <w:rPr>
          <w:sz w:val="28"/>
          <w:szCs w:val="28"/>
        </w:rPr>
        <w:t>пунктами 3.19.3.6., 3.19.3.7., 3.19.3.8. следующего содержания:</w:t>
      </w:r>
    </w:p>
    <w:p w:rsidR="00775F04" w:rsidRPr="009461BD" w:rsidRDefault="003D498C" w:rsidP="00775F0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775F04" w:rsidRPr="009461BD">
        <w:rPr>
          <w:sz w:val="28"/>
          <w:szCs w:val="28"/>
        </w:rPr>
        <w:t>3</w:t>
      </w:r>
      <w:r w:rsidR="00775F04" w:rsidRPr="009461BD">
        <w:rPr>
          <w:color w:val="000000" w:themeColor="text1"/>
          <w:sz w:val="28"/>
          <w:szCs w:val="28"/>
        </w:rPr>
        <w:t>.1</w:t>
      </w:r>
      <w:r w:rsidR="00854D48" w:rsidRPr="009461BD">
        <w:rPr>
          <w:color w:val="000000" w:themeColor="text1"/>
          <w:sz w:val="28"/>
          <w:szCs w:val="28"/>
        </w:rPr>
        <w:t>9</w:t>
      </w:r>
      <w:r w:rsidR="00775F04" w:rsidRPr="009461BD">
        <w:rPr>
          <w:color w:val="000000" w:themeColor="text1"/>
          <w:sz w:val="28"/>
          <w:szCs w:val="28"/>
        </w:rPr>
        <w:t>.3.6.</w:t>
      </w:r>
      <w:r w:rsidR="00775F04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775F04" w:rsidRPr="009461BD">
          <w:rPr>
            <w:sz w:val="28"/>
            <w:szCs w:val="28"/>
          </w:rPr>
          <w:t xml:space="preserve">пунктом </w:t>
        </w:r>
      </w:hyperlink>
      <w:r w:rsidR="00775F04" w:rsidRPr="009461BD">
        <w:rPr>
          <w:sz w:val="28"/>
          <w:szCs w:val="28"/>
        </w:rPr>
        <w:t>3</w:t>
      </w:r>
      <w:r w:rsidR="00775F04" w:rsidRPr="009461BD">
        <w:rPr>
          <w:color w:val="000000" w:themeColor="text1"/>
          <w:sz w:val="28"/>
          <w:szCs w:val="28"/>
        </w:rPr>
        <w:t>.1</w:t>
      </w:r>
      <w:r w:rsidR="00854D48" w:rsidRPr="009461BD">
        <w:rPr>
          <w:color w:val="000000" w:themeColor="text1"/>
          <w:sz w:val="28"/>
          <w:szCs w:val="28"/>
        </w:rPr>
        <w:t>9</w:t>
      </w:r>
      <w:r w:rsidR="00775F04" w:rsidRPr="009461BD">
        <w:rPr>
          <w:color w:val="000000" w:themeColor="text1"/>
          <w:sz w:val="28"/>
          <w:szCs w:val="28"/>
        </w:rPr>
        <w:t>.3.2.</w:t>
      </w:r>
      <w:r w:rsidR="00775F04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75F04" w:rsidRPr="009461BD" w:rsidRDefault="00775F04" w:rsidP="00775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.1</w:t>
      </w:r>
      <w:r w:rsidR="00854D48" w:rsidRPr="009461BD">
        <w:rPr>
          <w:color w:val="000000" w:themeColor="text1"/>
          <w:sz w:val="28"/>
          <w:szCs w:val="28"/>
        </w:rPr>
        <w:t>9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775F04" w:rsidRPr="009461BD" w:rsidRDefault="00775F04" w:rsidP="00775F04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3.1</w:t>
      </w:r>
      <w:r w:rsidR="00854D48" w:rsidRPr="009461BD">
        <w:rPr>
          <w:sz w:val="28"/>
          <w:szCs w:val="28"/>
        </w:rPr>
        <w:t>9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3D498C" w:rsidRPr="009461BD">
        <w:rPr>
          <w:color w:val="000000" w:themeColor="text1"/>
          <w:sz w:val="28"/>
          <w:szCs w:val="28"/>
        </w:rPr>
        <w:t xml:space="preserve"> 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883B9F" w:rsidRPr="009461BD" w:rsidRDefault="00CA07A3" w:rsidP="00883B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пункт 3.20.1. подраздела 3.20. раздела 3 административного регламента  </w:t>
      </w:r>
      <w:r w:rsidR="00883B9F" w:rsidRPr="009461BD">
        <w:rPr>
          <w:sz w:val="28"/>
          <w:szCs w:val="28"/>
        </w:rPr>
        <w:t xml:space="preserve"> дополнить </w:t>
      </w:r>
      <w:r w:rsidRPr="009461BD">
        <w:rPr>
          <w:sz w:val="28"/>
          <w:szCs w:val="28"/>
        </w:rPr>
        <w:t>под</w:t>
      </w:r>
      <w:r w:rsidR="00883B9F" w:rsidRPr="009461BD">
        <w:rPr>
          <w:sz w:val="28"/>
          <w:szCs w:val="28"/>
        </w:rPr>
        <w:t>пунктами 3.20.1.9., 3.20</w:t>
      </w:r>
      <w:r w:rsidRPr="009461BD">
        <w:rPr>
          <w:sz w:val="28"/>
          <w:szCs w:val="28"/>
        </w:rPr>
        <w:t xml:space="preserve">.1.10. </w:t>
      </w:r>
      <w:r w:rsidR="00883B9F" w:rsidRPr="009461BD">
        <w:rPr>
          <w:sz w:val="28"/>
          <w:szCs w:val="28"/>
        </w:rPr>
        <w:t>следующего содержания:</w:t>
      </w:r>
    </w:p>
    <w:p w:rsidR="00883B9F" w:rsidRPr="009461BD" w:rsidRDefault="00883B9F" w:rsidP="00883B9F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</w:t>
      </w:r>
      <w:r w:rsidR="001647F7" w:rsidRPr="009461BD">
        <w:rPr>
          <w:color w:val="000000" w:themeColor="text1"/>
          <w:sz w:val="28"/>
          <w:szCs w:val="28"/>
        </w:rPr>
        <w:t>20</w:t>
      </w:r>
      <w:r w:rsidRPr="009461BD">
        <w:rPr>
          <w:color w:val="000000" w:themeColor="text1"/>
          <w:sz w:val="28"/>
          <w:szCs w:val="28"/>
        </w:rPr>
        <w:t>.1.9.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883B9F" w:rsidRPr="009461BD" w:rsidRDefault="00883B9F" w:rsidP="00883B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Администрацию;</w:t>
      </w:r>
    </w:p>
    <w:p w:rsidR="00883B9F" w:rsidRPr="009461BD" w:rsidRDefault="00883B9F" w:rsidP="00883B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лично Заявителем либо представителем в МФЦ;</w:t>
      </w:r>
    </w:p>
    <w:p w:rsidR="00883B9F" w:rsidRPr="009461BD" w:rsidRDefault="00883B9F" w:rsidP="00883B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>- почтовым отправлением;</w:t>
      </w:r>
    </w:p>
    <w:p w:rsidR="00883B9F" w:rsidRPr="009461BD" w:rsidRDefault="00883B9F" w:rsidP="00883B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lastRenderedPageBreak/>
        <w:t>- в электронной форме посредством ЕПГУ;</w:t>
      </w:r>
    </w:p>
    <w:p w:rsidR="00883B9F" w:rsidRPr="009461BD" w:rsidRDefault="00883B9F" w:rsidP="00883B9F">
      <w:pPr>
        <w:ind w:firstLine="709"/>
        <w:jc w:val="both"/>
        <w:rPr>
          <w:sz w:val="28"/>
          <w:szCs w:val="28"/>
        </w:rPr>
      </w:pPr>
      <w:r w:rsidRPr="009461BD">
        <w:rPr>
          <w:color w:val="000000" w:themeColor="text1"/>
          <w:sz w:val="28"/>
          <w:szCs w:val="28"/>
        </w:rPr>
        <w:t xml:space="preserve">- в форме электронных документов, подписанных электронной подписью,                          с использованием информационно-телекоммуникационных сетей общего пользования, в том числе сети Интернет, </w:t>
      </w:r>
      <w:r w:rsidRPr="009461BD">
        <w:rPr>
          <w:sz w:val="28"/>
          <w:szCs w:val="28"/>
        </w:rPr>
        <w:t xml:space="preserve">на официальный адрес электронной почты Администрации </w:t>
      </w:r>
      <w:hyperlink r:id="rId28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color w:val="000000" w:themeColor="text1"/>
          <w:sz w:val="28"/>
          <w:szCs w:val="28"/>
        </w:rPr>
        <w:t>.</w:t>
      </w:r>
    </w:p>
    <w:p w:rsidR="00883B9F" w:rsidRPr="009461BD" w:rsidRDefault="00883B9F" w:rsidP="00883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1647F7" w:rsidRPr="009461BD">
        <w:rPr>
          <w:color w:val="000000" w:themeColor="text1"/>
          <w:sz w:val="28"/>
          <w:szCs w:val="28"/>
        </w:rPr>
        <w:t>20</w:t>
      </w:r>
      <w:r w:rsidRPr="009461BD">
        <w:rPr>
          <w:color w:val="000000" w:themeColor="text1"/>
          <w:sz w:val="28"/>
          <w:szCs w:val="28"/>
        </w:rPr>
        <w:t>.1.10.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CA07A3" w:rsidRPr="009461BD">
        <w:rPr>
          <w:sz w:val="28"/>
          <w:szCs w:val="28"/>
        </w:rPr>
        <w:t>»;</w:t>
      </w:r>
    </w:p>
    <w:p w:rsidR="00CA07A3" w:rsidRPr="009461BD" w:rsidRDefault="00CA07A3" w:rsidP="00CA0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3.20.3. подраздела 3.20. раздела 3 административного регламента   дополнить подпунктами 3.20.3.6., 3.20.3.7., 3.20.3.8. следующего содержания:</w:t>
      </w:r>
    </w:p>
    <w:p w:rsidR="00883B9F" w:rsidRPr="009461BD" w:rsidRDefault="00CA07A3" w:rsidP="00883B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883B9F" w:rsidRPr="009461BD">
        <w:rPr>
          <w:sz w:val="28"/>
          <w:szCs w:val="28"/>
        </w:rPr>
        <w:t>3</w:t>
      </w:r>
      <w:r w:rsidR="00883B9F" w:rsidRPr="009461BD">
        <w:rPr>
          <w:color w:val="000000" w:themeColor="text1"/>
          <w:sz w:val="28"/>
          <w:szCs w:val="28"/>
        </w:rPr>
        <w:t>.</w:t>
      </w:r>
      <w:r w:rsidR="001647F7" w:rsidRPr="009461BD">
        <w:rPr>
          <w:color w:val="000000" w:themeColor="text1"/>
          <w:sz w:val="28"/>
          <w:szCs w:val="28"/>
        </w:rPr>
        <w:t>20</w:t>
      </w:r>
      <w:r w:rsidR="00883B9F" w:rsidRPr="009461BD">
        <w:rPr>
          <w:color w:val="000000" w:themeColor="text1"/>
          <w:sz w:val="28"/>
          <w:szCs w:val="28"/>
        </w:rPr>
        <w:t>.3.6.</w:t>
      </w:r>
      <w:r w:rsidR="00883B9F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883B9F" w:rsidRPr="009461BD">
          <w:rPr>
            <w:sz w:val="28"/>
            <w:szCs w:val="28"/>
          </w:rPr>
          <w:t xml:space="preserve">пунктом </w:t>
        </w:r>
      </w:hyperlink>
      <w:r w:rsidR="00883B9F" w:rsidRPr="009461BD">
        <w:rPr>
          <w:sz w:val="28"/>
          <w:szCs w:val="28"/>
        </w:rPr>
        <w:t>3</w:t>
      </w:r>
      <w:r w:rsidR="00883B9F" w:rsidRPr="009461BD">
        <w:rPr>
          <w:color w:val="000000" w:themeColor="text1"/>
          <w:sz w:val="28"/>
          <w:szCs w:val="28"/>
        </w:rPr>
        <w:t>.</w:t>
      </w:r>
      <w:r w:rsidR="001647F7" w:rsidRPr="009461BD">
        <w:rPr>
          <w:color w:val="000000" w:themeColor="text1"/>
          <w:sz w:val="28"/>
          <w:szCs w:val="28"/>
        </w:rPr>
        <w:t>20</w:t>
      </w:r>
      <w:r w:rsidR="00883B9F" w:rsidRPr="009461BD">
        <w:rPr>
          <w:color w:val="000000" w:themeColor="text1"/>
          <w:sz w:val="28"/>
          <w:szCs w:val="28"/>
        </w:rPr>
        <w:t>.3.2.</w:t>
      </w:r>
      <w:r w:rsidR="00883B9F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883B9F" w:rsidRPr="009461BD" w:rsidRDefault="00883B9F" w:rsidP="00883B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1647F7" w:rsidRPr="009461BD">
        <w:rPr>
          <w:color w:val="000000" w:themeColor="text1"/>
          <w:sz w:val="28"/>
          <w:szCs w:val="28"/>
        </w:rPr>
        <w:t>20</w:t>
      </w:r>
      <w:r w:rsidRPr="009461BD">
        <w:rPr>
          <w:color w:val="000000" w:themeColor="text1"/>
          <w:sz w:val="28"/>
          <w:szCs w:val="28"/>
        </w:rPr>
        <w:t xml:space="preserve">.3.7. 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Pr="009461BD">
        <w:rPr>
          <w:sz w:val="28"/>
          <w:szCs w:val="28"/>
        </w:rPr>
        <w:t xml:space="preserve">принятия </w:t>
      </w:r>
      <w:r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883B9F" w:rsidRPr="009461BD" w:rsidRDefault="00883B9F" w:rsidP="00883B9F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</w:t>
      </w:r>
      <w:r w:rsidR="001647F7" w:rsidRPr="009461BD">
        <w:rPr>
          <w:sz w:val="28"/>
          <w:szCs w:val="28"/>
        </w:rPr>
        <w:t>20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принятия решения об отказе</w:t>
      </w:r>
      <w:r w:rsidR="00CA07A3" w:rsidRPr="009461BD">
        <w:rPr>
          <w:color w:val="000000" w:themeColor="text1"/>
          <w:sz w:val="28"/>
          <w:szCs w:val="28"/>
        </w:rPr>
        <w:t xml:space="preserve">                                   </w:t>
      </w:r>
      <w:r w:rsidRPr="009461BD">
        <w:rPr>
          <w:color w:val="000000" w:themeColor="text1"/>
          <w:sz w:val="28"/>
          <w:szCs w:val="28"/>
        </w:rPr>
        <w:t xml:space="preserve"> 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33315E" w:rsidRPr="009461BD" w:rsidRDefault="00CA07A3" w:rsidP="00CA0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3.21.2. подраздела 3.21. раздела 3 административного регламента</w:t>
      </w:r>
      <w:r w:rsidR="0033315E" w:rsidRPr="009461BD">
        <w:rPr>
          <w:sz w:val="28"/>
          <w:szCs w:val="28"/>
        </w:rPr>
        <w:t xml:space="preserve"> дополнить </w:t>
      </w:r>
      <w:r w:rsidRPr="009461BD">
        <w:rPr>
          <w:sz w:val="28"/>
          <w:szCs w:val="28"/>
        </w:rPr>
        <w:t>под</w:t>
      </w:r>
      <w:r w:rsidR="0033315E" w:rsidRPr="009461BD">
        <w:rPr>
          <w:sz w:val="28"/>
          <w:szCs w:val="28"/>
        </w:rPr>
        <w:t>пунктами 3.</w:t>
      </w:r>
      <w:r w:rsidR="006B2D56" w:rsidRPr="009461BD">
        <w:rPr>
          <w:sz w:val="28"/>
          <w:szCs w:val="28"/>
        </w:rPr>
        <w:t>21</w:t>
      </w:r>
      <w:r w:rsidR="0033315E" w:rsidRPr="009461BD">
        <w:rPr>
          <w:sz w:val="28"/>
          <w:szCs w:val="28"/>
        </w:rPr>
        <w:t>.2.7., 3.</w:t>
      </w:r>
      <w:r w:rsidR="006B2D56" w:rsidRPr="009461BD">
        <w:rPr>
          <w:sz w:val="28"/>
          <w:szCs w:val="28"/>
        </w:rPr>
        <w:t>21</w:t>
      </w:r>
      <w:r w:rsidRPr="009461BD">
        <w:rPr>
          <w:sz w:val="28"/>
          <w:szCs w:val="28"/>
        </w:rPr>
        <w:t xml:space="preserve">.2.8. </w:t>
      </w:r>
      <w:r w:rsidR="0033315E" w:rsidRPr="009461BD">
        <w:rPr>
          <w:sz w:val="28"/>
          <w:szCs w:val="28"/>
        </w:rPr>
        <w:t>следующего содержания:</w:t>
      </w:r>
    </w:p>
    <w:p w:rsidR="0033315E" w:rsidRPr="009461BD" w:rsidRDefault="0033315E" w:rsidP="0033315E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«3</w:t>
      </w:r>
      <w:r w:rsidRPr="009461BD">
        <w:rPr>
          <w:color w:val="000000" w:themeColor="text1"/>
          <w:sz w:val="28"/>
          <w:szCs w:val="28"/>
        </w:rPr>
        <w:t>.</w:t>
      </w:r>
      <w:r w:rsidR="006B2D56" w:rsidRPr="009461BD">
        <w:rPr>
          <w:color w:val="000000" w:themeColor="text1"/>
          <w:sz w:val="28"/>
          <w:szCs w:val="28"/>
        </w:rPr>
        <w:t>21</w:t>
      </w:r>
      <w:r w:rsidRPr="009461BD">
        <w:rPr>
          <w:color w:val="000000" w:themeColor="text1"/>
          <w:sz w:val="28"/>
          <w:szCs w:val="28"/>
        </w:rPr>
        <w:t>.2.7.</w:t>
      </w:r>
      <w:r w:rsidRPr="009461BD">
        <w:rPr>
          <w:sz w:val="28"/>
          <w:szCs w:val="28"/>
        </w:rPr>
        <w:t xml:space="preserve"> Заявление о предоставлении Услуги подается по выбору заявителя следующими способами:</w:t>
      </w:r>
    </w:p>
    <w:p w:rsidR="0033315E" w:rsidRPr="009461BD" w:rsidRDefault="0033315E" w:rsidP="0033315E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лично (через уполномоченного представителя) или посредством почтового отправления с описью вложения и уведомлением о вручении;</w:t>
      </w:r>
    </w:p>
    <w:p w:rsidR="0033315E" w:rsidRPr="009461BD" w:rsidRDefault="0033315E" w:rsidP="0033315E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 xml:space="preserve">- путем направления электронного документа на официальный адрес электронной почты Администрации </w:t>
      </w:r>
      <w:hyperlink r:id="rId29" w:history="1">
        <w:r w:rsidRPr="009461BD">
          <w:rPr>
            <w:sz w:val="28"/>
            <w:szCs w:val="28"/>
          </w:rPr>
          <w:t>korocha@ko.belregion.ru</w:t>
        </w:r>
      </w:hyperlink>
      <w:r w:rsidRPr="009461BD">
        <w:rPr>
          <w:sz w:val="28"/>
          <w:szCs w:val="28"/>
        </w:rPr>
        <w:t>;</w:t>
      </w:r>
    </w:p>
    <w:p w:rsidR="0033315E" w:rsidRPr="009461BD" w:rsidRDefault="0033315E" w:rsidP="0033315E">
      <w:pPr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посредством ЕПГУ;</w:t>
      </w:r>
    </w:p>
    <w:p w:rsidR="0033315E" w:rsidRPr="009461BD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через МФЦ.</w:t>
      </w:r>
    </w:p>
    <w:p w:rsidR="0033315E" w:rsidRPr="009461BD" w:rsidRDefault="0033315E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6B2D56" w:rsidRPr="009461BD">
        <w:rPr>
          <w:color w:val="000000" w:themeColor="text1"/>
          <w:sz w:val="28"/>
          <w:szCs w:val="28"/>
        </w:rPr>
        <w:t>21</w:t>
      </w:r>
      <w:r w:rsidRPr="009461BD">
        <w:rPr>
          <w:color w:val="000000" w:themeColor="text1"/>
          <w:sz w:val="28"/>
          <w:szCs w:val="28"/>
        </w:rPr>
        <w:t>.2.8.</w:t>
      </w:r>
      <w:r w:rsidRPr="009461BD">
        <w:rPr>
          <w:sz w:val="28"/>
          <w:szCs w:val="28"/>
        </w:rPr>
        <w:t xml:space="preserve"> Основания для приостановления предоставления Услуги отсутствуют.</w:t>
      </w:r>
      <w:r w:rsidR="00CA07A3" w:rsidRPr="009461BD">
        <w:rPr>
          <w:sz w:val="28"/>
          <w:szCs w:val="28"/>
        </w:rPr>
        <w:t>»;</w:t>
      </w:r>
    </w:p>
    <w:p w:rsidR="00CA07A3" w:rsidRPr="009461BD" w:rsidRDefault="00CA07A3" w:rsidP="00CA07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пункт 3.21.3. подраздела 3.21. раздела 3 административного регламента дополнить подпунктами 3.21.3.6., 3.21.3.7., 3.21.3.8. следующего содержания:</w:t>
      </w:r>
    </w:p>
    <w:p w:rsidR="0033315E" w:rsidRPr="009461BD" w:rsidRDefault="00CA07A3" w:rsidP="0033315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«</w:t>
      </w:r>
      <w:r w:rsidR="0033315E" w:rsidRPr="009461BD">
        <w:rPr>
          <w:sz w:val="28"/>
          <w:szCs w:val="28"/>
        </w:rPr>
        <w:t>3</w:t>
      </w:r>
      <w:r w:rsidR="0033315E" w:rsidRPr="009461BD">
        <w:rPr>
          <w:color w:val="000000" w:themeColor="text1"/>
          <w:sz w:val="28"/>
          <w:szCs w:val="28"/>
        </w:rPr>
        <w:t>.</w:t>
      </w:r>
      <w:r w:rsidR="006B2D56" w:rsidRPr="009461BD">
        <w:rPr>
          <w:color w:val="000000" w:themeColor="text1"/>
          <w:sz w:val="28"/>
          <w:szCs w:val="28"/>
        </w:rPr>
        <w:t>21</w:t>
      </w:r>
      <w:r w:rsidR="0033315E" w:rsidRPr="009461BD">
        <w:rPr>
          <w:color w:val="000000" w:themeColor="text1"/>
          <w:sz w:val="28"/>
          <w:szCs w:val="28"/>
        </w:rPr>
        <w:t>.3.6.</w:t>
      </w:r>
      <w:r w:rsidR="0033315E" w:rsidRPr="009461BD">
        <w:rPr>
          <w:sz w:val="28"/>
          <w:szCs w:val="28"/>
        </w:rPr>
        <w:t xml:space="preserve"> Перечень оснований для отказа в предоставлении муниципальной услуги, установленный </w:t>
      </w:r>
      <w:r w:rsidRPr="009461BD">
        <w:rPr>
          <w:sz w:val="28"/>
          <w:szCs w:val="28"/>
        </w:rPr>
        <w:t>под</w:t>
      </w:r>
      <w:hyperlink w:anchor="Par629" w:tooltip="Ссылка на текущий документ" w:history="1">
        <w:r w:rsidR="0033315E" w:rsidRPr="009461BD">
          <w:rPr>
            <w:sz w:val="28"/>
            <w:szCs w:val="28"/>
          </w:rPr>
          <w:t xml:space="preserve">пунктом </w:t>
        </w:r>
      </w:hyperlink>
      <w:r w:rsidR="0033315E" w:rsidRPr="009461BD">
        <w:rPr>
          <w:sz w:val="28"/>
          <w:szCs w:val="28"/>
        </w:rPr>
        <w:t>3</w:t>
      </w:r>
      <w:r w:rsidR="0033315E" w:rsidRPr="009461BD">
        <w:rPr>
          <w:color w:val="000000" w:themeColor="text1"/>
          <w:sz w:val="28"/>
          <w:szCs w:val="28"/>
        </w:rPr>
        <w:t>.</w:t>
      </w:r>
      <w:r w:rsidR="006B2D56" w:rsidRPr="009461BD">
        <w:rPr>
          <w:color w:val="000000" w:themeColor="text1"/>
          <w:sz w:val="28"/>
          <w:szCs w:val="28"/>
        </w:rPr>
        <w:t>21</w:t>
      </w:r>
      <w:r w:rsidR="0033315E" w:rsidRPr="009461BD">
        <w:rPr>
          <w:color w:val="000000" w:themeColor="text1"/>
          <w:sz w:val="28"/>
          <w:szCs w:val="28"/>
        </w:rPr>
        <w:t>.3.2.</w:t>
      </w:r>
      <w:r w:rsidR="0033315E" w:rsidRPr="009461BD">
        <w:rPr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7466C5" w:rsidRPr="009461BD" w:rsidRDefault="0033315E" w:rsidP="007466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</w:t>
      </w:r>
      <w:r w:rsidRPr="009461BD">
        <w:rPr>
          <w:color w:val="000000" w:themeColor="text1"/>
          <w:sz w:val="28"/>
          <w:szCs w:val="28"/>
        </w:rPr>
        <w:t>.</w:t>
      </w:r>
      <w:r w:rsidR="006B2D56" w:rsidRPr="009461BD">
        <w:rPr>
          <w:color w:val="000000" w:themeColor="text1"/>
          <w:sz w:val="28"/>
          <w:szCs w:val="28"/>
        </w:rPr>
        <w:t>21</w:t>
      </w:r>
      <w:r w:rsidRPr="009461BD">
        <w:rPr>
          <w:color w:val="000000" w:themeColor="text1"/>
          <w:sz w:val="28"/>
          <w:szCs w:val="28"/>
        </w:rPr>
        <w:t>.3.7.</w:t>
      </w:r>
      <w:r w:rsidRPr="009461BD">
        <w:rPr>
          <w:sz w:val="28"/>
          <w:szCs w:val="28"/>
        </w:rPr>
        <w:t> </w:t>
      </w:r>
      <w:r w:rsidR="007466C5" w:rsidRPr="009461BD">
        <w:rPr>
          <w:color w:val="000000" w:themeColor="text1"/>
          <w:sz w:val="28"/>
          <w:szCs w:val="28"/>
        </w:rPr>
        <w:t xml:space="preserve">Решение об отказе в предоставлении Услуги подписывается уполномоченным должностным лицом и выдается (направляется) заявителю                                с указанием причин отказа не позднее 3 рабочих дней с даты </w:t>
      </w:r>
      <w:r w:rsidR="007466C5" w:rsidRPr="009461BD">
        <w:rPr>
          <w:sz w:val="28"/>
          <w:szCs w:val="28"/>
        </w:rPr>
        <w:t xml:space="preserve">принятия </w:t>
      </w:r>
      <w:r w:rsidR="007466C5" w:rsidRPr="009461BD">
        <w:rPr>
          <w:color w:val="000000" w:themeColor="text1"/>
          <w:sz w:val="28"/>
          <w:szCs w:val="28"/>
        </w:rPr>
        <w:t>решения                         об отказе в предоставлении Услуги.</w:t>
      </w:r>
    </w:p>
    <w:p w:rsidR="0033315E" w:rsidRPr="009461BD" w:rsidRDefault="007466C5" w:rsidP="007466C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461BD">
        <w:rPr>
          <w:sz w:val="28"/>
          <w:szCs w:val="28"/>
        </w:rPr>
        <w:t>3.</w:t>
      </w:r>
      <w:r w:rsidR="006B2D56" w:rsidRPr="009461BD">
        <w:rPr>
          <w:sz w:val="28"/>
          <w:szCs w:val="28"/>
        </w:rPr>
        <w:t>21</w:t>
      </w:r>
      <w:r w:rsidRPr="009461BD">
        <w:rPr>
          <w:sz w:val="28"/>
          <w:szCs w:val="28"/>
        </w:rPr>
        <w:t>.3.8. </w:t>
      </w:r>
      <w:r w:rsidRPr="009461BD">
        <w:rPr>
          <w:color w:val="000000" w:themeColor="text1"/>
          <w:sz w:val="28"/>
          <w:szCs w:val="28"/>
        </w:rPr>
        <w:t xml:space="preserve">Решение об отказе в предоставлении Услуги по запросу, поданному в электронной форме с использованием ЕПГУ, с указанием причин отказа подписывается уполномоченным должностным лицом с использованием </w:t>
      </w:r>
      <w:r w:rsidRPr="009461BD">
        <w:rPr>
          <w:color w:val="000000" w:themeColor="text1"/>
          <w:sz w:val="28"/>
          <w:szCs w:val="28"/>
        </w:rPr>
        <w:lastRenderedPageBreak/>
        <w:t>электронной подписи и направляется в «личный кабинет» заявителя на ЕПГУ не позднее 3 рабочих дней с даты</w:t>
      </w:r>
      <w:r w:rsidRPr="009461BD">
        <w:rPr>
          <w:color w:val="365F91" w:themeColor="accent1" w:themeShade="BF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 xml:space="preserve">принятия решения об отказе </w:t>
      </w:r>
      <w:r w:rsidR="00CA07A3" w:rsidRPr="009461BD">
        <w:rPr>
          <w:color w:val="000000" w:themeColor="text1"/>
          <w:sz w:val="28"/>
          <w:szCs w:val="28"/>
        </w:rPr>
        <w:t xml:space="preserve">                                  </w:t>
      </w:r>
      <w:r w:rsidRPr="009461BD">
        <w:rPr>
          <w:color w:val="000000" w:themeColor="text1"/>
          <w:sz w:val="28"/>
          <w:szCs w:val="28"/>
        </w:rPr>
        <w:t>в предоставлении</w:t>
      </w:r>
      <w:r w:rsidRPr="009461BD">
        <w:rPr>
          <w:color w:val="215868" w:themeColor="accent5" w:themeShade="80"/>
          <w:sz w:val="28"/>
          <w:szCs w:val="28"/>
        </w:rPr>
        <w:t xml:space="preserve"> </w:t>
      </w:r>
      <w:r w:rsidRPr="009461BD">
        <w:rPr>
          <w:color w:val="000000" w:themeColor="text1"/>
          <w:sz w:val="28"/>
          <w:szCs w:val="28"/>
        </w:rPr>
        <w:t>Услуги.»;</w:t>
      </w:r>
    </w:p>
    <w:p w:rsidR="00EC4C38" w:rsidRPr="00EB3722" w:rsidRDefault="009627E3" w:rsidP="00EB37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61BD">
        <w:rPr>
          <w:sz w:val="28"/>
          <w:szCs w:val="28"/>
        </w:rPr>
        <w:t>- приложени</w:t>
      </w:r>
      <w:r w:rsidR="00EB3722">
        <w:rPr>
          <w:sz w:val="28"/>
          <w:szCs w:val="28"/>
        </w:rPr>
        <w:t>я</w:t>
      </w:r>
      <w:r w:rsidRPr="009461BD">
        <w:rPr>
          <w:sz w:val="28"/>
          <w:szCs w:val="28"/>
        </w:rPr>
        <w:t xml:space="preserve"> № </w:t>
      </w:r>
      <w:r w:rsidR="00A26407" w:rsidRPr="009461BD">
        <w:rPr>
          <w:sz w:val="28"/>
          <w:szCs w:val="28"/>
        </w:rPr>
        <w:t>3</w:t>
      </w:r>
      <w:r w:rsidR="00EB3722">
        <w:rPr>
          <w:sz w:val="28"/>
          <w:szCs w:val="28"/>
        </w:rPr>
        <w:t>, № 4, № 5, № 8</w:t>
      </w:r>
      <w:r w:rsidRPr="009461BD">
        <w:rPr>
          <w:sz w:val="28"/>
          <w:szCs w:val="28"/>
        </w:rPr>
        <w:t xml:space="preserve"> к административному регламенту изложить в редакции согласно приложению </w:t>
      </w:r>
      <w:r w:rsidR="00EB3722">
        <w:rPr>
          <w:sz w:val="28"/>
          <w:szCs w:val="28"/>
        </w:rPr>
        <w:t>к настоящему постановлению</w:t>
      </w:r>
      <w:r w:rsidRPr="009461BD">
        <w:rPr>
          <w:sz w:val="28"/>
          <w:szCs w:val="28"/>
        </w:rPr>
        <w:t>.</w:t>
      </w:r>
    </w:p>
    <w:p w:rsidR="00E16CE1" w:rsidRDefault="00E16CE1" w:rsidP="00E16CE1">
      <w:pPr>
        <w:pStyle w:val="a9"/>
        <w:ind w:firstLine="709"/>
      </w:pPr>
    </w:p>
    <w:p w:rsidR="00EB3722" w:rsidRPr="009461BD" w:rsidRDefault="00EB3722" w:rsidP="00E16CE1">
      <w:pPr>
        <w:pStyle w:val="a9"/>
        <w:ind w:firstLine="709"/>
      </w:pPr>
    </w:p>
    <w:p w:rsidR="00E410D9" w:rsidRPr="009461BD" w:rsidRDefault="00E410D9" w:rsidP="00E16CE1">
      <w:pPr>
        <w:pStyle w:val="a9"/>
        <w:ind w:firstLine="709"/>
      </w:pPr>
    </w:p>
    <w:p w:rsidR="00EB3722" w:rsidRDefault="00EB3722" w:rsidP="00CA07A3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>Глава администрации</w:t>
      </w:r>
    </w:p>
    <w:p w:rsidR="00CA07A3" w:rsidRPr="009461BD" w:rsidRDefault="00EB3722" w:rsidP="00CA07A3">
      <w:pPr>
        <w:pStyle w:val="62"/>
        <w:shd w:val="clear" w:color="auto" w:fill="auto"/>
        <w:spacing w:line="240" w:lineRule="auto"/>
        <w:rPr>
          <w:rStyle w:val="69pt"/>
          <w:b/>
          <w:sz w:val="28"/>
          <w:szCs w:val="28"/>
        </w:rPr>
      </w:pPr>
      <w:r>
        <w:rPr>
          <w:rStyle w:val="69pt"/>
          <w:b/>
          <w:sz w:val="28"/>
          <w:szCs w:val="28"/>
        </w:rPr>
        <w:t xml:space="preserve">Корочанского района </w:t>
      </w:r>
      <w:r w:rsidR="00CA07A3" w:rsidRPr="009461BD">
        <w:rPr>
          <w:rStyle w:val="69pt"/>
          <w:b/>
          <w:sz w:val="28"/>
          <w:szCs w:val="28"/>
        </w:rPr>
        <w:tab/>
      </w:r>
      <w:r w:rsidR="00CA07A3" w:rsidRPr="009461BD">
        <w:rPr>
          <w:rStyle w:val="69pt"/>
          <w:b/>
          <w:sz w:val="28"/>
          <w:szCs w:val="28"/>
        </w:rPr>
        <w:tab/>
      </w:r>
      <w:r w:rsidR="00CA07A3" w:rsidRPr="009461BD">
        <w:rPr>
          <w:rStyle w:val="69pt"/>
          <w:b/>
          <w:sz w:val="28"/>
          <w:szCs w:val="28"/>
        </w:rPr>
        <w:tab/>
      </w:r>
      <w:r w:rsidR="00CA07A3" w:rsidRPr="009461BD">
        <w:rPr>
          <w:rStyle w:val="69pt"/>
          <w:b/>
          <w:sz w:val="28"/>
          <w:szCs w:val="28"/>
        </w:rPr>
        <w:tab/>
        <w:t xml:space="preserve">       </w:t>
      </w:r>
      <w:r>
        <w:rPr>
          <w:rStyle w:val="69pt"/>
          <w:b/>
          <w:sz w:val="28"/>
          <w:szCs w:val="28"/>
        </w:rPr>
        <w:t xml:space="preserve">                              Н</w:t>
      </w:r>
      <w:r w:rsidR="00CA07A3" w:rsidRPr="009461BD">
        <w:rPr>
          <w:rStyle w:val="69pt"/>
          <w:b/>
          <w:sz w:val="28"/>
          <w:szCs w:val="28"/>
        </w:rPr>
        <w:t>.</w:t>
      </w:r>
      <w:r>
        <w:rPr>
          <w:rStyle w:val="69pt"/>
          <w:b/>
          <w:sz w:val="28"/>
          <w:szCs w:val="28"/>
        </w:rPr>
        <w:t>В. Нестеров</w:t>
      </w:r>
    </w:p>
    <w:p w:rsidR="00E16CE1" w:rsidRPr="009461BD" w:rsidRDefault="00E16CE1" w:rsidP="00E16CE1">
      <w:pPr>
        <w:pStyle w:val="a9"/>
        <w:ind w:firstLine="709"/>
      </w:pPr>
    </w:p>
    <w:p w:rsidR="00E16CE1" w:rsidRPr="009461BD" w:rsidRDefault="00E16CE1" w:rsidP="00E16CE1">
      <w:pPr>
        <w:jc w:val="center"/>
        <w:rPr>
          <w:b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EB3722" w:rsidRDefault="00EB3722" w:rsidP="00E16CE1">
      <w:pPr>
        <w:jc w:val="both"/>
        <w:rPr>
          <w:b/>
          <w:color w:val="000000"/>
          <w:sz w:val="28"/>
          <w:szCs w:val="28"/>
        </w:rPr>
      </w:pPr>
    </w:p>
    <w:p w:rsidR="00EB3722" w:rsidRDefault="00EB3722" w:rsidP="00E16CE1">
      <w:pPr>
        <w:jc w:val="both"/>
        <w:rPr>
          <w:b/>
          <w:color w:val="000000"/>
          <w:sz w:val="28"/>
          <w:szCs w:val="28"/>
        </w:rPr>
      </w:pPr>
    </w:p>
    <w:p w:rsidR="00EB3722" w:rsidRDefault="00EB3722" w:rsidP="00E16CE1">
      <w:pPr>
        <w:jc w:val="both"/>
        <w:rPr>
          <w:b/>
          <w:color w:val="000000"/>
          <w:sz w:val="28"/>
          <w:szCs w:val="28"/>
        </w:rPr>
      </w:pPr>
    </w:p>
    <w:p w:rsidR="00EB3722" w:rsidRDefault="00EB3722" w:rsidP="00E16CE1">
      <w:pPr>
        <w:jc w:val="both"/>
        <w:rPr>
          <w:b/>
          <w:color w:val="000000"/>
          <w:sz w:val="28"/>
          <w:szCs w:val="28"/>
        </w:rPr>
      </w:pPr>
    </w:p>
    <w:p w:rsidR="00EB3722" w:rsidRDefault="00EB3722" w:rsidP="00E16CE1">
      <w:pPr>
        <w:jc w:val="both"/>
        <w:rPr>
          <w:b/>
          <w:color w:val="000000"/>
          <w:sz w:val="28"/>
          <w:szCs w:val="28"/>
        </w:rPr>
      </w:pPr>
    </w:p>
    <w:p w:rsidR="00EB3722" w:rsidRPr="009461BD" w:rsidRDefault="00EB3722" w:rsidP="00E16CE1">
      <w:pPr>
        <w:jc w:val="both"/>
        <w:rPr>
          <w:b/>
          <w:color w:val="000000"/>
          <w:sz w:val="28"/>
          <w:szCs w:val="28"/>
        </w:rPr>
      </w:pPr>
    </w:p>
    <w:p w:rsidR="006B64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3342FC" w:rsidRDefault="003342FC" w:rsidP="00E16CE1">
      <w:pPr>
        <w:jc w:val="both"/>
        <w:rPr>
          <w:b/>
          <w:color w:val="000000"/>
          <w:sz w:val="28"/>
          <w:szCs w:val="28"/>
        </w:rPr>
      </w:pPr>
    </w:p>
    <w:p w:rsidR="003342FC" w:rsidRDefault="003342FC" w:rsidP="00E16CE1">
      <w:pPr>
        <w:jc w:val="both"/>
        <w:rPr>
          <w:b/>
          <w:color w:val="000000"/>
          <w:sz w:val="28"/>
          <w:szCs w:val="28"/>
        </w:rPr>
      </w:pPr>
    </w:p>
    <w:p w:rsidR="003342FC" w:rsidRDefault="003342FC" w:rsidP="00E16CE1">
      <w:pPr>
        <w:jc w:val="both"/>
        <w:rPr>
          <w:b/>
          <w:color w:val="000000"/>
          <w:sz w:val="28"/>
          <w:szCs w:val="28"/>
        </w:rPr>
      </w:pPr>
    </w:p>
    <w:p w:rsidR="003342FC" w:rsidRDefault="003342FC" w:rsidP="00E16CE1">
      <w:pPr>
        <w:jc w:val="both"/>
        <w:rPr>
          <w:b/>
          <w:color w:val="000000"/>
          <w:sz w:val="28"/>
          <w:szCs w:val="28"/>
        </w:rPr>
      </w:pPr>
    </w:p>
    <w:p w:rsidR="003342FC" w:rsidRDefault="003342FC" w:rsidP="00E16CE1">
      <w:pPr>
        <w:jc w:val="both"/>
        <w:rPr>
          <w:b/>
          <w:color w:val="000000"/>
          <w:sz w:val="28"/>
          <w:szCs w:val="28"/>
        </w:rPr>
      </w:pPr>
    </w:p>
    <w:p w:rsidR="003342FC" w:rsidRPr="009461BD" w:rsidRDefault="003342FC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6B64BD" w:rsidRPr="009461BD" w:rsidRDefault="006B64BD" w:rsidP="00E16CE1">
      <w:pPr>
        <w:jc w:val="both"/>
        <w:rPr>
          <w:b/>
          <w:color w:val="000000"/>
          <w:sz w:val="28"/>
          <w:szCs w:val="28"/>
        </w:rPr>
      </w:pPr>
    </w:p>
    <w:p w:rsidR="00E16CE1" w:rsidRPr="009461BD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Pr="009461BD" w:rsidRDefault="00E16CE1" w:rsidP="00E16CE1">
      <w:pPr>
        <w:jc w:val="both"/>
        <w:rPr>
          <w:b/>
          <w:color w:val="000000"/>
          <w:sz w:val="28"/>
          <w:szCs w:val="28"/>
        </w:rPr>
      </w:pPr>
    </w:p>
    <w:p w:rsidR="00E16CE1" w:rsidRPr="009461BD" w:rsidRDefault="00E16CE1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6437BD" w:rsidRPr="009461BD" w:rsidRDefault="006437B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C565BB" w:rsidRPr="009461BD" w:rsidRDefault="00C565BB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3342FC" w:rsidP="005333C4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5333C4" w:rsidRPr="009461BD" w:rsidRDefault="005333C4" w:rsidP="005333C4">
      <w:pPr>
        <w:ind w:firstLine="4680"/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 xml:space="preserve">     к постановлению администрации </w:t>
      </w:r>
    </w:p>
    <w:p w:rsidR="005333C4" w:rsidRPr="009461BD" w:rsidRDefault="005333C4" w:rsidP="005333C4">
      <w:pPr>
        <w:ind w:firstLine="4680"/>
        <w:jc w:val="center"/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 xml:space="preserve">муниципального района </w:t>
      </w:r>
    </w:p>
    <w:p w:rsidR="005333C4" w:rsidRPr="009461BD" w:rsidRDefault="005333C4" w:rsidP="005333C4">
      <w:pPr>
        <w:ind w:firstLine="4680"/>
        <w:jc w:val="center"/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>«Корочанский район»</w:t>
      </w:r>
    </w:p>
    <w:p w:rsidR="005333C4" w:rsidRPr="009461BD" w:rsidRDefault="005333C4" w:rsidP="005333C4">
      <w:pPr>
        <w:ind w:firstLine="4680"/>
        <w:jc w:val="center"/>
        <w:rPr>
          <w:b/>
          <w:sz w:val="28"/>
          <w:szCs w:val="28"/>
        </w:rPr>
      </w:pPr>
      <w:r w:rsidRPr="009461BD">
        <w:rPr>
          <w:b/>
          <w:sz w:val="28"/>
          <w:szCs w:val="28"/>
        </w:rPr>
        <w:t xml:space="preserve">от </w:t>
      </w:r>
      <w:r w:rsidR="00912248">
        <w:rPr>
          <w:b/>
          <w:sz w:val="28"/>
          <w:szCs w:val="28"/>
        </w:rPr>
        <w:t xml:space="preserve">20 марта </w:t>
      </w:r>
      <w:r w:rsidRPr="009461BD">
        <w:rPr>
          <w:b/>
          <w:sz w:val="28"/>
          <w:szCs w:val="28"/>
        </w:rPr>
        <w:t>202</w:t>
      </w:r>
      <w:r w:rsidR="00F34308">
        <w:rPr>
          <w:b/>
          <w:sz w:val="28"/>
          <w:szCs w:val="28"/>
        </w:rPr>
        <w:t>5</w:t>
      </w:r>
      <w:r w:rsidRPr="009461BD">
        <w:rPr>
          <w:b/>
          <w:sz w:val="28"/>
          <w:szCs w:val="28"/>
        </w:rPr>
        <w:t xml:space="preserve"> г. </w:t>
      </w:r>
    </w:p>
    <w:p w:rsidR="005333C4" w:rsidRPr="009461BD" w:rsidRDefault="00912248" w:rsidP="005333C4">
      <w:pPr>
        <w:ind w:firstLine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230</w:t>
      </w:r>
    </w:p>
    <w:p w:rsidR="005333C4" w:rsidRPr="009461BD" w:rsidRDefault="005333C4" w:rsidP="005333C4">
      <w:pPr>
        <w:ind w:firstLine="4680"/>
        <w:jc w:val="center"/>
        <w:rPr>
          <w:sz w:val="28"/>
          <w:szCs w:val="28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9461BD" w:rsidTr="005333C4">
        <w:tc>
          <w:tcPr>
            <w:tcW w:w="4644" w:type="dxa"/>
          </w:tcPr>
          <w:p w:rsidR="005333C4" w:rsidRPr="009461BD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333C4" w:rsidRPr="009461BD" w:rsidRDefault="005333C4" w:rsidP="005333C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9461BD">
              <w:rPr>
                <w:b/>
                <w:sz w:val="26"/>
                <w:szCs w:val="26"/>
              </w:rPr>
              <w:t xml:space="preserve">Приложение № </w:t>
            </w:r>
            <w:r w:rsidR="006B64BD" w:rsidRPr="009461BD">
              <w:rPr>
                <w:b/>
                <w:sz w:val="26"/>
                <w:szCs w:val="26"/>
              </w:rPr>
              <w:t>3</w:t>
            </w:r>
          </w:p>
          <w:p w:rsidR="005333C4" w:rsidRPr="009461BD" w:rsidRDefault="005333C4" w:rsidP="005333C4">
            <w:pPr>
              <w:ind w:firstLine="34"/>
              <w:jc w:val="center"/>
              <w:rPr>
                <w:b/>
                <w:sz w:val="26"/>
                <w:szCs w:val="26"/>
              </w:rPr>
            </w:pPr>
            <w:r w:rsidRPr="009461BD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="006B64BD" w:rsidRPr="009461BD">
              <w:rPr>
                <w:b/>
                <w:color w:val="000000" w:themeColor="text1"/>
                <w:sz w:val="26"/>
                <w:szCs w:val="26"/>
              </w:rPr>
              <w:t>Передача жилых помещений</w:t>
            </w:r>
            <w:r w:rsidR="006B64BD" w:rsidRPr="009461BD">
              <w:rPr>
                <w:b/>
                <w:color w:val="000000" w:themeColor="text1"/>
                <w:sz w:val="26"/>
                <w:szCs w:val="26"/>
              </w:rPr>
              <w:br/>
              <w:t>в собственность граждан (приватизация)</w:t>
            </w:r>
            <w:r w:rsidRPr="009461BD">
              <w:rPr>
                <w:b/>
                <w:sz w:val="26"/>
                <w:szCs w:val="26"/>
              </w:rPr>
              <w:t>»</w:t>
            </w:r>
          </w:p>
          <w:p w:rsidR="005333C4" w:rsidRPr="009461BD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6B64BD">
      <w:pPr>
        <w:pStyle w:val="Default"/>
        <w:jc w:val="center"/>
        <w:rPr>
          <w:b/>
          <w:bCs/>
          <w:sz w:val="26"/>
          <w:szCs w:val="26"/>
        </w:rPr>
      </w:pPr>
      <w:r w:rsidRPr="009461BD">
        <w:rPr>
          <w:b/>
          <w:bCs/>
          <w:sz w:val="26"/>
          <w:szCs w:val="26"/>
        </w:rPr>
        <w:t xml:space="preserve">Форма заявления </w:t>
      </w:r>
      <w:r w:rsidR="006B64BD" w:rsidRPr="009461BD">
        <w:rPr>
          <w:b/>
          <w:bCs/>
          <w:sz w:val="26"/>
          <w:szCs w:val="26"/>
        </w:rPr>
        <w:t>о предоставлении Услуги</w:t>
      </w:r>
    </w:p>
    <w:p w:rsidR="005333C4" w:rsidRPr="009461BD" w:rsidRDefault="005333C4" w:rsidP="005333C4">
      <w:pPr>
        <w:pStyle w:val="Default"/>
        <w:jc w:val="center"/>
        <w:rPr>
          <w:sz w:val="26"/>
          <w:szCs w:val="26"/>
        </w:rPr>
      </w:pP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(</w:t>
      </w:r>
      <w:r w:rsidRPr="009461BD">
        <w:rPr>
          <w:i/>
          <w:iCs/>
          <w:color w:val="auto"/>
          <w:sz w:val="20"/>
          <w:szCs w:val="20"/>
        </w:rPr>
        <w:t>ФИО руководителя</w:t>
      </w:r>
      <w:r w:rsidRPr="009461BD">
        <w:rPr>
          <w:color w:val="auto"/>
          <w:sz w:val="20"/>
          <w:szCs w:val="20"/>
        </w:rPr>
        <w:t>)</w:t>
      </w:r>
    </w:p>
    <w:p w:rsidR="00EC040D" w:rsidRPr="009461BD" w:rsidRDefault="00EC040D" w:rsidP="00EC040D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9461BD">
        <w:rPr>
          <w:color w:val="auto"/>
          <w:sz w:val="26"/>
          <w:szCs w:val="26"/>
        </w:rPr>
        <w:t>от кого: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__________________________________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9461BD">
        <w:rPr>
          <w:i/>
          <w:iCs/>
          <w:color w:val="auto"/>
          <w:sz w:val="18"/>
          <w:szCs w:val="18"/>
        </w:rPr>
        <w:t>(фамилия, имя, отчество (последнее - при наличии),  данные документа, удостоверяющего личность)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почтовый адрес)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>___________________________________</w:t>
      </w:r>
    </w:p>
    <w:p w:rsidR="006B64BD" w:rsidRPr="009461BD" w:rsidRDefault="00EC040D" w:rsidP="00EC040D">
      <w:pPr>
        <w:autoSpaceDE w:val="0"/>
        <w:autoSpaceDN w:val="0"/>
        <w:adjustRightInd w:val="0"/>
        <w:ind w:left="4962"/>
        <w:jc w:val="both"/>
        <w:rPr>
          <w:color w:val="000000" w:themeColor="text1"/>
          <w:sz w:val="28"/>
          <w:szCs w:val="28"/>
        </w:rPr>
      </w:pPr>
      <w:r w:rsidRPr="009461BD">
        <w:rPr>
          <w:i/>
          <w:iCs/>
          <w:sz w:val="20"/>
          <w:szCs w:val="20"/>
        </w:rPr>
        <w:t xml:space="preserve">                   (данные представителя заявителя)</w:t>
      </w:r>
    </w:p>
    <w:p w:rsidR="006B64BD" w:rsidRPr="009461BD" w:rsidRDefault="006B64BD" w:rsidP="005333C4">
      <w:pPr>
        <w:pStyle w:val="Default"/>
        <w:ind w:left="4962"/>
        <w:rPr>
          <w:sz w:val="26"/>
          <w:szCs w:val="26"/>
        </w:rPr>
      </w:pPr>
    </w:p>
    <w:p w:rsidR="006B64BD" w:rsidRPr="009461BD" w:rsidRDefault="006B64BD" w:rsidP="006B64B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9461BD">
        <w:rPr>
          <w:b/>
          <w:color w:val="000000" w:themeColor="text1"/>
          <w:sz w:val="26"/>
          <w:szCs w:val="26"/>
        </w:rPr>
        <w:t>заявление</w:t>
      </w:r>
    </w:p>
    <w:p w:rsidR="005333C4" w:rsidRPr="009461BD" w:rsidRDefault="005333C4" w:rsidP="005333C4">
      <w:pPr>
        <w:pStyle w:val="Default"/>
        <w:jc w:val="center"/>
        <w:rPr>
          <w:b/>
          <w:bCs/>
          <w:sz w:val="26"/>
          <w:szCs w:val="26"/>
        </w:rPr>
      </w:pPr>
    </w:p>
    <w:p w:rsidR="006B64BD" w:rsidRPr="009461BD" w:rsidRDefault="006B64BD" w:rsidP="006B64BD">
      <w:pPr>
        <w:pStyle w:val="afb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>Прошу (сим) передать в (общую) собственность занимаемое на условиях договора социального найма от ________________ жилое помещение, по адресу: _______________________________________________________________________</w:t>
      </w:r>
    </w:p>
    <w:p w:rsidR="006B64BD" w:rsidRPr="009461BD" w:rsidRDefault="006B64BD" w:rsidP="006B64BD">
      <w:pPr>
        <w:ind w:firstLine="708"/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>Настоящим подтверждаю (ем), что ранее право на участие в приватизации на территории Российской Федерации не использовал (и).</w:t>
      </w:r>
    </w:p>
    <w:p w:rsidR="006B64BD" w:rsidRPr="009461BD" w:rsidRDefault="006B64BD" w:rsidP="006B64BD">
      <w:pPr>
        <w:pStyle w:val="afb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</w:t>
      </w:r>
      <w:hyperlink r:id="rId30" w:history="1">
        <w:r w:rsidRPr="009461BD">
          <w:rPr>
            <w:rStyle w:val="afa"/>
            <w:rFonts w:ascii="Times New Roman" w:hAnsi="Times New Roman"/>
            <w:color w:val="000000" w:themeColor="text1"/>
            <w:sz w:val="26"/>
            <w:szCs w:val="26"/>
          </w:rPr>
          <w:t>Федерального закона</w:t>
        </w:r>
      </w:hyperlink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Российской Федерации от 27 июля</w:t>
      </w: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2006 года № 152-ФЗ «О персональных данных» даю согласие _________________(указать наименование органа предоставляющего муниципальную услугу) на обработку и использование моих персональных данных. Я согласен (-на), что мои персональные данные будут дорабатываться, храниться, комплектоваться, учитываться, использоваться, в том числе передаваться третьим лицам (территориальным органам федеральных органов исполнительной власти, органам исполнительной власти Белгородской области, органам местного самоуправления </w:t>
      </w:r>
      <w:r w:rsidR="00C565BB"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и другим организациям) как с применением средств автоматизации, так и без </w:t>
      </w:r>
      <w:r w:rsidR="00C565BB"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</w:t>
      </w: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>их применения на условиях и в порядке, определенных положениями действующего законодательства.</w:t>
      </w:r>
    </w:p>
    <w:p w:rsidR="006B64BD" w:rsidRPr="009461BD" w:rsidRDefault="006B64BD" w:rsidP="006B64BD">
      <w:pPr>
        <w:rPr>
          <w:color w:val="000000" w:themeColor="text1"/>
          <w:sz w:val="12"/>
          <w:szCs w:val="12"/>
        </w:rPr>
      </w:pPr>
    </w:p>
    <w:tbl>
      <w:tblPr>
        <w:tblW w:w="94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4"/>
        <w:gridCol w:w="1437"/>
        <w:gridCol w:w="1839"/>
        <w:gridCol w:w="2002"/>
      </w:tblGrid>
      <w:tr w:rsidR="006B64BD" w:rsidRPr="009461BD" w:rsidTr="00CF1245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BD" w:rsidRPr="009461BD" w:rsidRDefault="006B64BD" w:rsidP="00CF1245">
            <w:pPr>
              <w:pStyle w:val="afc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61BD">
              <w:rPr>
                <w:rFonts w:ascii="Times New Roman" w:hAnsi="Times New Roman"/>
                <w:color w:val="000000" w:themeColor="text1"/>
              </w:rPr>
              <w:t>Ф.И.О. (полностью) с учетом временно отсутствующих лиц (проходящих срочную службу в армии, находящихся в местах лишения свободы и т.д.),</w:t>
            </w:r>
          </w:p>
          <w:p w:rsidR="006B64BD" w:rsidRPr="009461BD" w:rsidRDefault="006B64BD" w:rsidP="00CF1245">
            <w:pPr>
              <w:pStyle w:val="afc"/>
              <w:jc w:val="center"/>
              <w:rPr>
                <w:color w:val="000000" w:themeColor="text1"/>
              </w:rPr>
            </w:pPr>
            <w:r w:rsidRPr="009461BD">
              <w:rPr>
                <w:rFonts w:ascii="Times New Roman" w:hAnsi="Times New Roman"/>
                <w:color w:val="000000" w:themeColor="text1"/>
              </w:rPr>
              <w:t>паспортные данные, данные свидетельства о рождении лиц, не достигших 14 лет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BD" w:rsidRPr="009461BD" w:rsidRDefault="006B64BD" w:rsidP="00CF1245">
            <w:pPr>
              <w:pStyle w:val="afc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61BD">
              <w:rPr>
                <w:rFonts w:ascii="Times New Roman" w:hAnsi="Times New Roman"/>
                <w:color w:val="000000" w:themeColor="text1"/>
              </w:rPr>
              <w:t>Дата рождения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4BD" w:rsidRPr="009461BD" w:rsidRDefault="006B64BD" w:rsidP="00CF1245">
            <w:pPr>
              <w:pStyle w:val="afc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61BD">
              <w:rPr>
                <w:rFonts w:ascii="Times New Roman" w:hAnsi="Times New Roman"/>
                <w:color w:val="000000" w:themeColor="text1"/>
              </w:rPr>
              <w:t>Дата регистрации</w:t>
            </w:r>
            <w:r w:rsidRPr="009461BD">
              <w:rPr>
                <w:rFonts w:ascii="Times New Roman" w:hAnsi="Times New Roman"/>
                <w:color w:val="000000" w:themeColor="text1"/>
              </w:rPr>
              <w:br/>
              <w:t>по месту жительства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6B64BD" w:rsidRPr="009461BD" w:rsidRDefault="006B64BD" w:rsidP="00CF1245">
            <w:pPr>
              <w:pStyle w:val="afc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461BD">
              <w:rPr>
                <w:rFonts w:ascii="Times New Roman" w:hAnsi="Times New Roman"/>
                <w:color w:val="000000" w:themeColor="text1"/>
              </w:rPr>
              <w:t>Подписи, подтверждающие согласие на приватизацию и обработку персональных данных</w:t>
            </w:r>
          </w:p>
        </w:tc>
      </w:tr>
      <w:tr w:rsidR="006B64BD" w:rsidRPr="009461BD" w:rsidTr="00CF1245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</w:tr>
      <w:tr w:rsidR="006B64BD" w:rsidRPr="009461BD" w:rsidTr="00CF1245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</w:tr>
      <w:tr w:rsidR="006B64BD" w:rsidRPr="009461BD" w:rsidTr="00CF1245">
        <w:tc>
          <w:tcPr>
            <w:tcW w:w="41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64BD" w:rsidRPr="009461BD" w:rsidRDefault="006B64BD" w:rsidP="00CF1245">
            <w:pPr>
              <w:pStyle w:val="afc"/>
              <w:rPr>
                <w:color w:val="000000" w:themeColor="text1"/>
              </w:rPr>
            </w:pPr>
          </w:p>
        </w:tc>
      </w:tr>
    </w:tbl>
    <w:p w:rsidR="006B64BD" w:rsidRPr="009461BD" w:rsidRDefault="006B64BD" w:rsidP="006B64BD">
      <w:pPr>
        <w:rPr>
          <w:color w:val="000000" w:themeColor="text1"/>
          <w:sz w:val="28"/>
          <w:szCs w:val="28"/>
        </w:rPr>
      </w:pPr>
    </w:p>
    <w:p w:rsidR="006B64BD" w:rsidRPr="009461BD" w:rsidRDefault="006B64BD" w:rsidP="006B64BD">
      <w:pPr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>Конечный результат предоставления муниципальной услуги прошу:</w:t>
      </w:r>
    </w:p>
    <w:p w:rsidR="006B64BD" w:rsidRPr="009461BD" w:rsidRDefault="006B64BD" w:rsidP="006B64BD">
      <w:pPr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ab/>
        <w:t>- вручить лично в учреждении;</w:t>
      </w:r>
    </w:p>
    <w:p w:rsidR="006B64BD" w:rsidRPr="009461BD" w:rsidRDefault="006B64BD" w:rsidP="006B64BD">
      <w:pPr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ab/>
        <w:t>- вручить лично в МФЦ;</w:t>
      </w:r>
    </w:p>
    <w:p w:rsidR="006B64BD" w:rsidRPr="009461BD" w:rsidRDefault="006B64BD" w:rsidP="006B64BD">
      <w:pPr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ab/>
        <w:t>- направить почтой;</w:t>
      </w:r>
    </w:p>
    <w:p w:rsidR="006B64BD" w:rsidRPr="009461BD" w:rsidRDefault="006B64BD" w:rsidP="006B64BD">
      <w:pPr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ab/>
        <w:t>- предоставить с использованием ЕПГУ в форме электронного документа, подписанного усиленной электронной подписью (нужное подчеркнуть).</w:t>
      </w:r>
    </w:p>
    <w:p w:rsidR="006B64BD" w:rsidRPr="009461BD" w:rsidRDefault="006B64BD" w:rsidP="006B64BD">
      <w:pPr>
        <w:rPr>
          <w:color w:val="000000" w:themeColor="text1"/>
          <w:sz w:val="26"/>
          <w:szCs w:val="26"/>
        </w:rPr>
      </w:pPr>
      <w:r w:rsidRPr="009461BD">
        <w:rPr>
          <w:color w:val="000000" w:themeColor="text1"/>
          <w:sz w:val="26"/>
          <w:szCs w:val="26"/>
        </w:rPr>
        <w:tab/>
      </w:r>
    </w:p>
    <w:p w:rsidR="006B64BD" w:rsidRPr="009461BD" w:rsidRDefault="006B64BD" w:rsidP="006B64BD">
      <w:pPr>
        <w:pStyle w:val="afb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>Заявление написано в присутствии __________________________________________</w:t>
      </w:r>
    </w:p>
    <w:p w:rsidR="006B64BD" w:rsidRPr="009461BD" w:rsidRDefault="006B64BD" w:rsidP="006B64BD">
      <w:pPr>
        <w:pStyle w:val="afb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461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(фамилия, имя, отчество и должность сотрудника, ответственного за прием документов)</w:t>
      </w:r>
    </w:p>
    <w:p w:rsidR="006B64BD" w:rsidRPr="009461BD" w:rsidRDefault="006B64BD" w:rsidP="006B64BD">
      <w:pPr>
        <w:pStyle w:val="afb"/>
        <w:rPr>
          <w:rFonts w:ascii="Times New Roman" w:hAnsi="Times New Roman" w:cs="Times New Roman"/>
          <w:color w:val="000000" w:themeColor="text1"/>
        </w:rPr>
      </w:pPr>
    </w:p>
    <w:p w:rsidR="006B64BD" w:rsidRPr="009461BD" w:rsidRDefault="006B64BD" w:rsidP="006B64BD">
      <w:pPr>
        <w:pStyle w:val="afb"/>
        <w:rPr>
          <w:rFonts w:ascii="Times New Roman" w:hAnsi="Times New Roman" w:cs="Times New Roman"/>
          <w:color w:val="000000" w:themeColor="text1"/>
        </w:rPr>
      </w:pPr>
      <w:r w:rsidRPr="009461BD">
        <w:rPr>
          <w:rFonts w:ascii="Times New Roman" w:hAnsi="Times New Roman" w:cs="Times New Roman"/>
          <w:color w:val="000000" w:themeColor="text1"/>
        </w:rPr>
        <w:t>____________________________                                                       ________________________________</w:t>
      </w:r>
    </w:p>
    <w:p w:rsidR="006B64BD" w:rsidRPr="009461BD" w:rsidRDefault="006B64BD" w:rsidP="006B64BD">
      <w:pPr>
        <w:pStyle w:val="afb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1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(дата)                                                                               (подпись)</w:t>
      </w:r>
    </w:p>
    <w:p w:rsidR="00A26407" w:rsidRPr="009461BD" w:rsidRDefault="00A26407" w:rsidP="00A264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26407" w:rsidRPr="009461BD" w:rsidRDefault="00A26407" w:rsidP="00A2640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A26407" w:rsidRPr="009461BD" w:rsidRDefault="00A26407" w:rsidP="00A264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A26407" w:rsidRPr="009461BD" w:rsidRDefault="00A26407" w:rsidP="00A264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A26407" w:rsidRPr="009461BD" w:rsidRDefault="00A26407" w:rsidP="00A2640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31" w:history="1">
        <w:r w:rsidRPr="009461BD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9461B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A26407" w:rsidRPr="009461BD" w:rsidRDefault="00A26407" w:rsidP="00A26407">
      <w:pPr>
        <w:ind w:firstLine="708"/>
        <w:jc w:val="both"/>
      </w:pPr>
      <w:r w:rsidRPr="009461BD">
        <w:t xml:space="preserve">Я даю свое согласие на обработку своих персональных данных, то есть совершение,            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9461BD">
        <w:rPr>
          <w:b/>
        </w:rPr>
        <w:t>передачу (предоставление, доступ)</w:t>
      </w:r>
      <w:r w:rsidRPr="009461BD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A26407" w:rsidRPr="009461BD" w:rsidRDefault="00A26407" w:rsidP="00A26407">
      <w:pPr>
        <w:ind w:firstLine="709"/>
        <w:jc w:val="both"/>
        <w:rPr>
          <w:sz w:val="26"/>
          <w:szCs w:val="26"/>
        </w:rPr>
      </w:pPr>
      <w:r w:rsidRPr="009461BD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                      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                в </w:t>
      </w:r>
      <w:hyperlink r:id="rId32" w:history="1">
        <w:r w:rsidRPr="009461BD">
          <w:rPr>
            <w:color w:val="0000FF"/>
          </w:rPr>
          <w:t>пунктах 2</w:t>
        </w:r>
      </w:hyperlink>
      <w:r w:rsidRPr="009461BD">
        <w:t xml:space="preserve"> - </w:t>
      </w:r>
      <w:hyperlink r:id="rId33" w:history="1">
        <w:r w:rsidRPr="009461BD">
          <w:rPr>
            <w:color w:val="0000FF"/>
          </w:rPr>
          <w:t>11 части 1 статьи 6</w:t>
        </w:r>
      </w:hyperlink>
      <w:r w:rsidRPr="009461BD">
        <w:t xml:space="preserve">, </w:t>
      </w:r>
      <w:hyperlink r:id="rId34" w:history="1">
        <w:r w:rsidRPr="009461BD">
          <w:rPr>
            <w:color w:val="0000FF"/>
          </w:rPr>
          <w:t>части 2 статьи 10</w:t>
        </w:r>
      </w:hyperlink>
      <w:r w:rsidRPr="009461BD">
        <w:t xml:space="preserve"> и </w:t>
      </w:r>
      <w:hyperlink r:id="rId35" w:history="1">
        <w:r w:rsidRPr="009461BD">
          <w:rPr>
            <w:color w:val="0000FF"/>
          </w:rPr>
          <w:t>части 2 статьи 11</w:t>
        </w:r>
      </w:hyperlink>
      <w:r w:rsidRPr="009461BD">
        <w:t xml:space="preserve"> Федерального закона  от 27.07.2006 г. № 152-ФЗ «О персональных данных».</w:t>
      </w:r>
    </w:p>
    <w:p w:rsidR="00A26407" w:rsidRPr="009461BD" w:rsidRDefault="00A26407" w:rsidP="00A264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A26407" w:rsidRPr="009461BD" w:rsidRDefault="00A26407" w:rsidP="00A26407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 xml:space="preserve"> (Ф.И.О. заявителя</w:t>
      </w:r>
      <w:r w:rsidR="00EC040D" w:rsidRPr="009461BD">
        <w:rPr>
          <w:rFonts w:ascii="Times New Roman" w:hAnsi="Times New Roman" w:cs="Times New Roman"/>
        </w:rPr>
        <w:t xml:space="preserve"> (представителя заявителя)</w:t>
      </w:r>
      <w:r w:rsidRPr="009461BD">
        <w:rPr>
          <w:rFonts w:ascii="Times New Roman" w:hAnsi="Times New Roman" w:cs="Times New Roman"/>
        </w:rPr>
        <w:t xml:space="preserve">              (личная подпись)                                    дата </w:t>
      </w: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333C4" w:rsidRPr="009461BD" w:rsidTr="005333C4">
        <w:tc>
          <w:tcPr>
            <w:tcW w:w="4644" w:type="dxa"/>
          </w:tcPr>
          <w:p w:rsidR="005333C4" w:rsidRPr="009461BD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333C4" w:rsidRPr="009461BD" w:rsidRDefault="005333C4" w:rsidP="005333C4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9461BD">
              <w:rPr>
                <w:b/>
                <w:sz w:val="26"/>
                <w:szCs w:val="26"/>
              </w:rPr>
              <w:t xml:space="preserve">Приложение № </w:t>
            </w:r>
            <w:r w:rsidR="00C11B42" w:rsidRPr="009461BD">
              <w:rPr>
                <w:b/>
                <w:sz w:val="26"/>
                <w:szCs w:val="26"/>
              </w:rPr>
              <w:t>4</w:t>
            </w:r>
          </w:p>
          <w:p w:rsidR="005333C4" w:rsidRPr="009461BD" w:rsidRDefault="005333C4" w:rsidP="005333C4">
            <w:pPr>
              <w:ind w:firstLine="34"/>
              <w:jc w:val="center"/>
              <w:rPr>
                <w:b/>
              </w:rPr>
            </w:pPr>
            <w:r w:rsidRPr="009461BD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="00C11B42" w:rsidRPr="009461BD">
              <w:rPr>
                <w:b/>
                <w:color w:val="000000" w:themeColor="text1"/>
                <w:sz w:val="26"/>
                <w:szCs w:val="26"/>
              </w:rPr>
              <w:t>Передача жилых помещений</w:t>
            </w:r>
            <w:r w:rsidR="00C11B42" w:rsidRPr="009461BD">
              <w:rPr>
                <w:b/>
                <w:color w:val="000000" w:themeColor="text1"/>
                <w:sz w:val="26"/>
                <w:szCs w:val="26"/>
              </w:rPr>
              <w:br/>
              <w:t>в собственность граждан (приватизация)</w:t>
            </w:r>
            <w:r w:rsidRPr="009461BD">
              <w:rPr>
                <w:b/>
                <w:sz w:val="26"/>
                <w:szCs w:val="26"/>
              </w:rPr>
              <w:t>»</w:t>
            </w:r>
          </w:p>
          <w:p w:rsidR="005333C4" w:rsidRPr="009461BD" w:rsidRDefault="005333C4" w:rsidP="005333C4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333C4" w:rsidRPr="009461BD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  <w:sz w:val="18"/>
          <w:szCs w:val="18"/>
        </w:rPr>
      </w:pPr>
    </w:p>
    <w:p w:rsidR="005333C4" w:rsidRPr="009461BD" w:rsidRDefault="005333C4" w:rsidP="00C11B42">
      <w:pPr>
        <w:pStyle w:val="Default"/>
        <w:jc w:val="center"/>
        <w:rPr>
          <w:b/>
          <w:bCs/>
          <w:sz w:val="26"/>
          <w:szCs w:val="26"/>
        </w:rPr>
      </w:pPr>
      <w:r w:rsidRPr="009461BD">
        <w:rPr>
          <w:b/>
          <w:bCs/>
          <w:sz w:val="26"/>
          <w:szCs w:val="26"/>
        </w:rPr>
        <w:t xml:space="preserve">Форма заявления </w:t>
      </w:r>
      <w:r w:rsidR="00C11B42" w:rsidRPr="009461BD">
        <w:rPr>
          <w:b/>
          <w:bCs/>
          <w:sz w:val="26"/>
          <w:szCs w:val="26"/>
        </w:rPr>
        <w:t xml:space="preserve">о </w:t>
      </w:r>
      <w:r w:rsidR="00C11B42" w:rsidRPr="009461BD">
        <w:rPr>
          <w:b/>
          <w:sz w:val="26"/>
          <w:szCs w:val="26"/>
        </w:rPr>
        <w:t>выдаче дубликата договора на передачу квартир в собственность граждан</w:t>
      </w:r>
    </w:p>
    <w:p w:rsidR="005333C4" w:rsidRPr="009461BD" w:rsidRDefault="005333C4" w:rsidP="005333C4">
      <w:pPr>
        <w:pStyle w:val="Default"/>
        <w:jc w:val="center"/>
        <w:rPr>
          <w:sz w:val="20"/>
          <w:szCs w:val="20"/>
        </w:rPr>
      </w:pP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(</w:t>
      </w:r>
      <w:r w:rsidRPr="009461BD">
        <w:rPr>
          <w:i/>
          <w:iCs/>
          <w:color w:val="auto"/>
          <w:sz w:val="20"/>
          <w:szCs w:val="20"/>
        </w:rPr>
        <w:t>ФИО руководителя</w:t>
      </w:r>
      <w:r w:rsidRPr="009461BD">
        <w:rPr>
          <w:color w:val="auto"/>
          <w:sz w:val="20"/>
          <w:szCs w:val="20"/>
        </w:rPr>
        <w:t>)</w:t>
      </w:r>
    </w:p>
    <w:p w:rsidR="00EC040D" w:rsidRPr="009461BD" w:rsidRDefault="00EC040D" w:rsidP="00EC040D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9461BD">
        <w:rPr>
          <w:color w:val="auto"/>
          <w:sz w:val="26"/>
          <w:szCs w:val="26"/>
        </w:rPr>
        <w:t>от кого: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__________________________________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9461BD">
        <w:rPr>
          <w:i/>
          <w:iCs/>
          <w:color w:val="auto"/>
          <w:sz w:val="18"/>
          <w:szCs w:val="18"/>
        </w:rPr>
        <w:t>(фамилия, имя, отчество (последнее - при наличии),  данные документа, удостоверяющего личность)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почтовый адрес)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>___________________________________</w:t>
      </w:r>
    </w:p>
    <w:p w:rsidR="005333C4" w:rsidRPr="009461BD" w:rsidRDefault="00EC040D" w:rsidP="00EC040D">
      <w:pPr>
        <w:pStyle w:val="Default"/>
        <w:ind w:left="4536" w:firstLine="284"/>
        <w:jc w:val="center"/>
        <w:rPr>
          <w:b/>
          <w:bCs/>
          <w:sz w:val="18"/>
          <w:szCs w:val="18"/>
        </w:rPr>
      </w:pPr>
      <w:r w:rsidRPr="009461BD">
        <w:rPr>
          <w:i/>
          <w:iCs/>
          <w:color w:val="auto"/>
          <w:sz w:val="20"/>
          <w:szCs w:val="20"/>
        </w:rPr>
        <w:t>(данные представителя заявителя)</w:t>
      </w:r>
    </w:p>
    <w:p w:rsidR="00EC040D" w:rsidRPr="009461BD" w:rsidRDefault="00EC040D" w:rsidP="005333C4">
      <w:pPr>
        <w:pStyle w:val="Default"/>
        <w:jc w:val="center"/>
        <w:rPr>
          <w:b/>
          <w:bCs/>
          <w:sz w:val="26"/>
          <w:szCs w:val="26"/>
        </w:rPr>
      </w:pPr>
    </w:p>
    <w:p w:rsidR="005333C4" w:rsidRPr="009461BD" w:rsidRDefault="005333C4" w:rsidP="005333C4">
      <w:pPr>
        <w:pStyle w:val="Default"/>
        <w:jc w:val="center"/>
        <w:rPr>
          <w:b/>
          <w:bCs/>
          <w:sz w:val="26"/>
          <w:szCs w:val="26"/>
        </w:rPr>
      </w:pPr>
      <w:r w:rsidRPr="009461BD">
        <w:rPr>
          <w:b/>
          <w:bCs/>
          <w:sz w:val="26"/>
          <w:szCs w:val="26"/>
        </w:rPr>
        <w:t xml:space="preserve">ЗАЯВЛЕНИЕ </w:t>
      </w:r>
    </w:p>
    <w:p w:rsidR="005333C4" w:rsidRPr="009461BD" w:rsidRDefault="00C11B42" w:rsidP="005333C4">
      <w:pPr>
        <w:pStyle w:val="Default"/>
        <w:jc w:val="center"/>
        <w:rPr>
          <w:sz w:val="26"/>
          <w:szCs w:val="26"/>
        </w:rPr>
      </w:pPr>
      <w:r w:rsidRPr="009461BD">
        <w:rPr>
          <w:b/>
          <w:bCs/>
          <w:sz w:val="26"/>
          <w:szCs w:val="26"/>
        </w:rPr>
        <w:t xml:space="preserve">о </w:t>
      </w:r>
      <w:r w:rsidRPr="009461BD">
        <w:rPr>
          <w:b/>
          <w:sz w:val="26"/>
          <w:szCs w:val="26"/>
        </w:rPr>
        <w:t>выдаче дубликата договора на передачу квартир в собственность граждан</w:t>
      </w:r>
    </w:p>
    <w:p w:rsidR="005333C4" w:rsidRPr="009461BD" w:rsidRDefault="005333C4" w:rsidP="005333C4">
      <w:pPr>
        <w:pStyle w:val="Default"/>
        <w:rPr>
          <w:sz w:val="18"/>
          <w:szCs w:val="18"/>
        </w:rPr>
      </w:pPr>
    </w:p>
    <w:p w:rsidR="00C11B42" w:rsidRPr="009461BD" w:rsidRDefault="00C11B42" w:rsidP="00C11B42">
      <w:pPr>
        <w:ind w:firstLine="708"/>
        <w:jc w:val="both"/>
        <w:rPr>
          <w:b/>
          <w:sz w:val="26"/>
          <w:szCs w:val="26"/>
        </w:rPr>
      </w:pPr>
      <w:r w:rsidRPr="009461BD">
        <w:rPr>
          <w:sz w:val="26"/>
          <w:szCs w:val="26"/>
        </w:rPr>
        <w:t xml:space="preserve">Прошу выдать дубликат договора на передачу квартир в собственность граждан от  </w:t>
      </w:r>
      <w:r w:rsidRPr="009461BD">
        <w:rPr>
          <w:b/>
          <w:sz w:val="26"/>
          <w:szCs w:val="26"/>
        </w:rPr>
        <w:t>_________________</w:t>
      </w:r>
      <w:r w:rsidRPr="009461BD">
        <w:rPr>
          <w:sz w:val="26"/>
          <w:szCs w:val="26"/>
        </w:rPr>
        <w:t xml:space="preserve"> по адресу: </w:t>
      </w:r>
      <w:r w:rsidRPr="009461BD">
        <w:rPr>
          <w:b/>
          <w:sz w:val="26"/>
          <w:szCs w:val="26"/>
        </w:rPr>
        <w:t xml:space="preserve">__________________________________ </w:t>
      </w:r>
    </w:p>
    <w:p w:rsidR="00C11B42" w:rsidRPr="009461BD" w:rsidRDefault="00C11B42" w:rsidP="00C11B42">
      <w:pPr>
        <w:jc w:val="both"/>
        <w:rPr>
          <w:sz w:val="26"/>
          <w:szCs w:val="26"/>
        </w:rPr>
      </w:pPr>
      <w:r w:rsidRPr="009461BD">
        <w:rPr>
          <w:sz w:val="26"/>
          <w:szCs w:val="26"/>
        </w:rPr>
        <w:t xml:space="preserve">на имя </w:t>
      </w:r>
      <w:r w:rsidRPr="009461BD">
        <w:rPr>
          <w:b/>
          <w:sz w:val="26"/>
          <w:szCs w:val="26"/>
        </w:rPr>
        <w:t xml:space="preserve"> _________________________________________________________________</w:t>
      </w:r>
    </w:p>
    <w:p w:rsidR="00C11B42" w:rsidRPr="009461BD" w:rsidRDefault="00C11B42" w:rsidP="00C11B42">
      <w:pPr>
        <w:ind w:firstLine="709"/>
        <w:jc w:val="both"/>
        <w:rPr>
          <w:sz w:val="26"/>
          <w:szCs w:val="26"/>
        </w:rPr>
      </w:pPr>
      <w:r w:rsidRPr="009461BD">
        <w:rPr>
          <w:sz w:val="26"/>
          <w:szCs w:val="26"/>
        </w:rPr>
        <w:t>так как подлинник: утерян, испорчен, документ необходим для вступления</w:t>
      </w:r>
      <w:r w:rsidRPr="009461BD">
        <w:rPr>
          <w:sz w:val="26"/>
          <w:szCs w:val="26"/>
        </w:rPr>
        <w:br/>
        <w:t>в наследство (необходимое подчеркнуть)</w:t>
      </w:r>
    </w:p>
    <w:p w:rsidR="00C11B42" w:rsidRPr="009461BD" w:rsidRDefault="00C11B42" w:rsidP="00C11B42">
      <w:pPr>
        <w:pStyle w:val="Default"/>
        <w:ind w:firstLine="709"/>
        <w:jc w:val="both"/>
        <w:rPr>
          <w:sz w:val="26"/>
          <w:szCs w:val="26"/>
        </w:rPr>
      </w:pPr>
      <w:r w:rsidRPr="009461BD">
        <w:rPr>
          <w:bCs/>
          <w:sz w:val="26"/>
          <w:szCs w:val="26"/>
        </w:rPr>
        <w:t>На основании закона Российской Федерации от 27.07.2006г. № 152-ФЗ</w:t>
      </w:r>
      <w:r w:rsidRPr="009461BD">
        <w:rPr>
          <w:bCs/>
          <w:sz w:val="26"/>
          <w:szCs w:val="26"/>
        </w:rPr>
        <w:br/>
        <w:t xml:space="preserve">«О персональных данных» даю согласие </w:t>
      </w:r>
      <w:r w:rsidRPr="009461BD">
        <w:rPr>
          <w:sz w:val="26"/>
          <w:szCs w:val="26"/>
        </w:rPr>
        <w:t>__________________ (указать наименование органа предоставляющего муниципальную услугу) на обработку</w:t>
      </w:r>
      <w:r w:rsidRPr="009461BD">
        <w:rPr>
          <w:sz w:val="26"/>
          <w:szCs w:val="26"/>
        </w:rPr>
        <w:br/>
        <w:t xml:space="preserve">и использование моих персональных данных. </w:t>
      </w:r>
    </w:p>
    <w:p w:rsidR="00C11B42" w:rsidRPr="009461BD" w:rsidRDefault="00C11B42" w:rsidP="00C11B42">
      <w:pPr>
        <w:pStyle w:val="Default"/>
        <w:ind w:firstLine="709"/>
        <w:jc w:val="both"/>
        <w:rPr>
          <w:sz w:val="18"/>
          <w:szCs w:val="18"/>
        </w:rPr>
      </w:pPr>
    </w:p>
    <w:p w:rsidR="005333C4" w:rsidRPr="009461BD" w:rsidRDefault="005333C4" w:rsidP="00533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333C4" w:rsidRPr="009461BD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333C4" w:rsidRPr="009461BD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>(представителя заявителя)</w:t>
      </w:r>
    </w:p>
    <w:p w:rsidR="005333C4" w:rsidRPr="009461BD" w:rsidRDefault="005333C4" w:rsidP="005333C4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5333C4" w:rsidRPr="009461BD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5333C4" w:rsidRPr="009461BD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5333C4" w:rsidRPr="009461BD" w:rsidRDefault="005333C4" w:rsidP="005333C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36" w:history="1">
        <w:r w:rsidRPr="009461BD">
          <w:rPr>
            <w:rStyle w:val="af2"/>
            <w:rFonts w:ascii="Times New Roman" w:hAnsi="Times New Roman"/>
            <w:sz w:val="24"/>
            <w:szCs w:val="24"/>
          </w:rPr>
          <w:t>кодексом</w:t>
        </w:r>
      </w:hyperlink>
      <w:r w:rsidRPr="009461B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333C4" w:rsidRPr="009461BD" w:rsidRDefault="005333C4" w:rsidP="005333C4">
      <w:pPr>
        <w:ind w:firstLine="708"/>
        <w:jc w:val="both"/>
      </w:pPr>
      <w:r w:rsidRPr="009461BD">
        <w:t xml:space="preserve">Я даю свое согласие на обработку своих персональных данных, то есть совершение, </w:t>
      </w:r>
      <w:r w:rsidR="00A26407" w:rsidRPr="009461BD">
        <w:t xml:space="preserve">            </w:t>
      </w:r>
      <w:r w:rsidRPr="009461BD">
        <w:t xml:space="preserve">в том числе, следующих действий: обработку (включая сбор, систематизацию, накопление, </w:t>
      </w:r>
      <w:r w:rsidRPr="009461BD">
        <w:lastRenderedPageBreak/>
        <w:t xml:space="preserve">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9461BD">
        <w:rPr>
          <w:b/>
        </w:rPr>
        <w:t>передачу (предоставление, доступ)</w:t>
      </w:r>
      <w:r w:rsidRPr="009461BD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333C4" w:rsidRPr="009461BD" w:rsidRDefault="005333C4" w:rsidP="005333C4">
      <w:pPr>
        <w:ind w:firstLine="709"/>
        <w:jc w:val="both"/>
        <w:rPr>
          <w:sz w:val="26"/>
          <w:szCs w:val="26"/>
        </w:rPr>
      </w:pPr>
      <w:r w:rsidRPr="009461BD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A26407" w:rsidRPr="009461BD">
        <w:t xml:space="preserve">                       </w:t>
      </w:r>
      <w:r w:rsidRPr="009461BD"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A26407" w:rsidRPr="009461BD">
        <w:t xml:space="preserve">                </w:t>
      </w:r>
      <w:r w:rsidRPr="009461BD">
        <w:t xml:space="preserve">в </w:t>
      </w:r>
      <w:hyperlink r:id="rId37" w:history="1">
        <w:r w:rsidRPr="009461BD">
          <w:rPr>
            <w:color w:val="0000FF"/>
          </w:rPr>
          <w:t>пунктах 2</w:t>
        </w:r>
      </w:hyperlink>
      <w:r w:rsidRPr="009461BD">
        <w:t xml:space="preserve"> - </w:t>
      </w:r>
      <w:hyperlink r:id="rId38" w:history="1">
        <w:r w:rsidRPr="009461BD">
          <w:rPr>
            <w:color w:val="0000FF"/>
          </w:rPr>
          <w:t>11 части 1 статьи 6</w:t>
        </w:r>
      </w:hyperlink>
      <w:r w:rsidRPr="009461BD">
        <w:t xml:space="preserve">, </w:t>
      </w:r>
      <w:hyperlink r:id="rId39" w:history="1">
        <w:r w:rsidRPr="009461BD">
          <w:rPr>
            <w:color w:val="0000FF"/>
          </w:rPr>
          <w:t>части 2 статьи 10</w:t>
        </w:r>
      </w:hyperlink>
      <w:r w:rsidRPr="009461BD">
        <w:t xml:space="preserve"> и </w:t>
      </w:r>
      <w:hyperlink r:id="rId40" w:history="1">
        <w:r w:rsidRPr="009461BD">
          <w:rPr>
            <w:color w:val="0000FF"/>
          </w:rPr>
          <w:t>части 2 статьи 11</w:t>
        </w:r>
      </w:hyperlink>
      <w:r w:rsidRPr="009461BD">
        <w:t xml:space="preserve"> Федерального закона  от 27.07.2006 г. № 152-ФЗ «О персональных данных».</w:t>
      </w:r>
    </w:p>
    <w:p w:rsidR="005333C4" w:rsidRPr="009461BD" w:rsidRDefault="005333C4" w:rsidP="005333C4">
      <w:pPr>
        <w:ind w:left="5103"/>
        <w:jc w:val="center"/>
        <w:rPr>
          <w:sz w:val="26"/>
          <w:szCs w:val="26"/>
        </w:rPr>
      </w:pPr>
    </w:p>
    <w:p w:rsidR="005333C4" w:rsidRPr="009461BD" w:rsidRDefault="005333C4" w:rsidP="005333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333C4" w:rsidRPr="009461BD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333C4" w:rsidRPr="009461BD" w:rsidRDefault="005333C4" w:rsidP="005333C4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>(представителя заявителя)</w:t>
      </w:r>
    </w:p>
    <w:p w:rsidR="005333C4" w:rsidRPr="009461BD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9461BD" w:rsidRDefault="005333C4" w:rsidP="005333C4">
      <w:pPr>
        <w:widowControl w:val="0"/>
        <w:ind w:firstLine="709"/>
        <w:jc w:val="both"/>
        <w:rPr>
          <w:sz w:val="28"/>
        </w:rPr>
      </w:pPr>
    </w:p>
    <w:p w:rsidR="005333C4" w:rsidRPr="009461BD" w:rsidRDefault="005333C4" w:rsidP="005333C4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333C4" w:rsidRPr="009461BD" w:rsidRDefault="005333C4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Pr="009461BD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D4C1A" w:rsidRPr="009461BD" w:rsidTr="00CF1245">
        <w:tc>
          <w:tcPr>
            <w:tcW w:w="4644" w:type="dxa"/>
          </w:tcPr>
          <w:p w:rsidR="005D4C1A" w:rsidRPr="009461BD" w:rsidRDefault="005D4C1A" w:rsidP="00CF124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D4C1A" w:rsidRPr="009461BD" w:rsidRDefault="005D4C1A" w:rsidP="00CF124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9461BD">
              <w:rPr>
                <w:b/>
                <w:sz w:val="26"/>
                <w:szCs w:val="26"/>
              </w:rPr>
              <w:t>Приложение № 5</w:t>
            </w:r>
          </w:p>
          <w:p w:rsidR="005D4C1A" w:rsidRPr="009461BD" w:rsidRDefault="005D4C1A" w:rsidP="00CF1245">
            <w:pPr>
              <w:ind w:firstLine="34"/>
              <w:jc w:val="center"/>
              <w:rPr>
                <w:b/>
              </w:rPr>
            </w:pPr>
            <w:r w:rsidRPr="009461BD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Pr="009461BD">
              <w:rPr>
                <w:b/>
                <w:color w:val="000000" w:themeColor="text1"/>
                <w:sz w:val="26"/>
                <w:szCs w:val="26"/>
              </w:rPr>
              <w:t>Передача жилых помещений</w:t>
            </w:r>
            <w:r w:rsidRPr="009461BD">
              <w:rPr>
                <w:b/>
                <w:color w:val="000000" w:themeColor="text1"/>
                <w:sz w:val="26"/>
                <w:szCs w:val="26"/>
              </w:rPr>
              <w:br/>
              <w:t>в собственность граждан (приватизация)</w:t>
            </w:r>
            <w:r w:rsidRPr="009461BD">
              <w:rPr>
                <w:b/>
                <w:sz w:val="26"/>
                <w:szCs w:val="26"/>
              </w:rPr>
              <w:t>»</w:t>
            </w:r>
          </w:p>
          <w:p w:rsidR="005D4C1A" w:rsidRPr="009461BD" w:rsidRDefault="005D4C1A" w:rsidP="00CF124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2F0FEA" w:rsidRPr="009461BD" w:rsidRDefault="002F0FEA" w:rsidP="002F0FE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461BD">
        <w:rPr>
          <w:b/>
          <w:bCs/>
          <w:color w:val="auto"/>
          <w:sz w:val="26"/>
          <w:szCs w:val="26"/>
        </w:rPr>
        <w:t xml:space="preserve">Форма заявления об исправлении допущенных опечаток </w:t>
      </w:r>
    </w:p>
    <w:p w:rsidR="002F0FEA" w:rsidRPr="009461BD" w:rsidRDefault="002F0FEA" w:rsidP="002F0FE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461BD">
        <w:rPr>
          <w:b/>
          <w:bCs/>
          <w:color w:val="auto"/>
          <w:sz w:val="26"/>
          <w:szCs w:val="26"/>
        </w:rPr>
        <w:t>и (или) ошибок в выданных в результате предоставления муниципальной  Услуги документах</w:t>
      </w:r>
    </w:p>
    <w:p w:rsidR="002F0FEA" w:rsidRPr="009461BD" w:rsidRDefault="002F0FEA" w:rsidP="002F0FEA">
      <w:pPr>
        <w:pStyle w:val="Default"/>
        <w:jc w:val="center"/>
        <w:rPr>
          <w:color w:val="auto"/>
          <w:sz w:val="26"/>
          <w:szCs w:val="26"/>
        </w:rPr>
      </w:pPr>
    </w:p>
    <w:p w:rsidR="002F0FEA" w:rsidRPr="009461BD" w:rsidRDefault="002F0FEA" w:rsidP="002F0FEA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2F0FEA" w:rsidRPr="009461BD" w:rsidRDefault="002F0FEA" w:rsidP="002F0FEA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(</w:t>
      </w:r>
      <w:r w:rsidRPr="009461BD">
        <w:rPr>
          <w:i/>
          <w:iCs/>
          <w:color w:val="auto"/>
          <w:sz w:val="20"/>
          <w:szCs w:val="20"/>
        </w:rPr>
        <w:t>ФИО руководителя</w:t>
      </w:r>
      <w:r w:rsidRPr="009461BD">
        <w:rPr>
          <w:color w:val="auto"/>
          <w:sz w:val="20"/>
          <w:szCs w:val="20"/>
        </w:rPr>
        <w:t>)</w:t>
      </w:r>
    </w:p>
    <w:p w:rsidR="002F0FEA" w:rsidRPr="009461BD" w:rsidRDefault="002F0FEA" w:rsidP="002F0FEA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9461BD">
        <w:rPr>
          <w:color w:val="auto"/>
          <w:sz w:val="26"/>
          <w:szCs w:val="26"/>
        </w:rPr>
        <w:t>от кого: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__________________________________ </w:t>
      </w:r>
    </w:p>
    <w:p w:rsidR="002F0FEA" w:rsidRPr="009461BD" w:rsidRDefault="002F0FEA" w:rsidP="002F0FEA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2F0FEA" w:rsidRPr="009461BD" w:rsidRDefault="002F0FEA" w:rsidP="002F0FEA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2F0FEA" w:rsidRPr="009461BD" w:rsidRDefault="002F0FEA" w:rsidP="002F0FEA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2F0FEA" w:rsidRPr="009461BD" w:rsidRDefault="002F0FEA" w:rsidP="002F0FEA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9461BD">
        <w:rPr>
          <w:i/>
          <w:iCs/>
          <w:color w:val="auto"/>
          <w:sz w:val="18"/>
          <w:szCs w:val="18"/>
        </w:rPr>
        <w:t>(фамилия, имя, отчество (последнее - при наличии),  данные документа, удостоверяющего личность)</w:t>
      </w:r>
    </w:p>
    <w:p w:rsidR="002F0FEA" w:rsidRPr="009461BD" w:rsidRDefault="002F0FEA" w:rsidP="002F0FEA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2F0FEA" w:rsidRPr="009461BD" w:rsidRDefault="002F0FEA" w:rsidP="002F0FEA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2F0FEA" w:rsidRPr="009461BD" w:rsidRDefault="002F0FEA" w:rsidP="002F0FEA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2F0FEA" w:rsidRPr="009461BD" w:rsidRDefault="002F0FEA" w:rsidP="002F0FEA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2F0FEA" w:rsidRPr="009461BD" w:rsidRDefault="002F0FEA" w:rsidP="002F0FEA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почтовый адрес)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>___________________________________</w:t>
      </w:r>
    </w:p>
    <w:p w:rsidR="002F0FEA" w:rsidRPr="009461BD" w:rsidRDefault="002F0FEA" w:rsidP="002F0FEA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 xml:space="preserve">(данные представителя заявителя) </w:t>
      </w:r>
    </w:p>
    <w:p w:rsidR="002F0FEA" w:rsidRPr="009461BD" w:rsidRDefault="002F0FEA" w:rsidP="002F0FEA">
      <w:pPr>
        <w:pStyle w:val="Default"/>
        <w:ind w:left="4962"/>
        <w:rPr>
          <w:color w:val="auto"/>
          <w:sz w:val="26"/>
          <w:szCs w:val="26"/>
        </w:rPr>
      </w:pPr>
    </w:p>
    <w:p w:rsidR="002F0FEA" w:rsidRPr="009461BD" w:rsidRDefault="002F0FEA" w:rsidP="002F0FEA">
      <w:pPr>
        <w:pStyle w:val="Default"/>
        <w:jc w:val="center"/>
        <w:rPr>
          <w:b/>
          <w:bCs/>
          <w:color w:val="auto"/>
          <w:sz w:val="26"/>
          <w:szCs w:val="26"/>
        </w:rPr>
      </w:pPr>
    </w:p>
    <w:p w:rsidR="002F0FEA" w:rsidRPr="009461BD" w:rsidRDefault="002F0FEA" w:rsidP="002F0FE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461BD">
        <w:rPr>
          <w:b/>
          <w:bCs/>
          <w:color w:val="auto"/>
          <w:sz w:val="26"/>
          <w:szCs w:val="26"/>
        </w:rPr>
        <w:t xml:space="preserve">ЗАЯВЛЕНИЕ </w:t>
      </w:r>
    </w:p>
    <w:p w:rsidR="002F0FEA" w:rsidRPr="009461BD" w:rsidRDefault="002F0FEA" w:rsidP="002F0FEA">
      <w:pPr>
        <w:pStyle w:val="Default"/>
        <w:jc w:val="center"/>
        <w:rPr>
          <w:b/>
          <w:bCs/>
          <w:color w:val="auto"/>
          <w:sz w:val="26"/>
          <w:szCs w:val="26"/>
        </w:rPr>
      </w:pPr>
      <w:r w:rsidRPr="009461BD">
        <w:rPr>
          <w:b/>
          <w:bCs/>
          <w:color w:val="auto"/>
          <w:sz w:val="26"/>
          <w:szCs w:val="26"/>
        </w:rPr>
        <w:t xml:space="preserve">об исправлении допущенных опечаток и (или) ошибок в выданных </w:t>
      </w:r>
    </w:p>
    <w:p w:rsidR="002F0FEA" w:rsidRPr="009461BD" w:rsidRDefault="002F0FEA" w:rsidP="002F0FEA">
      <w:pPr>
        <w:pStyle w:val="Default"/>
        <w:jc w:val="center"/>
        <w:rPr>
          <w:color w:val="auto"/>
          <w:sz w:val="26"/>
          <w:szCs w:val="26"/>
        </w:rPr>
      </w:pPr>
      <w:r w:rsidRPr="009461BD">
        <w:rPr>
          <w:b/>
          <w:bCs/>
          <w:color w:val="auto"/>
          <w:sz w:val="26"/>
          <w:szCs w:val="26"/>
        </w:rPr>
        <w:t>в результате предоставления муниципальной  услуги документах</w:t>
      </w:r>
    </w:p>
    <w:p w:rsidR="002F0FEA" w:rsidRPr="009461BD" w:rsidRDefault="002F0FEA" w:rsidP="002F0FEA">
      <w:pPr>
        <w:pStyle w:val="Default"/>
        <w:rPr>
          <w:color w:val="auto"/>
          <w:sz w:val="26"/>
          <w:szCs w:val="26"/>
        </w:rPr>
      </w:pPr>
    </w:p>
    <w:p w:rsidR="002F0FEA" w:rsidRPr="009461BD" w:rsidRDefault="002F0FEA" w:rsidP="002F0F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461BD">
        <w:rPr>
          <w:sz w:val="26"/>
          <w:szCs w:val="26"/>
        </w:rPr>
        <w:t>Прошу исправить ошибку (опечатку) в ___________________(наименование и реквизиты документа, заявленного к исправлению), ошибочно указанную информацию: _____________________________ заменить на: ____________________.</w:t>
      </w: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61BD">
        <w:rPr>
          <w:sz w:val="26"/>
          <w:szCs w:val="26"/>
        </w:rPr>
        <w:t>Основание для исправления ошибки (опечатки): _______________________ (ссылка на документацию).</w:t>
      </w: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61BD">
        <w:rPr>
          <w:sz w:val="26"/>
          <w:szCs w:val="26"/>
        </w:rPr>
        <w:tab/>
        <w:t>Результат рассмотрения заявления прошу предоставить (нужное подчеркнуть):</w:t>
      </w:r>
    </w:p>
    <w:p w:rsidR="002F0FEA" w:rsidRPr="009461BD" w:rsidRDefault="002F0FEA" w:rsidP="002F0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61BD">
        <w:rPr>
          <w:sz w:val="26"/>
          <w:szCs w:val="26"/>
        </w:rPr>
        <w:t xml:space="preserve">- В форме электронного документа в личном кабинете на ЕПГУ либо на адрес электронной почты. </w:t>
      </w:r>
    </w:p>
    <w:p w:rsidR="002F0FEA" w:rsidRPr="009461BD" w:rsidRDefault="002F0FEA" w:rsidP="002F0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61BD">
        <w:rPr>
          <w:sz w:val="26"/>
          <w:szCs w:val="26"/>
        </w:rPr>
        <w:t>- На бумажном носителе при личном обращении в Уполномоченный орган либо в многофункциональный центр.</w:t>
      </w:r>
    </w:p>
    <w:p w:rsidR="002F0FEA" w:rsidRPr="009461BD" w:rsidRDefault="002F0FEA" w:rsidP="002F0FE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461BD">
        <w:rPr>
          <w:sz w:val="26"/>
          <w:szCs w:val="26"/>
        </w:rPr>
        <w:t>- На бумажном носителе на почтовый адрес.</w:t>
      </w: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i/>
          <w:sz w:val="26"/>
          <w:szCs w:val="26"/>
        </w:rPr>
      </w:pPr>
      <w:r w:rsidRPr="009461BD">
        <w:rPr>
          <w:i/>
          <w:sz w:val="26"/>
          <w:szCs w:val="26"/>
        </w:rPr>
        <w:lastRenderedPageBreak/>
        <w:t xml:space="preserve">    </w:t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  <w:r w:rsidRPr="009461BD">
        <w:rPr>
          <w:i/>
          <w:sz w:val="26"/>
          <w:szCs w:val="26"/>
        </w:rPr>
        <w:tab/>
      </w: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61BD">
        <w:rPr>
          <w:sz w:val="26"/>
          <w:szCs w:val="26"/>
        </w:rPr>
        <w:t xml:space="preserve">    К заявлению прилагаются следующие документы по описи:</w:t>
      </w: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61BD">
        <w:rPr>
          <w:sz w:val="26"/>
          <w:szCs w:val="26"/>
        </w:rPr>
        <w:t xml:space="preserve">    1._____________________</w:t>
      </w:r>
    </w:p>
    <w:p w:rsidR="002F0FEA" w:rsidRPr="009461BD" w:rsidRDefault="002F0FEA" w:rsidP="002F0F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461BD">
        <w:rPr>
          <w:sz w:val="26"/>
          <w:szCs w:val="26"/>
        </w:rPr>
        <w:t xml:space="preserve">    2._____________________</w:t>
      </w:r>
    </w:p>
    <w:p w:rsidR="002F0FEA" w:rsidRPr="009461BD" w:rsidRDefault="002F0FEA" w:rsidP="002F0FEA">
      <w:pPr>
        <w:pStyle w:val="Default"/>
        <w:rPr>
          <w:color w:val="auto"/>
          <w:sz w:val="26"/>
          <w:szCs w:val="26"/>
        </w:rPr>
      </w:pPr>
    </w:p>
    <w:p w:rsidR="002F0FEA" w:rsidRPr="009461BD" w:rsidRDefault="002F0FEA" w:rsidP="002F0F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2F0FEA" w:rsidRPr="009461BD" w:rsidRDefault="002F0FEA" w:rsidP="002F0FEA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2F0FEA" w:rsidRPr="009461BD" w:rsidRDefault="002F0FEA" w:rsidP="002F0FEA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>(представителя заявителя)</w:t>
      </w:r>
    </w:p>
    <w:p w:rsidR="002F0FEA" w:rsidRPr="009461BD" w:rsidRDefault="002F0FEA" w:rsidP="002F0FEA">
      <w:pPr>
        <w:widowControl w:val="0"/>
        <w:ind w:firstLine="709"/>
        <w:jc w:val="both"/>
        <w:rPr>
          <w:sz w:val="28"/>
        </w:rPr>
      </w:pPr>
    </w:p>
    <w:p w:rsidR="002F0FEA" w:rsidRPr="009461BD" w:rsidRDefault="002F0FEA" w:rsidP="002F0FEA">
      <w:pPr>
        <w:widowControl w:val="0"/>
        <w:ind w:firstLine="709"/>
        <w:jc w:val="both"/>
        <w:rPr>
          <w:sz w:val="28"/>
        </w:rPr>
      </w:pPr>
    </w:p>
    <w:p w:rsidR="002F0FEA" w:rsidRPr="009461BD" w:rsidRDefault="002F0FEA" w:rsidP="002F0F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2F0FEA" w:rsidRPr="009461BD" w:rsidRDefault="002F0FEA" w:rsidP="002F0F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2F0FEA" w:rsidRPr="009461BD" w:rsidRDefault="002F0FEA" w:rsidP="002F0F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2F0FEA" w:rsidRPr="009461BD" w:rsidRDefault="002F0FEA" w:rsidP="002F0FE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41" w:history="1">
        <w:r w:rsidRPr="009461BD">
          <w:rPr>
            <w:rStyle w:val="af2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9461B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2F0FEA" w:rsidRPr="009461BD" w:rsidRDefault="002F0FEA" w:rsidP="002F0FEA">
      <w:pPr>
        <w:ind w:firstLine="708"/>
        <w:jc w:val="both"/>
      </w:pPr>
      <w:r w:rsidRPr="009461BD">
        <w:t>Я даю свое согласие на обработку своих персональных данных, то есть совершение,</w:t>
      </w:r>
      <w:r w:rsidR="00EC040D" w:rsidRPr="009461BD">
        <w:t xml:space="preserve">            </w:t>
      </w:r>
      <w:r w:rsidRPr="009461BD">
        <w:t xml:space="preserve">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9461BD">
        <w:rPr>
          <w:b/>
        </w:rPr>
        <w:t>передачу (предоставление, доступ)</w:t>
      </w:r>
      <w:r w:rsidRPr="009461BD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2F0FEA" w:rsidRPr="009461BD" w:rsidRDefault="002F0FEA" w:rsidP="002F0FEA">
      <w:pPr>
        <w:ind w:firstLine="709"/>
        <w:jc w:val="both"/>
        <w:rPr>
          <w:sz w:val="26"/>
          <w:szCs w:val="26"/>
        </w:rPr>
      </w:pPr>
      <w:r w:rsidRPr="009461BD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EC040D" w:rsidRPr="009461BD">
        <w:t xml:space="preserve">                      </w:t>
      </w:r>
      <w:r w:rsidRPr="009461BD"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EC040D" w:rsidRPr="009461BD">
        <w:t xml:space="preserve">               </w:t>
      </w:r>
      <w:r w:rsidRPr="009461BD">
        <w:t xml:space="preserve">в </w:t>
      </w:r>
      <w:hyperlink r:id="rId42" w:history="1">
        <w:r w:rsidRPr="009461BD">
          <w:t>пунктах 2</w:t>
        </w:r>
      </w:hyperlink>
      <w:r w:rsidRPr="009461BD">
        <w:t xml:space="preserve"> - </w:t>
      </w:r>
      <w:hyperlink r:id="rId43" w:history="1">
        <w:r w:rsidRPr="009461BD">
          <w:t>11 части 1 статьи 6</w:t>
        </w:r>
      </w:hyperlink>
      <w:r w:rsidRPr="009461BD">
        <w:t xml:space="preserve">, </w:t>
      </w:r>
      <w:hyperlink r:id="rId44" w:history="1">
        <w:r w:rsidRPr="009461BD">
          <w:t>части 2 статьи 10</w:t>
        </w:r>
      </w:hyperlink>
      <w:r w:rsidRPr="009461BD">
        <w:t xml:space="preserve"> и </w:t>
      </w:r>
      <w:hyperlink r:id="rId45" w:history="1">
        <w:r w:rsidRPr="009461BD">
          <w:t>части 2 статьи 11</w:t>
        </w:r>
      </w:hyperlink>
      <w:r w:rsidRPr="009461BD">
        <w:t xml:space="preserve"> Федерального закона  от 27.07.2006 г. № 152-ФЗ «О персональных данных».</w:t>
      </w:r>
    </w:p>
    <w:p w:rsidR="002F0FEA" w:rsidRPr="009461BD" w:rsidRDefault="002F0FEA" w:rsidP="002F0FEA">
      <w:pPr>
        <w:ind w:left="5103"/>
        <w:jc w:val="center"/>
        <w:rPr>
          <w:sz w:val="26"/>
          <w:szCs w:val="26"/>
        </w:rPr>
      </w:pPr>
    </w:p>
    <w:p w:rsidR="002F0FEA" w:rsidRPr="009461BD" w:rsidRDefault="002F0FEA" w:rsidP="002F0FE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2F0FEA" w:rsidRPr="009461BD" w:rsidRDefault="002F0FEA" w:rsidP="002F0FEA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2F0FEA" w:rsidRPr="009461BD" w:rsidRDefault="002F0FEA" w:rsidP="002F0FEA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>(представителя заявителя)</w:t>
      </w:r>
    </w:p>
    <w:p w:rsidR="002F0FEA" w:rsidRPr="009461BD" w:rsidRDefault="002F0FEA" w:rsidP="002F0FEA">
      <w:pPr>
        <w:jc w:val="center"/>
        <w:rPr>
          <w:b/>
          <w:sz w:val="26"/>
          <w:szCs w:val="26"/>
        </w:rPr>
      </w:pPr>
    </w:p>
    <w:p w:rsidR="002F0FEA" w:rsidRPr="009461BD" w:rsidRDefault="002F0FE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3342FC" w:rsidRPr="009461BD" w:rsidRDefault="003342FC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EC040D" w:rsidRPr="009461BD" w:rsidRDefault="00EC040D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4644"/>
        <w:gridCol w:w="5245"/>
      </w:tblGrid>
      <w:tr w:rsidR="005D4C1A" w:rsidRPr="009461BD" w:rsidTr="00CF1245">
        <w:tc>
          <w:tcPr>
            <w:tcW w:w="4644" w:type="dxa"/>
          </w:tcPr>
          <w:p w:rsidR="005D4C1A" w:rsidRPr="009461BD" w:rsidRDefault="005D4C1A" w:rsidP="00CF124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  <w:tc>
          <w:tcPr>
            <w:tcW w:w="5245" w:type="dxa"/>
          </w:tcPr>
          <w:p w:rsidR="005D4C1A" w:rsidRPr="009461BD" w:rsidRDefault="005D4C1A" w:rsidP="00CF1245">
            <w:pPr>
              <w:autoSpaceDE w:val="0"/>
              <w:autoSpaceDN w:val="0"/>
              <w:adjustRightInd w:val="0"/>
              <w:ind w:firstLine="34"/>
              <w:jc w:val="center"/>
              <w:outlineLvl w:val="1"/>
              <w:rPr>
                <w:b/>
                <w:sz w:val="26"/>
                <w:szCs w:val="26"/>
              </w:rPr>
            </w:pPr>
            <w:r w:rsidRPr="009461BD">
              <w:rPr>
                <w:b/>
                <w:sz w:val="26"/>
                <w:szCs w:val="26"/>
              </w:rPr>
              <w:t>Приложение № 8</w:t>
            </w:r>
          </w:p>
          <w:p w:rsidR="005D4C1A" w:rsidRPr="009461BD" w:rsidRDefault="005D4C1A" w:rsidP="00CF1245">
            <w:pPr>
              <w:ind w:firstLine="34"/>
              <w:jc w:val="center"/>
              <w:rPr>
                <w:b/>
              </w:rPr>
            </w:pPr>
            <w:r w:rsidRPr="009461BD">
              <w:rPr>
                <w:b/>
                <w:sz w:val="26"/>
                <w:szCs w:val="26"/>
              </w:rPr>
              <w:t>к административному регламенту по предоставлению муниципальной услуги «</w:t>
            </w:r>
            <w:r w:rsidRPr="009461BD">
              <w:rPr>
                <w:b/>
                <w:color w:val="000000" w:themeColor="text1"/>
                <w:sz w:val="26"/>
                <w:szCs w:val="26"/>
              </w:rPr>
              <w:t>Передача жилых помещений</w:t>
            </w:r>
            <w:r w:rsidRPr="009461BD">
              <w:rPr>
                <w:b/>
                <w:color w:val="000000" w:themeColor="text1"/>
                <w:sz w:val="26"/>
                <w:szCs w:val="26"/>
              </w:rPr>
              <w:br/>
              <w:t>в собственность граждан (приватизация)</w:t>
            </w:r>
            <w:r w:rsidRPr="009461BD">
              <w:rPr>
                <w:b/>
                <w:sz w:val="26"/>
                <w:szCs w:val="26"/>
              </w:rPr>
              <w:t>»</w:t>
            </w:r>
          </w:p>
          <w:p w:rsidR="005D4C1A" w:rsidRPr="009461BD" w:rsidRDefault="005D4C1A" w:rsidP="00CF1245">
            <w:pPr>
              <w:autoSpaceDE w:val="0"/>
              <w:autoSpaceDN w:val="0"/>
              <w:adjustRightInd w:val="0"/>
              <w:jc w:val="both"/>
              <w:outlineLvl w:val="1"/>
            </w:pPr>
          </w:p>
        </w:tc>
      </w:tr>
    </w:tbl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В администрацию Корочанского района  ______________________________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(</w:t>
      </w:r>
      <w:r w:rsidRPr="009461BD">
        <w:rPr>
          <w:i/>
          <w:iCs/>
          <w:color w:val="auto"/>
          <w:sz w:val="20"/>
          <w:szCs w:val="20"/>
        </w:rPr>
        <w:t>ФИО руководителя</w:t>
      </w:r>
      <w:r w:rsidRPr="009461BD">
        <w:rPr>
          <w:color w:val="auto"/>
          <w:sz w:val="20"/>
          <w:szCs w:val="20"/>
        </w:rPr>
        <w:t>)</w:t>
      </w:r>
    </w:p>
    <w:p w:rsidR="00EC040D" w:rsidRPr="009461BD" w:rsidRDefault="00EC040D" w:rsidP="00EC040D">
      <w:pPr>
        <w:pStyle w:val="Default"/>
        <w:ind w:left="4962"/>
        <w:rPr>
          <w:i/>
          <w:iCs/>
          <w:color w:val="auto"/>
          <w:sz w:val="20"/>
          <w:szCs w:val="20"/>
        </w:rPr>
      </w:pPr>
      <w:r w:rsidRPr="009461BD">
        <w:rPr>
          <w:color w:val="auto"/>
          <w:sz w:val="26"/>
          <w:szCs w:val="26"/>
        </w:rPr>
        <w:t>от кого: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 xml:space="preserve">__________________________________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  <w:r w:rsidRPr="009461BD">
        <w:rPr>
          <w:i/>
          <w:iCs/>
          <w:color w:val="auto"/>
          <w:sz w:val="18"/>
          <w:szCs w:val="18"/>
        </w:rPr>
        <w:t>(фамилия, имя, отчество (последнее - при наличии),  данные документа, удостоверяющего личность)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18"/>
          <w:szCs w:val="18"/>
        </w:rPr>
      </w:pP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Номер СНИЛС_________________________________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Гражданство__________________________________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0"/>
          <w:szCs w:val="20"/>
        </w:rPr>
      </w:pPr>
      <w:r w:rsidRPr="009461BD">
        <w:rPr>
          <w:color w:val="auto"/>
          <w:sz w:val="20"/>
          <w:szCs w:val="20"/>
        </w:rPr>
        <w:t>______________________________________________</w:t>
      </w:r>
    </w:p>
    <w:p w:rsidR="00EC040D" w:rsidRPr="009461BD" w:rsidRDefault="00EC040D" w:rsidP="00EC040D">
      <w:pPr>
        <w:pStyle w:val="Default"/>
        <w:ind w:left="4962"/>
        <w:jc w:val="center"/>
        <w:rPr>
          <w:i/>
          <w:iCs/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 xml:space="preserve">(контактный телефон, электронная почта, </w:t>
      </w:r>
    </w:p>
    <w:p w:rsidR="00EC040D" w:rsidRPr="009461BD" w:rsidRDefault="00EC040D" w:rsidP="00EC040D">
      <w:pPr>
        <w:pStyle w:val="Default"/>
        <w:ind w:left="4962"/>
        <w:jc w:val="center"/>
        <w:rPr>
          <w:color w:val="auto"/>
          <w:sz w:val="20"/>
          <w:szCs w:val="20"/>
        </w:rPr>
      </w:pPr>
      <w:r w:rsidRPr="009461BD">
        <w:rPr>
          <w:i/>
          <w:iCs/>
          <w:color w:val="auto"/>
          <w:sz w:val="20"/>
          <w:szCs w:val="20"/>
        </w:rPr>
        <w:t>почтовый адрес)</w:t>
      </w:r>
    </w:p>
    <w:p w:rsidR="00EC040D" w:rsidRPr="009461BD" w:rsidRDefault="00EC040D" w:rsidP="00EC040D">
      <w:pPr>
        <w:pStyle w:val="Default"/>
        <w:ind w:left="4962"/>
        <w:rPr>
          <w:color w:val="auto"/>
          <w:sz w:val="26"/>
          <w:szCs w:val="26"/>
        </w:rPr>
      </w:pPr>
      <w:r w:rsidRPr="009461BD">
        <w:rPr>
          <w:color w:val="auto"/>
          <w:sz w:val="26"/>
          <w:szCs w:val="26"/>
        </w:rPr>
        <w:t>___________________________________</w:t>
      </w:r>
    </w:p>
    <w:p w:rsidR="005D4C1A" w:rsidRPr="009461BD" w:rsidRDefault="00EC040D" w:rsidP="00EC040D">
      <w:pPr>
        <w:pStyle w:val="a9"/>
        <w:tabs>
          <w:tab w:val="left" w:pos="720"/>
        </w:tabs>
        <w:ind w:firstLine="4678"/>
        <w:jc w:val="center"/>
        <w:rPr>
          <w:b/>
          <w:bCs/>
        </w:rPr>
      </w:pPr>
      <w:r w:rsidRPr="009461BD">
        <w:rPr>
          <w:i/>
          <w:iCs/>
          <w:sz w:val="20"/>
        </w:rPr>
        <w:t>(данные представителя заявителя)</w:t>
      </w:r>
    </w:p>
    <w:p w:rsidR="00EC040D" w:rsidRPr="009461BD" w:rsidRDefault="00EC040D" w:rsidP="005D4C1A">
      <w:pPr>
        <w:autoSpaceDE w:val="0"/>
        <w:autoSpaceDN w:val="0"/>
        <w:adjustRightInd w:val="0"/>
        <w:jc w:val="center"/>
        <w:rPr>
          <w:b/>
        </w:rPr>
      </w:pPr>
    </w:p>
    <w:p w:rsidR="005D4C1A" w:rsidRPr="009461BD" w:rsidRDefault="005D4C1A" w:rsidP="005D4C1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9461BD">
        <w:rPr>
          <w:b/>
        </w:rPr>
        <w:t>Форма</w:t>
      </w:r>
      <w:r w:rsidRPr="009461BD">
        <w:rPr>
          <w:b/>
          <w:sz w:val="26"/>
          <w:szCs w:val="26"/>
        </w:rPr>
        <w:t xml:space="preserve"> заявления</w:t>
      </w:r>
    </w:p>
    <w:p w:rsidR="005D4C1A" w:rsidRPr="009461BD" w:rsidRDefault="005D4C1A" w:rsidP="005D4C1A"/>
    <w:p w:rsidR="005D4C1A" w:rsidRPr="009461BD" w:rsidRDefault="005D4C1A" w:rsidP="005D4C1A">
      <w:pPr>
        <w:pStyle w:val="afb"/>
        <w:ind w:firstLine="708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Настоящим выражаю свое согласие на приватизацию _______________________________________________________________________</w:t>
      </w:r>
    </w:p>
    <w:p w:rsidR="005D4C1A" w:rsidRPr="009461BD" w:rsidRDefault="005D4C1A" w:rsidP="005D4C1A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(указать Ф.И.О. участвующих в приватизации)</w:t>
      </w: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занимаемой мной________________________________________________________</w:t>
      </w:r>
    </w:p>
    <w:p w:rsidR="005D4C1A" w:rsidRPr="009461BD" w:rsidRDefault="005D4C1A" w:rsidP="005D4C1A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(квартиры, комнаты)</w:t>
      </w: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по адресу: ______________________________________________________________,</w:t>
      </w:r>
    </w:p>
    <w:p w:rsidR="005D4C1A" w:rsidRPr="009461BD" w:rsidRDefault="005D4C1A" w:rsidP="005D4C1A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(адрес жилого помещения)</w:t>
      </w: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дом № _________, корпус ___________, квартира № ________</w:t>
      </w:r>
    </w:p>
    <w:p w:rsidR="005D4C1A" w:rsidRPr="009461BD" w:rsidRDefault="005D4C1A" w:rsidP="005D4C1A">
      <w:pPr>
        <w:pStyle w:val="afb"/>
        <w:ind w:firstLine="708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 xml:space="preserve">При этом от приватизации жилого помещения по вышеуказанному адресу отказываюсь и в договор приватизации прошу меня не включать. </w:t>
      </w: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Последствия отказа мне разъяснены и понятны.</w:t>
      </w: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5D4C1A" w:rsidRPr="009461BD" w:rsidRDefault="005D4C1A" w:rsidP="005D4C1A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(фамилия, имя, отчество)</w:t>
      </w: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_______________________________                            __________________________</w:t>
      </w:r>
    </w:p>
    <w:p w:rsidR="005D4C1A" w:rsidRPr="009461BD" w:rsidRDefault="005D4C1A" w:rsidP="005D4C1A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 xml:space="preserve">           (дата)                                                                             (подпись)</w:t>
      </w:r>
    </w:p>
    <w:p w:rsidR="005D4C1A" w:rsidRPr="009461BD" w:rsidRDefault="005D4C1A" w:rsidP="005D4C1A">
      <w:pPr>
        <w:rPr>
          <w:sz w:val="26"/>
          <w:szCs w:val="26"/>
        </w:rPr>
      </w:pPr>
    </w:p>
    <w:p w:rsidR="005D4C1A" w:rsidRPr="009461BD" w:rsidRDefault="005D4C1A" w:rsidP="005D4C1A">
      <w:pPr>
        <w:pStyle w:val="afb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Заявление написано в присутствии _________________________________________</w:t>
      </w:r>
    </w:p>
    <w:p w:rsidR="005D4C1A" w:rsidRPr="009461BD" w:rsidRDefault="005D4C1A" w:rsidP="005D4C1A">
      <w:pPr>
        <w:pStyle w:val="afb"/>
        <w:jc w:val="center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 xml:space="preserve"> (фамилия, имя, отчество и должность сотрудника, заверяющего заявление)</w:t>
      </w:r>
    </w:p>
    <w:p w:rsidR="005D4C1A" w:rsidRPr="009461BD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Pr="009461BD" w:rsidRDefault="005D4C1A" w:rsidP="005D4C1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Мною подтверждается:</w:t>
      </w:r>
    </w:p>
    <w:p w:rsidR="005D4C1A" w:rsidRPr="009461BD" w:rsidRDefault="005D4C1A" w:rsidP="005D4C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представленные документы получены в порядке, установленном  действующим законодательством;</w:t>
      </w:r>
    </w:p>
    <w:p w:rsidR="005D4C1A" w:rsidRPr="009461BD" w:rsidRDefault="005D4C1A" w:rsidP="005D4C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t>- сведения, содержащиеся в представленных документах, являются достоверными.</w:t>
      </w:r>
    </w:p>
    <w:p w:rsidR="005D4C1A" w:rsidRPr="009461BD" w:rsidRDefault="005D4C1A" w:rsidP="005D4C1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61BD">
        <w:rPr>
          <w:rFonts w:ascii="Times New Roman" w:hAnsi="Times New Roman" w:cs="Times New Roman"/>
          <w:sz w:val="24"/>
          <w:szCs w:val="24"/>
        </w:rPr>
        <w:lastRenderedPageBreak/>
        <w:t xml:space="preserve">Лицо, предоставившее  заведомо  ложные сведения или поддельные документы, несет ответственность в соответствии с Уголовным </w:t>
      </w:r>
      <w:hyperlink r:id="rId46" w:history="1">
        <w:r w:rsidRPr="009461BD">
          <w:rPr>
            <w:rStyle w:val="af2"/>
            <w:rFonts w:ascii="Times New Roman" w:hAnsi="Times New Roman"/>
            <w:color w:val="auto"/>
            <w:sz w:val="24"/>
            <w:szCs w:val="24"/>
          </w:rPr>
          <w:t>кодексом</w:t>
        </w:r>
      </w:hyperlink>
      <w:r w:rsidRPr="009461BD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5D4C1A" w:rsidRPr="009461BD" w:rsidRDefault="005D4C1A" w:rsidP="005D4C1A">
      <w:pPr>
        <w:ind w:firstLine="708"/>
        <w:jc w:val="both"/>
      </w:pPr>
      <w:r w:rsidRPr="009461BD">
        <w:t xml:space="preserve">Я даю свое согласие на обработку своих персональных данных, то есть совершение, </w:t>
      </w:r>
      <w:r w:rsidR="00EC040D" w:rsidRPr="009461BD">
        <w:t xml:space="preserve">             </w:t>
      </w:r>
      <w:r w:rsidRPr="009461BD">
        <w:t xml:space="preserve">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ФЗ № 152 от 27.07.2006 г., а также на </w:t>
      </w:r>
      <w:r w:rsidRPr="009461BD">
        <w:rPr>
          <w:b/>
        </w:rPr>
        <w:t>передачу (предоставление, доступ)</w:t>
      </w:r>
      <w:r w:rsidRPr="009461BD">
        <w:t xml:space="preserve"> такой информации лицам, привлекаемым к исполнению указанных действий, а также третьим лицам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сторон.</w:t>
      </w:r>
    </w:p>
    <w:p w:rsidR="005D4C1A" w:rsidRPr="009461BD" w:rsidRDefault="005D4C1A" w:rsidP="005D4C1A">
      <w:pPr>
        <w:ind w:firstLine="709"/>
        <w:jc w:val="both"/>
        <w:rPr>
          <w:sz w:val="26"/>
          <w:szCs w:val="26"/>
        </w:rPr>
      </w:pPr>
      <w:r w:rsidRPr="009461BD">
        <w:t xml:space="preserve">Согласие на обработку персональных данных может быть отозвано субъектом персональных данных. В случае отзыва субъектом персональных данных согласия </w:t>
      </w:r>
      <w:r w:rsidR="00EC040D" w:rsidRPr="009461BD">
        <w:t xml:space="preserve">                      </w:t>
      </w:r>
      <w:r w:rsidRPr="009461BD">
        <w:t xml:space="preserve">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</w:t>
      </w:r>
      <w:r w:rsidR="00EC040D" w:rsidRPr="009461BD">
        <w:t xml:space="preserve">               </w:t>
      </w:r>
      <w:r w:rsidRPr="009461BD">
        <w:t xml:space="preserve">в </w:t>
      </w:r>
      <w:hyperlink r:id="rId47" w:history="1">
        <w:r w:rsidRPr="009461BD">
          <w:t>пунктах 2</w:t>
        </w:r>
      </w:hyperlink>
      <w:r w:rsidRPr="009461BD">
        <w:t xml:space="preserve"> - </w:t>
      </w:r>
      <w:hyperlink r:id="rId48" w:history="1">
        <w:r w:rsidRPr="009461BD">
          <w:t>11 части 1 статьи 6</w:t>
        </w:r>
      </w:hyperlink>
      <w:r w:rsidRPr="009461BD">
        <w:t xml:space="preserve">, </w:t>
      </w:r>
      <w:hyperlink r:id="rId49" w:history="1">
        <w:r w:rsidRPr="009461BD">
          <w:t>части 2 статьи 10</w:t>
        </w:r>
      </w:hyperlink>
      <w:r w:rsidRPr="009461BD">
        <w:t xml:space="preserve"> и </w:t>
      </w:r>
      <w:hyperlink r:id="rId50" w:history="1">
        <w:r w:rsidRPr="009461BD">
          <w:t>части 2 статьи 11</w:t>
        </w:r>
      </w:hyperlink>
      <w:r w:rsidRPr="009461BD">
        <w:t xml:space="preserve"> Федерального закона  от 27.07.2006 г. № 152-ФЗ «О персональных данных».</w:t>
      </w:r>
    </w:p>
    <w:p w:rsidR="005D4C1A" w:rsidRPr="009461BD" w:rsidRDefault="005D4C1A" w:rsidP="005D4C1A">
      <w:pPr>
        <w:ind w:left="5103"/>
        <w:jc w:val="center"/>
        <w:rPr>
          <w:sz w:val="26"/>
          <w:szCs w:val="26"/>
        </w:rPr>
      </w:pPr>
    </w:p>
    <w:p w:rsidR="005D4C1A" w:rsidRPr="009461BD" w:rsidRDefault="005D4C1A" w:rsidP="005D4C1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9461BD">
        <w:rPr>
          <w:rFonts w:ascii="Times New Roman" w:hAnsi="Times New Roman" w:cs="Times New Roman"/>
          <w:sz w:val="26"/>
          <w:szCs w:val="26"/>
        </w:rPr>
        <w:t>______________________________ __________________ «__» ____________ 20__ г.</w:t>
      </w:r>
    </w:p>
    <w:p w:rsidR="005D4C1A" w:rsidRPr="009461BD" w:rsidRDefault="005D4C1A" w:rsidP="005D4C1A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 xml:space="preserve">    (Ф.И.О. заявителя                                                     (личная подпись)                                    дата </w:t>
      </w:r>
    </w:p>
    <w:p w:rsidR="005D4C1A" w:rsidRPr="00777991" w:rsidRDefault="005D4C1A" w:rsidP="005D4C1A">
      <w:pPr>
        <w:pStyle w:val="ConsPlusNonformat"/>
        <w:jc w:val="both"/>
        <w:rPr>
          <w:rFonts w:ascii="Times New Roman" w:hAnsi="Times New Roman" w:cs="Times New Roman"/>
        </w:rPr>
      </w:pPr>
      <w:r w:rsidRPr="009461BD">
        <w:rPr>
          <w:rFonts w:ascii="Times New Roman" w:hAnsi="Times New Roman" w:cs="Times New Roman"/>
        </w:rPr>
        <w:t>(представителя заявителя)</w:t>
      </w: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p w:rsidR="005D4C1A" w:rsidRDefault="005D4C1A" w:rsidP="00E16CE1">
      <w:pPr>
        <w:pStyle w:val="a9"/>
        <w:tabs>
          <w:tab w:val="left" w:pos="720"/>
        </w:tabs>
        <w:ind w:hanging="75"/>
        <w:jc w:val="center"/>
        <w:rPr>
          <w:b/>
          <w:bCs/>
        </w:rPr>
      </w:pPr>
    </w:p>
    <w:sectPr w:rsidR="005D4C1A" w:rsidSect="00C84CBD">
      <w:headerReference w:type="default" r:id="rId51"/>
      <w:pgSz w:w="11909" w:h="16834"/>
      <w:pgMar w:top="567" w:right="569" w:bottom="851" w:left="1701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871" w:rsidRDefault="00E43871" w:rsidP="00CB032E">
      <w:r>
        <w:separator/>
      </w:r>
    </w:p>
  </w:endnote>
  <w:endnote w:type="continuationSeparator" w:id="0">
    <w:p w:rsidR="00E43871" w:rsidRDefault="00E43871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871" w:rsidRDefault="00E43871" w:rsidP="00CB032E">
      <w:r>
        <w:separator/>
      </w:r>
    </w:p>
  </w:footnote>
  <w:footnote w:type="continuationSeparator" w:id="0">
    <w:p w:rsidR="00E43871" w:rsidRDefault="00E43871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A9" w:rsidRDefault="004630A9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153CB">
      <w:rPr>
        <w:noProof/>
      </w:rPr>
      <w:t>27</w:t>
    </w:r>
    <w:r>
      <w:fldChar w:fldCharType="end"/>
    </w:r>
  </w:p>
  <w:p w:rsidR="004630A9" w:rsidRPr="00C84CBD" w:rsidRDefault="004630A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A685A93"/>
    <w:multiLevelType w:val="multilevel"/>
    <w:tmpl w:val="ECC630D0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ind w:left="1108" w:hanging="82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391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">
    <w:nsid w:val="168D6067"/>
    <w:multiLevelType w:val="hybridMultilevel"/>
    <w:tmpl w:val="DA36DC04"/>
    <w:lvl w:ilvl="0" w:tplc="C818D51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34420233"/>
    <w:multiLevelType w:val="multilevel"/>
    <w:tmpl w:val="266661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7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562381C"/>
    <w:multiLevelType w:val="multilevel"/>
    <w:tmpl w:val="53EA9AFC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5">
    <w:nsid w:val="453E11F2"/>
    <w:multiLevelType w:val="multilevel"/>
    <w:tmpl w:val="D40C4FE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6">
    <w:nsid w:val="49E33E22"/>
    <w:multiLevelType w:val="hybridMultilevel"/>
    <w:tmpl w:val="8DCA2240"/>
    <w:lvl w:ilvl="0" w:tplc="3F2A79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922FAF"/>
    <w:multiLevelType w:val="hybridMultilevel"/>
    <w:tmpl w:val="FE06CEEE"/>
    <w:lvl w:ilvl="0" w:tplc="C60C49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CF68ED"/>
    <w:multiLevelType w:val="multilevel"/>
    <w:tmpl w:val="2340C660"/>
    <w:lvl w:ilvl="0">
      <w:start w:val="2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>
      <w:start w:val="18"/>
      <w:numFmt w:val="decimal"/>
      <w:lvlText w:val="%1.%2."/>
      <w:lvlJc w:val="left"/>
      <w:pPr>
        <w:tabs>
          <w:tab w:val="num" w:pos="1048"/>
        </w:tabs>
        <w:ind w:left="1048" w:hanging="76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cs="Times New Roman" w:hint="default"/>
      </w:rPr>
    </w:lvl>
  </w:abstractNum>
  <w:abstractNum w:abstractNumId="9">
    <w:nsid w:val="660C35A4"/>
    <w:multiLevelType w:val="multilevel"/>
    <w:tmpl w:val="98A807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DA62F1F"/>
    <w:multiLevelType w:val="multilevel"/>
    <w:tmpl w:val="0096C6C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920" w:hanging="144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113BF"/>
    <w:rsid w:val="000124C9"/>
    <w:rsid w:val="00013C5C"/>
    <w:rsid w:val="00014240"/>
    <w:rsid w:val="00021F4A"/>
    <w:rsid w:val="00024EFB"/>
    <w:rsid w:val="000300EB"/>
    <w:rsid w:val="00032976"/>
    <w:rsid w:val="0004099A"/>
    <w:rsid w:val="00047839"/>
    <w:rsid w:val="00050EAE"/>
    <w:rsid w:val="000563FA"/>
    <w:rsid w:val="00062262"/>
    <w:rsid w:val="00062CCE"/>
    <w:rsid w:val="00063C2C"/>
    <w:rsid w:val="00065C26"/>
    <w:rsid w:val="00067351"/>
    <w:rsid w:val="00073A55"/>
    <w:rsid w:val="00075873"/>
    <w:rsid w:val="0008046C"/>
    <w:rsid w:val="00082F3A"/>
    <w:rsid w:val="00090AB2"/>
    <w:rsid w:val="00090FC2"/>
    <w:rsid w:val="00096C31"/>
    <w:rsid w:val="000B6BDF"/>
    <w:rsid w:val="000C437B"/>
    <w:rsid w:val="000C4F14"/>
    <w:rsid w:val="000C5471"/>
    <w:rsid w:val="000C607A"/>
    <w:rsid w:val="000D16D3"/>
    <w:rsid w:val="000E1ADE"/>
    <w:rsid w:val="000F46EA"/>
    <w:rsid w:val="00112A03"/>
    <w:rsid w:val="00112E45"/>
    <w:rsid w:val="00117901"/>
    <w:rsid w:val="0012031E"/>
    <w:rsid w:val="001214F2"/>
    <w:rsid w:val="00126486"/>
    <w:rsid w:val="001271D9"/>
    <w:rsid w:val="00127AE1"/>
    <w:rsid w:val="00133C7D"/>
    <w:rsid w:val="00142E2E"/>
    <w:rsid w:val="001472D1"/>
    <w:rsid w:val="00154F0C"/>
    <w:rsid w:val="00155A77"/>
    <w:rsid w:val="0015733C"/>
    <w:rsid w:val="00160344"/>
    <w:rsid w:val="00162A0E"/>
    <w:rsid w:val="001647F7"/>
    <w:rsid w:val="0016545F"/>
    <w:rsid w:val="0016558E"/>
    <w:rsid w:val="00171229"/>
    <w:rsid w:val="00175DF8"/>
    <w:rsid w:val="00180809"/>
    <w:rsid w:val="00181780"/>
    <w:rsid w:val="00184A73"/>
    <w:rsid w:val="001868A9"/>
    <w:rsid w:val="00187D50"/>
    <w:rsid w:val="001954D5"/>
    <w:rsid w:val="001A6BFD"/>
    <w:rsid w:val="001A6FC3"/>
    <w:rsid w:val="001C3355"/>
    <w:rsid w:val="001C505F"/>
    <w:rsid w:val="001D2277"/>
    <w:rsid w:val="001D49D8"/>
    <w:rsid w:val="001E46FC"/>
    <w:rsid w:val="001F0AB2"/>
    <w:rsid w:val="0020015D"/>
    <w:rsid w:val="00205A5B"/>
    <w:rsid w:val="00210016"/>
    <w:rsid w:val="00211451"/>
    <w:rsid w:val="0021246E"/>
    <w:rsid w:val="002215F8"/>
    <w:rsid w:val="00222638"/>
    <w:rsid w:val="002338FB"/>
    <w:rsid w:val="00241D26"/>
    <w:rsid w:val="00247B8D"/>
    <w:rsid w:val="002503C6"/>
    <w:rsid w:val="00260BD0"/>
    <w:rsid w:val="00263DFB"/>
    <w:rsid w:val="00267FFE"/>
    <w:rsid w:val="0027351A"/>
    <w:rsid w:val="00273FE4"/>
    <w:rsid w:val="002814E3"/>
    <w:rsid w:val="0028376B"/>
    <w:rsid w:val="002851F9"/>
    <w:rsid w:val="0029635C"/>
    <w:rsid w:val="0029650E"/>
    <w:rsid w:val="002A0626"/>
    <w:rsid w:val="002A61F5"/>
    <w:rsid w:val="002C3685"/>
    <w:rsid w:val="002C4DA2"/>
    <w:rsid w:val="002C72CF"/>
    <w:rsid w:val="002D1725"/>
    <w:rsid w:val="002F0FEA"/>
    <w:rsid w:val="002F353E"/>
    <w:rsid w:val="002F6D1E"/>
    <w:rsid w:val="002F740E"/>
    <w:rsid w:val="00301092"/>
    <w:rsid w:val="0030362A"/>
    <w:rsid w:val="003036B7"/>
    <w:rsid w:val="00306777"/>
    <w:rsid w:val="00312949"/>
    <w:rsid w:val="00314EA3"/>
    <w:rsid w:val="0033315E"/>
    <w:rsid w:val="003342FC"/>
    <w:rsid w:val="00343593"/>
    <w:rsid w:val="003560A5"/>
    <w:rsid w:val="00365582"/>
    <w:rsid w:val="00366850"/>
    <w:rsid w:val="003772EE"/>
    <w:rsid w:val="00380DF7"/>
    <w:rsid w:val="00384D2B"/>
    <w:rsid w:val="003868C0"/>
    <w:rsid w:val="00386ED4"/>
    <w:rsid w:val="003A0A57"/>
    <w:rsid w:val="003B0D5A"/>
    <w:rsid w:val="003C0734"/>
    <w:rsid w:val="003C6F2D"/>
    <w:rsid w:val="003C6F49"/>
    <w:rsid w:val="003D03F7"/>
    <w:rsid w:val="003D10CC"/>
    <w:rsid w:val="003D318B"/>
    <w:rsid w:val="003D498C"/>
    <w:rsid w:val="003D7977"/>
    <w:rsid w:val="00406E8A"/>
    <w:rsid w:val="00411F05"/>
    <w:rsid w:val="00415C15"/>
    <w:rsid w:val="00416C40"/>
    <w:rsid w:val="0041767D"/>
    <w:rsid w:val="004211D8"/>
    <w:rsid w:val="00431B1C"/>
    <w:rsid w:val="004329EB"/>
    <w:rsid w:val="00434F15"/>
    <w:rsid w:val="00442D00"/>
    <w:rsid w:val="00455673"/>
    <w:rsid w:val="0046253A"/>
    <w:rsid w:val="004630A9"/>
    <w:rsid w:val="0046518A"/>
    <w:rsid w:val="00470445"/>
    <w:rsid w:val="004836DE"/>
    <w:rsid w:val="00483B22"/>
    <w:rsid w:val="004852EE"/>
    <w:rsid w:val="004922AA"/>
    <w:rsid w:val="00492D80"/>
    <w:rsid w:val="004A1F83"/>
    <w:rsid w:val="004A3FD7"/>
    <w:rsid w:val="004A6CE9"/>
    <w:rsid w:val="004B0F25"/>
    <w:rsid w:val="004C03FC"/>
    <w:rsid w:val="004C1B1A"/>
    <w:rsid w:val="004C4884"/>
    <w:rsid w:val="004C4C80"/>
    <w:rsid w:val="004C5F8B"/>
    <w:rsid w:val="004C7F59"/>
    <w:rsid w:val="004D2333"/>
    <w:rsid w:val="004D2800"/>
    <w:rsid w:val="004E66D9"/>
    <w:rsid w:val="004F0FF9"/>
    <w:rsid w:val="005033FB"/>
    <w:rsid w:val="00510EA8"/>
    <w:rsid w:val="00511BDF"/>
    <w:rsid w:val="0051234E"/>
    <w:rsid w:val="00516245"/>
    <w:rsid w:val="00516C63"/>
    <w:rsid w:val="005302E6"/>
    <w:rsid w:val="005333C4"/>
    <w:rsid w:val="005444B6"/>
    <w:rsid w:val="00545BA9"/>
    <w:rsid w:val="00554AE7"/>
    <w:rsid w:val="00575D3E"/>
    <w:rsid w:val="00577759"/>
    <w:rsid w:val="005947A1"/>
    <w:rsid w:val="00594A2B"/>
    <w:rsid w:val="0059572F"/>
    <w:rsid w:val="005A35C3"/>
    <w:rsid w:val="005A555A"/>
    <w:rsid w:val="005B1B2A"/>
    <w:rsid w:val="005B204F"/>
    <w:rsid w:val="005B2AE7"/>
    <w:rsid w:val="005C454A"/>
    <w:rsid w:val="005C56CF"/>
    <w:rsid w:val="005D472A"/>
    <w:rsid w:val="005D4C1A"/>
    <w:rsid w:val="005F50C7"/>
    <w:rsid w:val="005F5EAB"/>
    <w:rsid w:val="005F7A39"/>
    <w:rsid w:val="006022DA"/>
    <w:rsid w:val="00605FAC"/>
    <w:rsid w:val="00624799"/>
    <w:rsid w:val="00625C58"/>
    <w:rsid w:val="006322CB"/>
    <w:rsid w:val="00637C2C"/>
    <w:rsid w:val="006422BB"/>
    <w:rsid w:val="006437BD"/>
    <w:rsid w:val="006477AD"/>
    <w:rsid w:val="00647D0D"/>
    <w:rsid w:val="00653F28"/>
    <w:rsid w:val="00654CA3"/>
    <w:rsid w:val="0065549E"/>
    <w:rsid w:val="0065621A"/>
    <w:rsid w:val="00681151"/>
    <w:rsid w:val="0068211C"/>
    <w:rsid w:val="00682E1F"/>
    <w:rsid w:val="00692290"/>
    <w:rsid w:val="006927C4"/>
    <w:rsid w:val="00694E21"/>
    <w:rsid w:val="006B120F"/>
    <w:rsid w:val="006B2D56"/>
    <w:rsid w:val="006B6093"/>
    <w:rsid w:val="006B64BD"/>
    <w:rsid w:val="006B6BEF"/>
    <w:rsid w:val="006C0644"/>
    <w:rsid w:val="006C209E"/>
    <w:rsid w:val="006D3157"/>
    <w:rsid w:val="006E098C"/>
    <w:rsid w:val="006E3545"/>
    <w:rsid w:val="006E683E"/>
    <w:rsid w:val="006F488A"/>
    <w:rsid w:val="006F6480"/>
    <w:rsid w:val="006F7A0E"/>
    <w:rsid w:val="00704DAD"/>
    <w:rsid w:val="00706EA9"/>
    <w:rsid w:val="00711D0B"/>
    <w:rsid w:val="00715627"/>
    <w:rsid w:val="00716F63"/>
    <w:rsid w:val="0072281B"/>
    <w:rsid w:val="007242D8"/>
    <w:rsid w:val="0072587B"/>
    <w:rsid w:val="00731623"/>
    <w:rsid w:val="007466C5"/>
    <w:rsid w:val="0074690D"/>
    <w:rsid w:val="00765B23"/>
    <w:rsid w:val="00766AAF"/>
    <w:rsid w:val="00772F22"/>
    <w:rsid w:val="00775373"/>
    <w:rsid w:val="00775F04"/>
    <w:rsid w:val="00777991"/>
    <w:rsid w:val="007843A3"/>
    <w:rsid w:val="00784889"/>
    <w:rsid w:val="00787676"/>
    <w:rsid w:val="0079232A"/>
    <w:rsid w:val="00792CE7"/>
    <w:rsid w:val="007A2B26"/>
    <w:rsid w:val="007A379A"/>
    <w:rsid w:val="007A49D4"/>
    <w:rsid w:val="007A49D9"/>
    <w:rsid w:val="007B6C65"/>
    <w:rsid w:val="007C0877"/>
    <w:rsid w:val="007D0D24"/>
    <w:rsid w:val="007D409D"/>
    <w:rsid w:val="007D5BFE"/>
    <w:rsid w:val="007D68D0"/>
    <w:rsid w:val="007D69F6"/>
    <w:rsid w:val="007D788D"/>
    <w:rsid w:val="007E30BB"/>
    <w:rsid w:val="007E531F"/>
    <w:rsid w:val="007F32E6"/>
    <w:rsid w:val="00800FF6"/>
    <w:rsid w:val="008020AB"/>
    <w:rsid w:val="00804783"/>
    <w:rsid w:val="00805B46"/>
    <w:rsid w:val="00825AE2"/>
    <w:rsid w:val="00834B18"/>
    <w:rsid w:val="00841263"/>
    <w:rsid w:val="00844091"/>
    <w:rsid w:val="00854D48"/>
    <w:rsid w:val="0085545F"/>
    <w:rsid w:val="008562F9"/>
    <w:rsid w:val="00857651"/>
    <w:rsid w:val="00863C64"/>
    <w:rsid w:val="00866FEA"/>
    <w:rsid w:val="00870CDA"/>
    <w:rsid w:val="00872330"/>
    <w:rsid w:val="00883B9F"/>
    <w:rsid w:val="00884365"/>
    <w:rsid w:val="0088722F"/>
    <w:rsid w:val="008872D2"/>
    <w:rsid w:val="008912F5"/>
    <w:rsid w:val="00897A35"/>
    <w:rsid w:val="008A03F5"/>
    <w:rsid w:val="008A3ECF"/>
    <w:rsid w:val="008B01B1"/>
    <w:rsid w:val="008B2EC5"/>
    <w:rsid w:val="008B3DEA"/>
    <w:rsid w:val="008C215A"/>
    <w:rsid w:val="008C3C31"/>
    <w:rsid w:val="008D1F9D"/>
    <w:rsid w:val="008D23BA"/>
    <w:rsid w:val="008D2B79"/>
    <w:rsid w:val="008D3E2E"/>
    <w:rsid w:val="008D4D5E"/>
    <w:rsid w:val="008E2C7C"/>
    <w:rsid w:val="008E4891"/>
    <w:rsid w:val="008F1739"/>
    <w:rsid w:val="008F3948"/>
    <w:rsid w:val="008F57A0"/>
    <w:rsid w:val="00910EEF"/>
    <w:rsid w:val="00912248"/>
    <w:rsid w:val="009124F5"/>
    <w:rsid w:val="009175BB"/>
    <w:rsid w:val="00921495"/>
    <w:rsid w:val="00921EA2"/>
    <w:rsid w:val="00924423"/>
    <w:rsid w:val="009255D6"/>
    <w:rsid w:val="009354E2"/>
    <w:rsid w:val="00937802"/>
    <w:rsid w:val="00941776"/>
    <w:rsid w:val="00942EC1"/>
    <w:rsid w:val="009450F5"/>
    <w:rsid w:val="009461BD"/>
    <w:rsid w:val="009627E3"/>
    <w:rsid w:val="009668B5"/>
    <w:rsid w:val="00971DAC"/>
    <w:rsid w:val="00972973"/>
    <w:rsid w:val="00975EEB"/>
    <w:rsid w:val="00980D71"/>
    <w:rsid w:val="00982FB7"/>
    <w:rsid w:val="00985591"/>
    <w:rsid w:val="00987189"/>
    <w:rsid w:val="009A2859"/>
    <w:rsid w:val="009A485E"/>
    <w:rsid w:val="009A6162"/>
    <w:rsid w:val="009C7627"/>
    <w:rsid w:val="009D001C"/>
    <w:rsid w:val="009D028A"/>
    <w:rsid w:val="009D1027"/>
    <w:rsid w:val="009D1814"/>
    <w:rsid w:val="009E1B2A"/>
    <w:rsid w:val="009E5C31"/>
    <w:rsid w:val="009F365D"/>
    <w:rsid w:val="00A05D12"/>
    <w:rsid w:val="00A07489"/>
    <w:rsid w:val="00A11064"/>
    <w:rsid w:val="00A1221F"/>
    <w:rsid w:val="00A25123"/>
    <w:rsid w:val="00A26407"/>
    <w:rsid w:val="00A26F6A"/>
    <w:rsid w:val="00A313AB"/>
    <w:rsid w:val="00A36861"/>
    <w:rsid w:val="00A42D3F"/>
    <w:rsid w:val="00A44740"/>
    <w:rsid w:val="00A4645E"/>
    <w:rsid w:val="00A6772E"/>
    <w:rsid w:val="00A7294B"/>
    <w:rsid w:val="00A73771"/>
    <w:rsid w:val="00A76656"/>
    <w:rsid w:val="00A81D01"/>
    <w:rsid w:val="00A83596"/>
    <w:rsid w:val="00A940BE"/>
    <w:rsid w:val="00A9631D"/>
    <w:rsid w:val="00AA3255"/>
    <w:rsid w:val="00AB1965"/>
    <w:rsid w:val="00AC2192"/>
    <w:rsid w:val="00AC706A"/>
    <w:rsid w:val="00AC7256"/>
    <w:rsid w:val="00AD13FB"/>
    <w:rsid w:val="00AE0EA7"/>
    <w:rsid w:val="00AE2E09"/>
    <w:rsid w:val="00AE7823"/>
    <w:rsid w:val="00AF6B79"/>
    <w:rsid w:val="00B00158"/>
    <w:rsid w:val="00B06740"/>
    <w:rsid w:val="00B11853"/>
    <w:rsid w:val="00B21BC4"/>
    <w:rsid w:val="00B36D7D"/>
    <w:rsid w:val="00B4108F"/>
    <w:rsid w:val="00B411E8"/>
    <w:rsid w:val="00B46757"/>
    <w:rsid w:val="00B525B8"/>
    <w:rsid w:val="00B52BF7"/>
    <w:rsid w:val="00B531E0"/>
    <w:rsid w:val="00B600BB"/>
    <w:rsid w:val="00B6630A"/>
    <w:rsid w:val="00B779F6"/>
    <w:rsid w:val="00B81121"/>
    <w:rsid w:val="00B85210"/>
    <w:rsid w:val="00B86F44"/>
    <w:rsid w:val="00BA1DBA"/>
    <w:rsid w:val="00BA2FF9"/>
    <w:rsid w:val="00BB6967"/>
    <w:rsid w:val="00BC3A83"/>
    <w:rsid w:val="00BC43E6"/>
    <w:rsid w:val="00BC68CC"/>
    <w:rsid w:val="00BD1734"/>
    <w:rsid w:val="00BD27CF"/>
    <w:rsid w:val="00BD4713"/>
    <w:rsid w:val="00BD6B4C"/>
    <w:rsid w:val="00BE3C56"/>
    <w:rsid w:val="00BE7099"/>
    <w:rsid w:val="00BE73D0"/>
    <w:rsid w:val="00BF4846"/>
    <w:rsid w:val="00BF63C5"/>
    <w:rsid w:val="00C015C4"/>
    <w:rsid w:val="00C02019"/>
    <w:rsid w:val="00C05E4A"/>
    <w:rsid w:val="00C109AD"/>
    <w:rsid w:val="00C11B42"/>
    <w:rsid w:val="00C11F0B"/>
    <w:rsid w:val="00C13893"/>
    <w:rsid w:val="00C13B14"/>
    <w:rsid w:val="00C22654"/>
    <w:rsid w:val="00C325FE"/>
    <w:rsid w:val="00C32653"/>
    <w:rsid w:val="00C33288"/>
    <w:rsid w:val="00C368FF"/>
    <w:rsid w:val="00C404DA"/>
    <w:rsid w:val="00C43097"/>
    <w:rsid w:val="00C43D55"/>
    <w:rsid w:val="00C47999"/>
    <w:rsid w:val="00C51437"/>
    <w:rsid w:val="00C54927"/>
    <w:rsid w:val="00C55204"/>
    <w:rsid w:val="00C565BB"/>
    <w:rsid w:val="00C64CE2"/>
    <w:rsid w:val="00C70A9C"/>
    <w:rsid w:val="00C71D26"/>
    <w:rsid w:val="00C72111"/>
    <w:rsid w:val="00C849A9"/>
    <w:rsid w:val="00C84CBD"/>
    <w:rsid w:val="00C85D8F"/>
    <w:rsid w:val="00C93055"/>
    <w:rsid w:val="00C954C7"/>
    <w:rsid w:val="00CA07A3"/>
    <w:rsid w:val="00CA4576"/>
    <w:rsid w:val="00CB032E"/>
    <w:rsid w:val="00CB20E5"/>
    <w:rsid w:val="00CB39F4"/>
    <w:rsid w:val="00CB3F68"/>
    <w:rsid w:val="00CC1AC3"/>
    <w:rsid w:val="00CC39B8"/>
    <w:rsid w:val="00CC4233"/>
    <w:rsid w:val="00CC435A"/>
    <w:rsid w:val="00CE45AE"/>
    <w:rsid w:val="00CE4FE8"/>
    <w:rsid w:val="00CF1245"/>
    <w:rsid w:val="00CF5897"/>
    <w:rsid w:val="00D00077"/>
    <w:rsid w:val="00D050BE"/>
    <w:rsid w:val="00D147BA"/>
    <w:rsid w:val="00D21B8F"/>
    <w:rsid w:val="00D37A20"/>
    <w:rsid w:val="00D44C8E"/>
    <w:rsid w:val="00D4549F"/>
    <w:rsid w:val="00D57856"/>
    <w:rsid w:val="00D650CF"/>
    <w:rsid w:val="00D66D00"/>
    <w:rsid w:val="00D67DAD"/>
    <w:rsid w:val="00D712E0"/>
    <w:rsid w:val="00D81C7C"/>
    <w:rsid w:val="00D81FE9"/>
    <w:rsid w:val="00D8211F"/>
    <w:rsid w:val="00D87946"/>
    <w:rsid w:val="00D92A4D"/>
    <w:rsid w:val="00DA4F82"/>
    <w:rsid w:val="00DD34C2"/>
    <w:rsid w:val="00DD65FD"/>
    <w:rsid w:val="00DE3947"/>
    <w:rsid w:val="00DE48D9"/>
    <w:rsid w:val="00DE6103"/>
    <w:rsid w:val="00DF72DC"/>
    <w:rsid w:val="00E02404"/>
    <w:rsid w:val="00E06E83"/>
    <w:rsid w:val="00E06F64"/>
    <w:rsid w:val="00E07ACF"/>
    <w:rsid w:val="00E11BA3"/>
    <w:rsid w:val="00E16CE1"/>
    <w:rsid w:val="00E243BB"/>
    <w:rsid w:val="00E25607"/>
    <w:rsid w:val="00E27B4B"/>
    <w:rsid w:val="00E31D04"/>
    <w:rsid w:val="00E410BA"/>
    <w:rsid w:val="00E410D9"/>
    <w:rsid w:val="00E43871"/>
    <w:rsid w:val="00E5032C"/>
    <w:rsid w:val="00E53F4D"/>
    <w:rsid w:val="00E5462F"/>
    <w:rsid w:val="00E66AAC"/>
    <w:rsid w:val="00E70E58"/>
    <w:rsid w:val="00E721B0"/>
    <w:rsid w:val="00E84923"/>
    <w:rsid w:val="00E852AF"/>
    <w:rsid w:val="00E97585"/>
    <w:rsid w:val="00EA0914"/>
    <w:rsid w:val="00EB2FAD"/>
    <w:rsid w:val="00EB3722"/>
    <w:rsid w:val="00EB4532"/>
    <w:rsid w:val="00EB6E85"/>
    <w:rsid w:val="00EC040D"/>
    <w:rsid w:val="00EC0426"/>
    <w:rsid w:val="00EC0914"/>
    <w:rsid w:val="00EC235F"/>
    <w:rsid w:val="00EC4C38"/>
    <w:rsid w:val="00EC5A52"/>
    <w:rsid w:val="00EC5DCD"/>
    <w:rsid w:val="00ED2C14"/>
    <w:rsid w:val="00ED3505"/>
    <w:rsid w:val="00EE727D"/>
    <w:rsid w:val="00EE7F67"/>
    <w:rsid w:val="00F02DD6"/>
    <w:rsid w:val="00F03417"/>
    <w:rsid w:val="00F06515"/>
    <w:rsid w:val="00F07176"/>
    <w:rsid w:val="00F11557"/>
    <w:rsid w:val="00F153CB"/>
    <w:rsid w:val="00F24805"/>
    <w:rsid w:val="00F302AF"/>
    <w:rsid w:val="00F34308"/>
    <w:rsid w:val="00F35935"/>
    <w:rsid w:val="00F36FF0"/>
    <w:rsid w:val="00F50698"/>
    <w:rsid w:val="00F51215"/>
    <w:rsid w:val="00F51C59"/>
    <w:rsid w:val="00F54D2D"/>
    <w:rsid w:val="00F55F61"/>
    <w:rsid w:val="00F67BD5"/>
    <w:rsid w:val="00F846B6"/>
    <w:rsid w:val="00FA0FF3"/>
    <w:rsid w:val="00FA7271"/>
    <w:rsid w:val="00FC6D08"/>
    <w:rsid w:val="00FD7BF2"/>
    <w:rsid w:val="00FF1AC0"/>
    <w:rsid w:val="00FF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basedOn w:val="a0"/>
    <w:uiPriority w:val="99"/>
    <w:rsid w:val="006B64BD"/>
    <w:rPr>
      <w:rFonts w:ascii="Arial" w:hAnsi="Arial" w:cs="Arial"/>
      <w:color w:val="106BBE"/>
      <w:sz w:val="24"/>
    </w:rPr>
  </w:style>
  <w:style w:type="paragraph" w:customStyle="1" w:styleId="afb">
    <w:name w:val="Таблицы (моноширинный)"/>
    <w:basedOn w:val="a"/>
    <w:next w:val="a"/>
    <w:rsid w:val="006B6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Нормальный (таблица)"/>
    <w:basedOn w:val="a"/>
    <w:next w:val="a"/>
    <w:uiPriority w:val="99"/>
    <w:rsid w:val="006B64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38">
    <w:name w:val="Font Style38"/>
    <w:basedOn w:val="a0"/>
    <w:rsid w:val="00C11B42"/>
    <w:rPr>
      <w:rFonts w:ascii="Times New Roman" w:hAnsi="Times New Roman" w:cs="Times New Roman"/>
      <w:sz w:val="18"/>
      <w:szCs w:val="18"/>
    </w:rPr>
  </w:style>
  <w:style w:type="character" w:customStyle="1" w:styleId="61">
    <w:name w:val="Основной текст (6)_"/>
    <w:link w:val="62"/>
    <w:locked/>
    <w:rsid w:val="00CA07A3"/>
    <w:rPr>
      <w:sz w:val="17"/>
      <w:shd w:val="clear" w:color="auto" w:fill="FFFFFF"/>
    </w:rPr>
  </w:style>
  <w:style w:type="character" w:customStyle="1" w:styleId="69pt">
    <w:name w:val="Основной текст (6) + 9 pt"/>
    <w:rsid w:val="00CA07A3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CA07A3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rPr>
      <w:rFonts w:ascii="Calibri" w:hAnsi="Calibri"/>
      <w:sz w:val="22"/>
      <w:szCs w:val="22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qFormat/>
    <w:rsid w:val="00CB3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BodyTextChar1">
    <w:name w:val="Body Text Char1"/>
    <w:uiPriority w:val="99"/>
    <w:semiHidden/>
    <w:locked/>
    <w:rsid w:val="00E16CE1"/>
    <w:rPr>
      <w:sz w:val="24"/>
    </w:rPr>
  </w:style>
  <w:style w:type="character" w:customStyle="1" w:styleId="41">
    <w:name w:val="Знак Знак4"/>
    <w:uiPriority w:val="99"/>
    <w:locked/>
    <w:rsid w:val="00E16CE1"/>
    <w:rPr>
      <w:rFonts w:ascii="Times New Roman" w:hAnsi="Times New Roman"/>
      <w:sz w:val="28"/>
      <w:lang w:val="x-none" w:eastAsia="ru-RU"/>
    </w:rPr>
  </w:style>
  <w:style w:type="character" w:customStyle="1" w:styleId="af6">
    <w:name w:val="Основной текст_"/>
    <w:link w:val="11"/>
    <w:locked/>
    <w:rsid w:val="00E16CE1"/>
    <w:rPr>
      <w:spacing w:val="7"/>
      <w:shd w:val="clear" w:color="auto" w:fill="FFFFFF"/>
    </w:rPr>
  </w:style>
  <w:style w:type="character" w:customStyle="1" w:styleId="12">
    <w:name w:val="Заголовок №1_"/>
    <w:link w:val="13"/>
    <w:uiPriority w:val="99"/>
    <w:locked/>
    <w:rsid w:val="00E16CE1"/>
    <w:rPr>
      <w:b/>
      <w:spacing w:val="90"/>
      <w:sz w:val="26"/>
      <w:shd w:val="clear" w:color="auto" w:fill="FFFFFF"/>
    </w:rPr>
  </w:style>
  <w:style w:type="character" w:customStyle="1" w:styleId="10pt">
    <w:name w:val="Заголовок №1 + Интервал 0 pt"/>
    <w:rsid w:val="00E16CE1"/>
    <w:rPr>
      <w:rFonts w:ascii="Times New Roman" w:hAnsi="Times New Roman"/>
      <w:b/>
      <w:color w:val="000000"/>
      <w:spacing w:val="8"/>
      <w:w w:val="100"/>
      <w:position w:val="0"/>
      <w:sz w:val="26"/>
      <w:shd w:val="clear" w:color="auto" w:fill="FFFFFF"/>
      <w:lang w:val="ru-RU" w:eastAsia="ru-RU"/>
    </w:rPr>
  </w:style>
  <w:style w:type="paragraph" w:customStyle="1" w:styleId="11">
    <w:name w:val="Основной текст1"/>
    <w:basedOn w:val="a"/>
    <w:link w:val="af6"/>
    <w:rsid w:val="00E16CE1"/>
    <w:pPr>
      <w:widowControl w:val="0"/>
      <w:shd w:val="clear" w:color="auto" w:fill="FFFFFF"/>
      <w:spacing w:before="600" w:after="600" w:line="240" w:lineRule="atLeast"/>
      <w:jc w:val="both"/>
    </w:pPr>
    <w:rPr>
      <w:spacing w:val="7"/>
      <w:sz w:val="20"/>
      <w:szCs w:val="20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E16CE1"/>
    <w:pPr>
      <w:widowControl w:val="0"/>
      <w:shd w:val="clear" w:color="auto" w:fill="FFFFFF"/>
      <w:spacing w:before="600" w:after="540" w:line="341" w:lineRule="exact"/>
      <w:outlineLvl w:val="0"/>
    </w:pPr>
    <w:rPr>
      <w:b/>
      <w:spacing w:val="90"/>
      <w:sz w:val="26"/>
      <w:szCs w:val="20"/>
      <w:shd w:val="clear" w:color="auto" w:fill="FFFFFF"/>
    </w:rPr>
  </w:style>
  <w:style w:type="character" w:customStyle="1" w:styleId="23">
    <w:name w:val="Знак Знак2"/>
    <w:uiPriority w:val="99"/>
    <w:locked/>
    <w:rsid w:val="00E16CE1"/>
    <w:rPr>
      <w:lang w:val="ru-RU" w:eastAsia="ru-RU"/>
    </w:rPr>
  </w:style>
  <w:style w:type="paragraph" w:customStyle="1" w:styleId="14">
    <w:name w:val="Абзац списка1"/>
    <w:basedOn w:val="a"/>
    <w:uiPriority w:val="99"/>
    <w:rsid w:val="00E16CE1"/>
    <w:pPr>
      <w:ind w:left="720"/>
      <w:contextualSpacing/>
    </w:pPr>
    <w:rPr>
      <w:sz w:val="20"/>
      <w:szCs w:val="20"/>
    </w:rPr>
  </w:style>
  <w:style w:type="paragraph" w:customStyle="1" w:styleId="ConsPlusNonformat">
    <w:name w:val="ConsPlusNonformat"/>
    <w:rsid w:val="00E16C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E16CE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5">
    <w:name w:val="Абзац Уровень 1"/>
    <w:basedOn w:val="a"/>
    <w:uiPriority w:val="99"/>
    <w:rsid w:val="00E16CE1"/>
    <w:pPr>
      <w:suppressAutoHyphens/>
      <w:spacing w:line="360" w:lineRule="auto"/>
      <w:jc w:val="both"/>
    </w:pPr>
    <w:rPr>
      <w:sz w:val="28"/>
      <w:szCs w:val="28"/>
      <w:lang w:eastAsia="ar-SA"/>
    </w:rPr>
  </w:style>
  <w:style w:type="paragraph" w:customStyle="1" w:styleId="24">
    <w:name w:val="Абзац Уровень 2"/>
    <w:basedOn w:val="15"/>
    <w:rsid w:val="00E16CE1"/>
    <w:pPr>
      <w:tabs>
        <w:tab w:val="num" w:pos="720"/>
      </w:tabs>
      <w:spacing w:before="120"/>
    </w:pPr>
  </w:style>
  <w:style w:type="paragraph" w:customStyle="1" w:styleId="af7">
    <w:name w:val="Заголовок Приложения"/>
    <w:basedOn w:val="2"/>
    <w:uiPriority w:val="99"/>
    <w:rsid w:val="00E16CE1"/>
    <w:pPr>
      <w:keepLines/>
      <w:suppressAutoHyphens/>
      <w:spacing w:before="120" w:after="240" w:line="360" w:lineRule="auto"/>
      <w:jc w:val="left"/>
    </w:pPr>
    <w:rPr>
      <w:rFonts w:ascii="Arial" w:hAnsi="Arial" w:cs="Arial"/>
      <w:b/>
      <w:bCs/>
      <w:i/>
      <w:iCs/>
      <w:color w:val="000000"/>
      <w:kern w:val="1"/>
      <w:lang w:eastAsia="ar-SA"/>
    </w:rPr>
  </w:style>
  <w:style w:type="paragraph" w:customStyle="1" w:styleId="25">
    <w:name w:val="Обычный2"/>
    <w:uiPriority w:val="99"/>
    <w:rsid w:val="00E16CE1"/>
    <w:rPr>
      <w:color w:val="000000"/>
      <w:sz w:val="24"/>
      <w:szCs w:val="24"/>
    </w:rPr>
  </w:style>
  <w:style w:type="paragraph" w:customStyle="1" w:styleId="210">
    <w:name w:val="Основной текст 21"/>
    <w:uiPriority w:val="99"/>
    <w:rsid w:val="00E16CE1"/>
    <w:pPr>
      <w:spacing w:after="120" w:line="480" w:lineRule="auto"/>
    </w:pPr>
    <w:rPr>
      <w:color w:val="000000"/>
      <w:sz w:val="26"/>
      <w:szCs w:val="26"/>
    </w:rPr>
  </w:style>
  <w:style w:type="paragraph" w:customStyle="1" w:styleId="af8">
    <w:name w:val="МУ Обычный стиль"/>
    <w:basedOn w:val="a"/>
    <w:autoRedefine/>
    <w:uiPriority w:val="99"/>
    <w:rsid w:val="00E16CE1"/>
    <w:pPr>
      <w:tabs>
        <w:tab w:val="left" w:pos="0"/>
      </w:tabs>
      <w:ind w:firstLine="700"/>
      <w:jc w:val="both"/>
    </w:pPr>
    <w:rPr>
      <w:bCs/>
      <w:sz w:val="28"/>
      <w:szCs w:val="28"/>
    </w:rPr>
  </w:style>
  <w:style w:type="paragraph" w:customStyle="1" w:styleId="2TimesNewRoman14">
    <w:name w:val="Стиль Заголовок 2 + Times New Roman 14 пт По ширине Междустр.инт..."/>
    <w:basedOn w:val="2"/>
    <w:autoRedefine/>
    <w:uiPriority w:val="99"/>
    <w:rsid w:val="00E16CE1"/>
    <w:pPr>
      <w:tabs>
        <w:tab w:val="left" w:pos="0"/>
        <w:tab w:val="left" w:pos="709"/>
        <w:tab w:val="left" w:pos="1701"/>
        <w:tab w:val="left" w:pos="1843"/>
      </w:tabs>
      <w:ind w:firstLine="709"/>
      <w:jc w:val="both"/>
    </w:pPr>
    <w:rPr>
      <w:rFonts w:ascii="Times New Roman" w:hAnsi="Times New Roman" w:cs="Times New Roman"/>
      <w:b/>
      <w:bCs/>
      <w:iCs/>
    </w:rPr>
  </w:style>
  <w:style w:type="character" w:customStyle="1" w:styleId="blk">
    <w:name w:val="blk"/>
    <w:uiPriority w:val="99"/>
    <w:rsid w:val="00E16CE1"/>
  </w:style>
  <w:style w:type="character" w:customStyle="1" w:styleId="header-user-namejs-header-user-name">
    <w:name w:val="header-user-name js-header-user-name"/>
    <w:rsid w:val="00E16CE1"/>
    <w:rPr>
      <w:rFonts w:ascii="Times New Roman" w:hAnsi="Times New Roman"/>
    </w:rPr>
  </w:style>
  <w:style w:type="character" w:customStyle="1" w:styleId="ConsPlusNormal0">
    <w:name w:val="ConsPlusNormal Знак"/>
    <w:basedOn w:val="a0"/>
    <w:link w:val="ConsPlusNormal"/>
    <w:locked/>
    <w:rsid w:val="00E16CE1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E16CE1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9">
    <w:name w:val="Table Grid"/>
    <w:basedOn w:val="a1"/>
    <w:uiPriority w:val="59"/>
    <w:locked/>
    <w:rsid w:val="009D1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Гипертекстовая ссылка"/>
    <w:basedOn w:val="a0"/>
    <w:uiPriority w:val="99"/>
    <w:rsid w:val="006B64BD"/>
    <w:rPr>
      <w:rFonts w:ascii="Arial" w:hAnsi="Arial" w:cs="Arial"/>
      <w:color w:val="106BBE"/>
      <w:sz w:val="24"/>
    </w:rPr>
  </w:style>
  <w:style w:type="paragraph" w:customStyle="1" w:styleId="afb">
    <w:name w:val="Таблицы (моноширинный)"/>
    <w:basedOn w:val="a"/>
    <w:next w:val="a"/>
    <w:rsid w:val="006B6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c">
    <w:name w:val="Нормальный (таблица)"/>
    <w:basedOn w:val="a"/>
    <w:next w:val="a"/>
    <w:uiPriority w:val="99"/>
    <w:rsid w:val="006B64BD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FontStyle38">
    <w:name w:val="Font Style38"/>
    <w:basedOn w:val="a0"/>
    <w:rsid w:val="00C11B42"/>
    <w:rPr>
      <w:rFonts w:ascii="Times New Roman" w:hAnsi="Times New Roman" w:cs="Times New Roman"/>
      <w:sz w:val="18"/>
      <w:szCs w:val="18"/>
    </w:rPr>
  </w:style>
  <w:style w:type="character" w:customStyle="1" w:styleId="61">
    <w:name w:val="Основной текст (6)_"/>
    <w:link w:val="62"/>
    <w:locked/>
    <w:rsid w:val="00CA07A3"/>
    <w:rPr>
      <w:sz w:val="17"/>
      <w:shd w:val="clear" w:color="auto" w:fill="FFFFFF"/>
    </w:rPr>
  </w:style>
  <w:style w:type="character" w:customStyle="1" w:styleId="69pt">
    <w:name w:val="Основной текст (6) + 9 pt"/>
    <w:rsid w:val="00CA07A3"/>
    <w:rPr>
      <w:rFonts w:ascii="Times New Roman" w:hAnsi="Times New Roman"/>
      <w:color w:val="000000"/>
      <w:spacing w:val="0"/>
      <w:w w:val="100"/>
      <w:position w:val="0"/>
      <w:sz w:val="1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rsid w:val="00CA07A3"/>
    <w:pPr>
      <w:widowControl w:val="0"/>
      <w:shd w:val="clear" w:color="auto" w:fill="FFFFFF"/>
      <w:spacing w:line="207" w:lineRule="exact"/>
      <w:jc w:val="both"/>
    </w:pPr>
    <w:rPr>
      <w:sz w:val="17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8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orocha@ko.belregion.ru" TargetMode="External"/><Relationship Id="rId18" Type="http://schemas.openxmlformats.org/officeDocument/2006/relationships/hyperlink" Target="mailto:korocha@ko.belregion.ru" TargetMode="External"/><Relationship Id="rId26" Type="http://schemas.openxmlformats.org/officeDocument/2006/relationships/hyperlink" Target="mailto:korocha@ko.belregion.ru" TargetMode="External"/><Relationship Id="rId39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21" Type="http://schemas.openxmlformats.org/officeDocument/2006/relationships/hyperlink" Target="mailto:korocha@ko.belregion.ru" TargetMode="External"/><Relationship Id="rId3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4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5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korocha@ko.belregion.ru" TargetMode="External"/><Relationship Id="rId29" Type="http://schemas.openxmlformats.org/officeDocument/2006/relationships/hyperlink" Target="mailto:korocha@ko.belregion.ru" TargetMode="External"/><Relationship Id="rId11" Type="http://schemas.openxmlformats.org/officeDocument/2006/relationships/hyperlink" Target="mailto:korocha@ko.belregion.ru" TargetMode="External"/><Relationship Id="rId24" Type="http://schemas.openxmlformats.org/officeDocument/2006/relationships/hyperlink" Target="mailto:korocha@ko.belregion.ru" TargetMode="External"/><Relationship Id="rId32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37" Type="http://schemas.openxmlformats.org/officeDocument/2006/relationships/hyperlink" Target="consultantplus://offline/ref=8386BF855775EB08C3EA1CB55DCE826B78022A6900B3D0C4439D07612EBCC87B956428A9E3E5468BE0F50C01A1F3A876ACB32180091C0733I6oBO" TargetMode="External"/><Relationship Id="rId40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4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21E78BADC502103F61942CE39284A61A5E7403F98C18227F4ADA3301697F29F60067ADAAD6F1B9EC1AF58w4nAQ" TargetMode="External"/><Relationship Id="rId19" Type="http://schemas.openxmlformats.org/officeDocument/2006/relationships/hyperlink" Target="mailto:korocha@ko.belregion.ru" TargetMode="External"/><Relationship Id="rId31" Type="http://schemas.openxmlformats.org/officeDocument/2006/relationships/hyperlink" Target="consultantplus://offline/main?base=LAW;n=113704;fld=134" TargetMode="External"/><Relationship Id="rId44" Type="http://schemas.openxmlformats.org/officeDocument/2006/relationships/hyperlink" Target="consultantplus://offline/ref=8386BF855775EB08C3EA1CB55DCE826B78022A6900B3D0C4439D07612EBCC87B956428A9E3E54485E2F50C01A1F3A876ACB32180091C0733I6oBO" TargetMode="Externa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korocha@ko.belregion.ru" TargetMode="External"/><Relationship Id="rId22" Type="http://schemas.openxmlformats.org/officeDocument/2006/relationships/hyperlink" Target="mailto:korocha@ko.belregion.ru" TargetMode="External"/><Relationship Id="rId27" Type="http://schemas.openxmlformats.org/officeDocument/2006/relationships/hyperlink" Target="mailto:korocha@ko.belregion.ru" TargetMode="External"/><Relationship Id="rId30" Type="http://schemas.openxmlformats.org/officeDocument/2006/relationships/hyperlink" Target="http://mobileonline.garant.ru/document/redirect/12148567/0" TargetMode="External"/><Relationship Id="rId35" Type="http://schemas.openxmlformats.org/officeDocument/2006/relationships/hyperlink" Target="consultantplus://offline/ref=8386BF855775EB08C3EA1CB55DCE826B78022A6900B3D0C4439D07612EBCC87B956428A9E3E5478DE6F50C01A1F3A876ACB32180091C0733I6oBO" TargetMode="External"/><Relationship Id="rId4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8" Type="http://schemas.openxmlformats.org/officeDocument/2006/relationships/endnotes" Target="endnotes.xml"/><Relationship Id="rId51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mailto:korocha@ko.belregion.ru" TargetMode="External"/><Relationship Id="rId17" Type="http://schemas.openxmlformats.org/officeDocument/2006/relationships/hyperlink" Target="mailto:korocha@ko.belregion.ru" TargetMode="External"/><Relationship Id="rId25" Type="http://schemas.openxmlformats.org/officeDocument/2006/relationships/hyperlink" Target="mailto:korocha@ko.belregion.ru" TargetMode="External"/><Relationship Id="rId33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38" Type="http://schemas.openxmlformats.org/officeDocument/2006/relationships/hyperlink" Target="consultantplus://offline/ref=8386BF855775EB08C3EA1CB55DCE826B78022A6900B3D0C4439D07612EBCC87B956428A9E3E5468BE9F50C01A1F3A876ACB32180091C0733I6oBO" TargetMode="External"/><Relationship Id="rId46" Type="http://schemas.openxmlformats.org/officeDocument/2006/relationships/hyperlink" Target="consultantplus://offline/main?base=LAW;n=113704;fld=134" TargetMode="External"/><Relationship Id="rId20" Type="http://schemas.openxmlformats.org/officeDocument/2006/relationships/hyperlink" Target="mailto:korocha@ko.belregion.ru" TargetMode="External"/><Relationship Id="rId41" Type="http://schemas.openxmlformats.org/officeDocument/2006/relationships/hyperlink" Target="consultantplus://offline/main?base=LAW;n=113704;fld=13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korocha@ko.belregion.ru" TargetMode="External"/><Relationship Id="rId23" Type="http://schemas.openxmlformats.org/officeDocument/2006/relationships/hyperlink" Target="mailto:korocha@ko.belregion.ru" TargetMode="External"/><Relationship Id="rId28" Type="http://schemas.openxmlformats.org/officeDocument/2006/relationships/hyperlink" Target="mailto:korocha@ko.belregion.ru" TargetMode="External"/><Relationship Id="rId36" Type="http://schemas.openxmlformats.org/officeDocument/2006/relationships/hyperlink" Target="consultantplus://offline/main?base=LAW;n=113704;fld=134" TargetMode="External"/><Relationship Id="rId49" Type="http://schemas.openxmlformats.org/officeDocument/2006/relationships/hyperlink" Target="consultantplus://offline/ref=8386BF855775EB08C3EA1CB55DCE826B78022A6900B3D0C4439D07612EBCC87B956428A9E3E54485E2F50C01A1F3A876ACB32180091C0733I6o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6D063-8CE6-41C7-B7EA-3FC674DD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10917</Words>
  <Characters>62233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73004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2024-07-23T14:43:00Z</cp:lastPrinted>
  <dcterms:created xsi:type="dcterms:W3CDTF">2025-04-18T04:47:00Z</dcterms:created>
  <dcterms:modified xsi:type="dcterms:W3CDTF">2025-04-18T04:47:00Z</dcterms:modified>
</cp:coreProperties>
</file>