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01537" w14:textId="77777777"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4C914" wp14:editId="2CC2E753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AD718" w14:textId="77777777"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79CA6DB6" w14:textId="77777777"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14:paraId="65DFCF95" w14:textId="77777777"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562B79B1" w14:textId="77777777"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14:paraId="5CE87116" w14:textId="77777777"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14:paraId="5C474783" w14:textId="77777777"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58F435C" w14:textId="77777777"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14:paraId="5417E0EF" w14:textId="77777777"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1D19BA" w14:textId="77777777"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14:paraId="7E70B36F" w14:textId="77777777" w:rsidR="005262A0" w:rsidRPr="00983A7F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14:paraId="29F9F9A2" w14:textId="77777777" w:rsidTr="00F12EC5">
        <w:tc>
          <w:tcPr>
            <w:tcW w:w="142" w:type="dxa"/>
            <w:vAlign w:val="bottom"/>
          </w:tcPr>
          <w:p w14:paraId="44A09260" w14:textId="77777777"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5F1C39D3" w14:textId="642F90D0" w:rsidR="005262A0" w:rsidRPr="002446E5" w:rsidRDefault="00EC2C3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7" w:type="dxa"/>
            <w:vAlign w:val="bottom"/>
          </w:tcPr>
          <w:p w14:paraId="58E34265" w14:textId="77777777"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2177085E" w14:textId="0FD3789F" w:rsidR="005262A0" w:rsidRPr="002446E5" w:rsidRDefault="00EC2C3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14:paraId="6E88B24C" w14:textId="77777777"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14:paraId="0D2CF7A3" w14:textId="77777777"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14:paraId="1124DC98" w14:textId="77777777"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E2F656C" w14:textId="77777777"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14:paraId="0B52AE8A" w14:textId="77777777"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7DFE907D" w14:textId="3EC7254F" w:rsidR="005262A0" w:rsidRPr="002446E5" w:rsidRDefault="00EC2C3E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138-па</w:t>
            </w:r>
            <w:bookmarkStart w:id="0" w:name="_GoBack"/>
            <w:bookmarkEnd w:id="0"/>
          </w:p>
        </w:tc>
      </w:tr>
    </w:tbl>
    <w:p w14:paraId="75EA76D1" w14:textId="77777777" w:rsidR="005262A0" w:rsidRPr="00F603D6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EDD2E41" w14:textId="77777777" w:rsidR="005262A0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E3B65B" w14:textId="77777777" w:rsidR="00983A7F" w:rsidRPr="00F603D6" w:rsidRDefault="00983A7F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44570B" w14:textId="77777777" w:rsidR="005262A0" w:rsidRDefault="005262A0" w:rsidP="000A0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переименовании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</w:p>
    <w:p w14:paraId="41FFF4D1" w14:textId="1BBD21E8" w:rsidR="000A0C41" w:rsidRDefault="005262A0" w:rsidP="000A0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бюджетного у</w:t>
      </w:r>
      <w:r w:rsidR="000A0C41">
        <w:rPr>
          <w:rFonts w:ascii="Times New Roman" w:hAnsi="Times New Roman" w:cs="Times New Roman"/>
          <w:b/>
          <w:bCs/>
          <w:sz w:val="28"/>
          <w:szCs w:val="28"/>
        </w:rPr>
        <w:t>чреждения центр</w:t>
      </w:r>
    </w:p>
    <w:p w14:paraId="10582426" w14:textId="77777777" w:rsidR="000A0C41" w:rsidRDefault="000A0C41" w:rsidP="000A0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социальной помощи семье и детям</w:t>
      </w:r>
    </w:p>
    <w:p w14:paraId="5F724D7E" w14:textId="206F8D37" w:rsidR="005262A0" w:rsidRPr="00CE673D" w:rsidRDefault="000A0C41" w:rsidP="000A0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«Семья» Корочанского района</w:t>
      </w:r>
    </w:p>
    <w:p w14:paraId="3F13CC37" w14:textId="77777777"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7D79B6D" w14:textId="77777777" w:rsidR="00983A7F" w:rsidRPr="002E7717" w:rsidRDefault="00983A7F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58E33F7" w14:textId="77777777"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6C90B3" w14:textId="26DDB8E4" w:rsidR="005262A0" w:rsidRDefault="005262A0" w:rsidP="0052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«Корочанский район» Белгородской области»</w:t>
      </w:r>
      <w:r w:rsidRPr="004469DD">
        <w:rPr>
          <w:rFonts w:ascii="Times New Roman" w:hAnsi="Times New Roman" w:cs="Times New Roman"/>
          <w:sz w:val="28"/>
          <w:szCs w:val="28"/>
        </w:rPr>
        <w:t>,</w:t>
      </w:r>
      <w:r w:rsidRPr="005262A0">
        <w:rPr>
          <w:rFonts w:ascii="Times New Roman" w:hAnsi="Times New Roman" w:cs="Times New Roman"/>
          <w:sz w:val="28"/>
          <w:szCs w:val="28"/>
        </w:rPr>
        <w:t xml:space="preserve"> </w:t>
      </w:r>
      <w:r w:rsidR="00392889">
        <w:rPr>
          <w:rFonts w:ascii="Times New Roman" w:hAnsi="Times New Roman" w:cs="Times New Roman"/>
          <w:sz w:val="28"/>
          <w:szCs w:val="28"/>
        </w:rPr>
        <w:t>решениями</w:t>
      </w:r>
      <w:r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60154D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 от 31 октября 2025 года № </w:t>
      </w:r>
      <w:proofErr w:type="gramStart"/>
      <w:r w:rsidR="006015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0154D">
        <w:rPr>
          <w:rFonts w:ascii="Times New Roman" w:hAnsi="Times New Roman" w:cs="Times New Roman"/>
          <w:sz w:val="28"/>
          <w:szCs w:val="28"/>
        </w:rPr>
        <w:t>/50-2-1       «О ликвидации администрации муниципального района «Корочанский район» Белгородской области»,</w:t>
      </w:r>
      <w:r w:rsidR="00D504BF">
        <w:rPr>
          <w:rFonts w:ascii="Times New Roman" w:hAnsi="Times New Roman" w:cs="Times New Roman"/>
          <w:sz w:val="28"/>
          <w:szCs w:val="28"/>
        </w:rPr>
        <w:t xml:space="preserve"> от 31 октября 2025 года № </w:t>
      </w:r>
      <w:proofErr w:type="gramStart"/>
      <w:r w:rsidR="00D504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504BF">
        <w:rPr>
          <w:rFonts w:ascii="Times New Roman" w:hAnsi="Times New Roman" w:cs="Times New Roman"/>
          <w:sz w:val="28"/>
          <w:szCs w:val="28"/>
        </w:rPr>
        <w:t>/49-2-1 «О создании Администрации Корочанского муниципального округа Белгородской области»</w:t>
      </w:r>
      <w:r w:rsidR="00F34B34">
        <w:rPr>
          <w:rFonts w:ascii="Times New Roman" w:hAnsi="Times New Roman" w:cs="Times New Roman"/>
          <w:sz w:val="28"/>
          <w:szCs w:val="28"/>
        </w:rPr>
        <w:t>,</w:t>
      </w:r>
      <w:r w:rsidR="0060154D">
        <w:rPr>
          <w:rFonts w:ascii="Times New Roman" w:hAnsi="Times New Roman" w:cs="Times New Roman"/>
          <w:sz w:val="28"/>
          <w:szCs w:val="28"/>
        </w:rPr>
        <w:t xml:space="preserve"> </w:t>
      </w:r>
      <w:r w:rsidR="00D55CD7" w:rsidRPr="005A35C8">
        <w:rPr>
          <w:rFonts w:ascii="Times New Roman" w:hAnsi="Times New Roman" w:cs="Times New Roman"/>
          <w:sz w:val="28"/>
          <w:szCs w:val="28"/>
        </w:rPr>
        <w:t>от 10 ноября 2025 года № Р/87-3-1 «О переименовании управления социальной защиты населения администрации муниципального района «Корочанский район»</w:t>
      </w:r>
      <w:r w:rsidR="00F34B34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="00D55CD7" w:rsidRPr="005A35C8">
        <w:rPr>
          <w:rFonts w:ascii="Times New Roman" w:hAnsi="Times New Roman" w:cs="Times New Roman"/>
          <w:sz w:val="28"/>
          <w:szCs w:val="28"/>
        </w:rPr>
        <w:t xml:space="preserve"> и утверждении Положения об управлении социальной защиты населения Администрации Корочанского муниципального округа Белгородской области»</w:t>
      </w:r>
      <w:r w:rsidR="0060154D" w:rsidRPr="005A35C8">
        <w:rPr>
          <w:rFonts w:ascii="Times New Roman" w:hAnsi="Times New Roman" w:cs="Times New Roman"/>
          <w:sz w:val="28"/>
          <w:szCs w:val="28"/>
        </w:rPr>
        <w:t xml:space="preserve">, </w:t>
      </w:r>
      <w:r w:rsidRPr="005A35C8">
        <w:rPr>
          <w:rFonts w:ascii="Times New Roman" w:hAnsi="Times New Roman" w:cs="Times New Roman"/>
          <w:bCs/>
          <w:sz w:val="28"/>
          <w:szCs w:val="28"/>
        </w:rPr>
        <w:t xml:space="preserve">Администрация Корочанского муниципального округа </w:t>
      </w:r>
      <w:proofErr w:type="gramStart"/>
      <w:r w:rsidRPr="005A35C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A35C8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14:paraId="3EF81A8A" w14:textId="03A3ACFD" w:rsidR="005262A0" w:rsidRDefault="005262A0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Переименовать муниципальное бюджетное учреждение</w:t>
      </w:r>
      <w:r w:rsidR="000A0C41">
        <w:rPr>
          <w:rFonts w:ascii="Times New Roman" w:eastAsia="Times New Roman" w:hAnsi="Times New Roman" w:cs="Times New Roman"/>
          <w:sz w:val="28"/>
          <w:szCs w:val="28"/>
        </w:rPr>
        <w:t xml:space="preserve"> центр социальной помощи семье и детям «Семья» Корочанского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муниципальное бюджетное учреждение</w:t>
      </w:r>
      <w:r w:rsidR="000A0C41">
        <w:rPr>
          <w:rFonts w:ascii="Times New Roman" w:eastAsia="Times New Roman" w:hAnsi="Times New Roman" w:cs="Times New Roman"/>
          <w:sz w:val="28"/>
          <w:szCs w:val="28"/>
        </w:rPr>
        <w:t xml:space="preserve"> центр социальной помощи семье и детям «Семья» Корочанского муниципального округа</w:t>
      </w:r>
      <w:r w:rsidR="00F34B34">
        <w:rPr>
          <w:rFonts w:ascii="Times New Roman" w:eastAsia="Times New Roman" w:hAnsi="Times New Roman" w:cs="Times New Roman"/>
          <w:sz w:val="28"/>
          <w:szCs w:val="28"/>
        </w:rPr>
        <w:t xml:space="preserve"> Белгородской области.</w:t>
      </w:r>
    </w:p>
    <w:p w14:paraId="09F1D235" w14:textId="627256FD" w:rsidR="005D5678" w:rsidRDefault="00983A7F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D5678" w:rsidRPr="005D5678">
        <w:rPr>
          <w:rFonts w:ascii="Times New Roman" w:eastAsia="Times New Roman" w:hAnsi="Times New Roman" w:cs="Times New Roman"/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="005D5678" w:rsidRPr="005D5678"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 w:rsidR="005D5678" w:rsidRPr="005D5678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proofErr w:type="spellStart"/>
      <w:r w:rsidR="005D5678" w:rsidRPr="005D5678">
        <w:rPr>
          <w:rFonts w:ascii="Times New Roman" w:eastAsia="Times New Roman" w:hAnsi="Times New Roman" w:cs="Times New Roman"/>
          <w:sz w:val="28"/>
          <w:szCs w:val="28"/>
        </w:rPr>
        <w:t>Кладиенко</w:t>
      </w:r>
      <w:proofErr w:type="spellEnd"/>
      <w:r w:rsidR="005D5678" w:rsidRPr="005D5678">
        <w:rPr>
          <w:rFonts w:ascii="Times New Roman" w:eastAsia="Times New Roman" w:hAnsi="Times New Roman" w:cs="Times New Roman"/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</w:p>
    <w:p w14:paraId="57801FF2" w14:textId="77777777" w:rsidR="00983A7F" w:rsidRDefault="00983A7F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56604D" w14:textId="2F6D8611" w:rsidR="00983A7F" w:rsidRDefault="00983A7F" w:rsidP="00983A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</w:p>
    <w:p w14:paraId="31B95E90" w14:textId="77777777" w:rsidR="00983A7F" w:rsidRDefault="00983A7F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C07D43" w14:textId="0D4C16F7" w:rsidR="005D5678" w:rsidRDefault="005D5678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7A51D1">
        <w:rPr>
          <w:rFonts w:ascii="Times New Roman" w:eastAsia="Times New Roman" w:hAnsi="Times New Roman" w:cs="Times New Roman"/>
          <w:sz w:val="28"/>
          <w:szCs w:val="28"/>
        </w:rPr>
        <w:t xml:space="preserve"> Директору МБУ </w:t>
      </w:r>
      <w:proofErr w:type="spellStart"/>
      <w:r w:rsidR="007A51D1">
        <w:rPr>
          <w:rFonts w:ascii="Times New Roman" w:eastAsia="Times New Roman" w:hAnsi="Times New Roman" w:cs="Times New Roman"/>
          <w:sz w:val="28"/>
          <w:szCs w:val="28"/>
        </w:rPr>
        <w:t>ЦСПСиД</w:t>
      </w:r>
      <w:proofErr w:type="spellEnd"/>
      <w:r w:rsidR="007A51D1">
        <w:rPr>
          <w:rFonts w:ascii="Times New Roman" w:eastAsia="Times New Roman" w:hAnsi="Times New Roman" w:cs="Times New Roman"/>
          <w:sz w:val="28"/>
          <w:szCs w:val="28"/>
        </w:rPr>
        <w:t xml:space="preserve"> «Семья» </w:t>
      </w:r>
      <w:proofErr w:type="spellStart"/>
      <w:r w:rsidR="007A51D1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F34B34">
        <w:rPr>
          <w:rFonts w:ascii="Times New Roman" w:eastAsia="Times New Roman" w:hAnsi="Times New Roman" w:cs="Times New Roman"/>
          <w:sz w:val="28"/>
          <w:szCs w:val="28"/>
        </w:rPr>
        <w:t>рочанского</w:t>
      </w:r>
      <w:proofErr w:type="spellEnd"/>
      <w:r w:rsidR="00F34B3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EB41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A51D1">
        <w:rPr>
          <w:rFonts w:ascii="Times New Roman" w:eastAsia="Times New Roman" w:hAnsi="Times New Roman" w:cs="Times New Roman"/>
          <w:sz w:val="28"/>
          <w:szCs w:val="28"/>
        </w:rPr>
        <w:t xml:space="preserve"> Кондратенко В.П. </w:t>
      </w:r>
      <w:r w:rsidR="00D504BF">
        <w:rPr>
          <w:rFonts w:ascii="Times New Roman" w:eastAsia="Times New Roman" w:hAnsi="Times New Roman" w:cs="Times New Roman"/>
          <w:sz w:val="28"/>
          <w:szCs w:val="28"/>
        </w:rPr>
        <w:t>обеспечить в установленном порядке государственную регистрацию вносимых изменений в наименование юридического лица.</w:t>
      </w:r>
    </w:p>
    <w:p w14:paraId="4F1EEF2E" w14:textId="3EECFCD3" w:rsidR="00B2209A" w:rsidRDefault="005D5678" w:rsidP="00BC2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62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262A0" w:rsidRPr="002E7717">
        <w:rPr>
          <w:rFonts w:ascii="Times New Roman" w:hAnsi="Times New Roman" w:cs="Times New Roman"/>
          <w:bCs/>
          <w:sz w:val="28"/>
          <w:szCs w:val="28"/>
        </w:rPr>
        <w:t>Контроль за исполнением постановления</w:t>
      </w:r>
      <w:r w:rsidR="000B6747">
        <w:rPr>
          <w:rFonts w:ascii="Times New Roman" w:hAnsi="Times New Roman" w:cs="Times New Roman"/>
          <w:bCs/>
          <w:sz w:val="28"/>
          <w:szCs w:val="28"/>
        </w:rPr>
        <w:t xml:space="preserve"> возложить на</w:t>
      </w:r>
      <w:r w:rsidR="00322567">
        <w:rPr>
          <w:rFonts w:ascii="Times New Roman" w:hAnsi="Times New Roman" w:cs="Times New Roman"/>
          <w:bCs/>
          <w:sz w:val="28"/>
          <w:szCs w:val="28"/>
        </w:rPr>
        <w:t xml:space="preserve"> заместителя </w:t>
      </w:r>
      <w:r w:rsidR="00D504BF">
        <w:rPr>
          <w:rFonts w:ascii="Times New Roman" w:hAnsi="Times New Roman" w:cs="Times New Roman"/>
          <w:bCs/>
          <w:sz w:val="28"/>
          <w:szCs w:val="28"/>
        </w:rPr>
        <w:t>Г</w:t>
      </w:r>
      <w:r w:rsidR="00322567">
        <w:rPr>
          <w:rFonts w:ascii="Times New Roman" w:hAnsi="Times New Roman" w:cs="Times New Roman"/>
          <w:bCs/>
          <w:sz w:val="28"/>
          <w:szCs w:val="28"/>
        </w:rPr>
        <w:t>лавы Корочанского</w:t>
      </w:r>
      <w:r w:rsidR="000B6747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0B6747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0B6747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14:paraId="70CAA9C0" w14:textId="77777777" w:rsidR="005262A0" w:rsidRPr="004D3D0B" w:rsidRDefault="005262A0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F1620" w14:textId="77777777" w:rsidR="0005610E" w:rsidRDefault="0005610E" w:rsidP="00F6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08856" w14:textId="77777777" w:rsidR="00C93213" w:rsidRPr="004D3D0B" w:rsidRDefault="00C93213" w:rsidP="00F60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35"/>
      </w:tblGrid>
      <w:tr w:rsidR="00003C54" w:rsidRPr="00003C54" w14:paraId="7626120A" w14:textId="77777777" w:rsidTr="00003C54">
        <w:trPr>
          <w:trHeight w:val="729"/>
        </w:trPr>
        <w:tc>
          <w:tcPr>
            <w:tcW w:w="4111" w:type="dxa"/>
          </w:tcPr>
          <w:p w14:paraId="085B4CB9" w14:textId="17BD0628" w:rsidR="00003C54" w:rsidRPr="00003C54" w:rsidRDefault="00983A7F" w:rsidP="0080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03C54"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Глава Корочанского</w:t>
            </w:r>
          </w:p>
          <w:p w14:paraId="319B03E3" w14:textId="77777777" w:rsidR="00003C54" w:rsidRPr="00003C54" w:rsidRDefault="00003C54" w:rsidP="00804D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635" w:type="dxa"/>
          </w:tcPr>
          <w:p w14:paraId="22F0FB86" w14:textId="77777777" w:rsidR="00003C54" w:rsidRDefault="00003C54" w:rsidP="00003C5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EE1847" w14:textId="77777777" w:rsidR="00003C54" w:rsidRPr="00003C54" w:rsidRDefault="00003C54" w:rsidP="00003C5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Н.В. Нестеров</w:t>
            </w:r>
          </w:p>
        </w:tc>
      </w:tr>
    </w:tbl>
    <w:p w14:paraId="2D8EF6F4" w14:textId="77777777" w:rsidR="00322567" w:rsidRPr="00F603D6" w:rsidRDefault="00322567" w:rsidP="00003C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2567" w:rsidRPr="00F603D6" w:rsidSect="00F603D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03C54"/>
    <w:rsid w:val="0005610E"/>
    <w:rsid w:val="000A0C41"/>
    <w:rsid w:val="000B6747"/>
    <w:rsid w:val="00293606"/>
    <w:rsid w:val="00322567"/>
    <w:rsid w:val="00332E7A"/>
    <w:rsid w:val="00392889"/>
    <w:rsid w:val="004D191C"/>
    <w:rsid w:val="004D3D0B"/>
    <w:rsid w:val="005262A0"/>
    <w:rsid w:val="005A35C8"/>
    <w:rsid w:val="005D5678"/>
    <w:rsid w:val="0060154D"/>
    <w:rsid w:val="00704108"/>
    <w:rsid w:val="007A51D1"/>
    <w:rsid w:val="00804DBC"/>
    <w:rsid w:val="00907506"/>
    <w:rsid w:val="009651E0"/>
    <w:rsid w:val="00983A7F"/>
    <w:rsid w:val="00A55142"/>
    <w:rsid w:val="00B2209A"/>
    <w:rsid w:val="00BB1CFB"/>
    <w:rsid w:val="00BC2C8F"/>
    <w:rsid w:val="00BF1AB7"/>
    <w:rsid w:val="00C93213"/>
    <w:rsid w:val="00D504BF"/>
    <w:rsid w:val="00D55CD7"/>
    <w:rsid w:val="00EA1A19"/>
    <w:rsid w:val="00EB41A1"/>
    <w:rsid w:val="00EC2C3E"/>
    <w:rsid w:val="00F34B34"/>
    <w:rsid w:val="00F6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3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6</cp:revision>
  <cp:lastPrinted>2025-12-19T07:58:00Z</cp:lastPrinted>
  <dcterms:created xsi:type="dcterms:W3CDTF">2025-12-19T06:32:00Z</dcterms:created>
  <dcterms:modified xsi:type="dcterms:W3CDTF">2025-12-23T12:48:00Z</dcterms:modified>
</cp:coreProperties>
</file>