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3E7BAE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BC6735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РАСПОРЯЖЕНИЕ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80DA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39853800" w:edGrp="everyone"/>
            <w:r>
              <w:rPr>
                <w:rFonts w:ascii="Arial" w:hAnsi="Arial" w:cs="Arial"/>
                <w:sz w:val="26"/>
                <w:szCs w:val="26"/>
              </w:rPr>
              <w:t>16</w:t>
            </w:r>
            <w:permEnd w:id="1739853800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80DA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03234494" w:edGrp="everyone"/>
            <w:r>
              <w:rPr>
                <w:rFonts w:ascii="Arial" w:hAnsi="Arial" w:cs="Arial"/>
                <w:sz w:val="26"/>
                <w:szCs w:val="26"/>
              </w:rPr>
              <w:t>июня</w:t>
            </w:r>
            <w:permEnd w:id="100323449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884FE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884FEF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80DA6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11347926" w:edGrp="everyone"/>
            <w:r>
              <w:rPr>
                <w:rFonts w:ascii="Arial" w:hAnsi="Arial" w:cs="Arial"/>
                <w:sz w:val="26"/>
                <w:szCs w:val="26"/>
              </w:rPr>
              <w:t>133-ра</w:t>
            </w:r>
            <w:permEnd w:id="711347926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4"/>
        <w:gridCol w:w="2316"/>
      </w:tblGrid>
      <w:tr w:rsidR="003322F1" w:rsidRPr="00C27F72" w:rsidTr="0023524C">
        <w:trPr>
          <w:trHeight w:val="2912"/>
        </w:trPr>
        <w:tc>
          <w:tcPr>
            <w:tcW w:w="4644" w:type="dxa"/>
          </w:tcPr>
          <w:p w:rsidR="00716A12" w:rsidRDefault="00716A12" w:rsidP="00716A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ermStart w:id="444937279" w:edGrp="everyone"/>
            <w:r w:rsidRPr="00C27F72">
              <w:rPr>
                <w:rFonts w:ascii="Times New Roman" w:hAnsi="Times New Roman"/>
                <w:b/>
                <w:sz w:val="28"/>
                <w:szCs w:val="28"/>
              </w:rPr>
              <w:t>О подготовке проект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генерального плана </w:t>
            </w:r>
          </w:p>
          <w:p w:rsidR="003322F1" w:rsidRPr="008A4388" w:rsidRDefault="00716A12" w:rsidP="008A43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Корочанского муниципального округа Белгородской области</w:t>
            </w:r>
            <w:r w:rsidRPr="00C27F7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6" w:type="dxa"/>
          </w:tcPr>
          <w:p w:rsidR="003322F1" w:rsidRPr="00C27F72" w:rsidRDefault="003322F1" w:rsidP="0023524C">
            <w:pPr>
              <w:rPr>
                <w:b/>
                <w:sz w:val="28"/>
                <w:szCs w:val="28"/>
              </w:rPr>
            </w:pPr>
          </w:p>
        </w:tc>
      </w:tr>
    </w:tbl>
    <w:p w:rsidR="003322F1" w:rsidRPr="003322F1" w:rsidRDefault="00716A12" w:rsidP="003322F1">
      <w:pPr>
        <w:pStyle w:val="p9"/>
        <w:spacing w:before="0" w:beforeAutospacing="0" w:after="0" w:afterAutospacing="0"/>
        <w:ind w:firstLine="709"/>
        <w:jc w:val="both"/>
        <w:rPr>
          <w:rStyle w:val="af8"/>
          <w:bCs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В соответствии со статьями 9, 24, 25 Градостроительного кодекса Российской Федерации, Федеральным законом от 6 октября 2003 года                               № 131-ФЗ «Об общих принципах организации местного самоуправления в Российской Федерации», приказом Министерс</w:t>
      </w:r>
      <w:bookmarkStart w:id="0" w:name="_GoBack"/>
      <w:bookmarkEnd w:id="0"/>
      <w:r>
        <w:rPr>
          <w:color w:val="000000"/>
          <w:sz w:val="28"/>
          <w:szCs w:val="28"/>
        </w:rPr>
        <w:t>тва экономического развития Российской Федерации от 9 января 2018 года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</w:t>
      </w:r>
      <w:r w:rsidR="008F05C6">
        <w:rPr>
          <w:color w:val="000000"/>
          <w:sz w:val="28"/>
          <w:szCs w:val="28"/>
        </w:rPr>
        <w:t xml:space="preserve"> декабря </w:t>
      </w:r>
      <w:r>
        <w:rPr>
          <w:color w:val="000000"/>
          <w:sz w:val="28"/>
          <w:szCs w:val="28"/>
        </w:rPr>
        <w:t>2016</w:t>
      </w:r>
      <w:r w:rsidR="008F05C6">
        <w:rPr>
          <w:color w:val="000000"/>
          <w:sz w:val="28"/>
          <w:szCs w:val="28"/>
        </w:rPr>
        <w:t xml:space="preserve"> года </w:t>
      </w:r>
      <w:r>
        <w:rPr>
          <w:color w:val="000000"/>
          <w:sz w:val="28"/>
          <w:szCs w:val="28"/>
        </w:rPr>
        <w:t xml:space="preserve"> № 793», </w:t>
      </w:r>
      <w:r w:rsidR="008F05C6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аконом Белгородской области от 21 декабря 2017 года № 223 «О перераспределении отдельных полномочий в сфере между органами местного самоуправления </w:t>
      </w:r>
      <w:r w:rsidR="008F05C6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и органами государственной власти Белгородской области»</w:t>
      </w:r>
      <w:r w:rsidR="008F05C6">
        <w:rPr>
          <w:color w:val="000000"/>
          <w:sz w:val="28"/>
          <w:szCs w:val="28"/>
        </w:rPr>
        <w:t>,</w:t>
      </w:r>
      <w:r w:rsidR="008842A8">
        <w:rPr>
          <w:color w:val="000000"/>
          <w:sz w:val="28"/>
          <w:szCs w:val="28"/>
        </w:rPr>
        <w:t xml:space="preserve"> постановлением Правительства Белгородской области от 15</w:t>
      </w:r>
      <w:r w:rsidR="00B85BDB">
        <w:rPr>
          <w:color w:val="000000"/>
          <w:sz w:val="28"/>
          <w:szCs w:val="28"/>
        </w:rPr>
        <w:t xml:space="preserve"> февраля </w:t>
      </w:r>
      <w:r w:rsidR="008842A8">
        <w:rPr>
          <w:color w:val="000000"/>
          <w:sz w:val="28"/>
          <w:szCs w:val="28"/>
        </w:rPr>
        <w:t>2021 года</w:t>
      </w:r>
      <w:r>
        <w:rPr>
          <w:color w:val="000000"/>
          <w:sz w:val="28"/>
          <w:szCs w:val="28"/>
        </w:rPr>
        <w:t xml:space="preserve"> </w:t>
      </w:r>
      <w:r w:rsidR="008842A8">
        <w:rPr>
          <w:color w:val="000000"/>
          <w:sz w:val="28"/>
          <w:szCs w:val="28"/>
        </w:rPr>
        <w:t xml:space="preserve">№ 50-пп </w:t>
      </w:r>
      <w:r w:rsidR="008F05C6">
        <w:rPr>
          <w:color w:val="000000"/>
          <w:sz w:val="28"/>
          <w:szCs w:val="28"/>
        </w:rPr>
        <w:br/>
      </w:r>
      <w:r w:rsidR="008842A8">
        <w:rPr>
          <w:color w:val="000000"/>
          <w:sz w:val="28"/>
          <w:szCs w:val="28"/>
        </w:rPr>
        <w:t>«</w:t>
      </w:r>
      <w:r w:rsidR="008842A8" w:rsidRPr="008842A8">
        <w:rPr>
          <w:color w:val="000000"/>
          <w:sz w:val="28"/>
          <w:szCs w:val="28"/>
        </w:rPr>
        <w:t>Об утверждении Порядка подготовки документов территориального</w:t>
      </w:r>
      <w:r w:rsidR="008F05C6">
        <w:rPr>
          <w:color w:val="000000"/>
          <w:sz w:val="28"/>
          <w:szCs w:val="28"/>
        </w:rPr>
        <w:t xml:space="preserve"> </w:t>
      </w:r>
      <w:r w:rsidR="008842A8" w:rsidRPr="008842A8">
        <w:rPr>
          <w:color w:val="000000"/>
          <w:sz w:val="28"/>
          <w:szCs w:val="28"/>
        </w:rPr>
        <w:t>планирования муниципальных образований Белгородской области</w:t>
      </w:r>
      <w:r w:rsidR="008842A8">
        <w:rPr>
          <w:color w:val="000000"/>
          <w:sz w:val="28"/>
          <w:szCs w:val="28"/>
        </w:rPr>
        <w:t>»</w:t>
      </w:r>
      <w:r w:rsidR="003322F1" w:rsidRPr="007E790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D3106B">
        <w:rPr>
          <w:color w:val="000000"/>
          <w:sz w:val="28"/>
          <w:szCs w:val="28"/>
        </w:rPr>
        <w:t xml:space="preserve">постановлением Администрации Корочанского муниципального округа Белгородской области от 11 марта 2026 года № 202-па «О создании комиссии по подготовке документов территориального планирования Корочанского муниципального округа Белгородской области», </w:t>
      </w:r>
      <w:r w:rsidR="003322F1" w:rsidRPr="007E7900">
        <w:rPr>
          <w:color w:val="000000"/>
          <w:sz w:val="28"/>
          <w:szCs w:val="28"/>
        </w:rPr>
        <w:t xml:space="preserve">на основании </w:t>
      </w:r>
      <w:r w:rsidR="003322F1" w:rsidRPr="007E7900">
        <w:rPr>
          <w:sz w:val="28"/>
          <w:szCs w:val="28"/>
        </w:rPr>
        <w:t xml:space="preserve">Устава </w:t>
      </w:r>
      <w:r w:rsidR="008842A8">
        <w:rPr>
          <w:sz w:val="28"/>
          <w:szCs w:val="28"/>
        </w:rPr>
        <w:t>Корочанского муниципального округа Белгородской области, утвержденного решением Совета депутатов Корочанского муниципального округа Белгородской области от 10</w:t>
      </w:r>
      <w:r w:rsidR="00B85BDB">
        <w:rPr>
          <w:sz w:val="28"/>
          <w:szCs w:val="28"/>
        </w:rPr>
        <w:t xml:space="preserve"> ноября </w:t>
      </w:r>
      <w:r w:rsidR="008842A8">
        <w:rPr>
          <w:sz w:val="28"/>
          <w:szCs w:val="28"/>
        </w:rPr>
        <w:t>2025 года</w:t>
      </w:r>
      <w:r>
        <w:rPr>
          <w:sz w:val="28"/>
          <w:szCs w:val="28"/>
        </w:rPr>
        <w:t xml:space="preserve"> </w:t>
      </w:r>
      <w:r w:rsidR="008842A8">
        <w:rPr>
          <w:sz w:val="28"/>
          <w:szCs w:val="28"/>
        </w:rPr>
        <w:t>№ Р/79-3-1</w:t>
      </w:r>
      <w:r w:rsidR="00D3106B">
        <w:rPr>
          <w:sz w:val="28"/>
          <w:szCs w:val="28"/>
        </w:rPr>
        <w:t xml:space="preserve">, в связи </w:t>
      </w:r>
      <w:r w:rsidR="008F05C6">
        <w:rPr>
          <w:sz w:val="28"/>
          <w:szCs w:val="28"/>
        </w:rPr>
        <w:br/>
      </w:r>
      <w:r w:rsidR="00D3106B">
        <w:rPr>
          <w:sz w:val="28"/>
          <w:szCs w:val="28"/>
        </w:rPr>
        <w:t xml:space="preserve">с преобразованием всех поселений входивших в состав муниципального района «Корочанский район» Белгородской области, в соответствии с </w:t>
      </w:r>
      <w:r w:rsidR="008F05C6">
        <w:rPr>
          <w:sz w:val="28"/>
          <w:szCs w:val="28"/>
        </w:rPr>
        <w:t>З</w:t>
      </w:r>
      <w:r w:rsidR="00D3106B" w:rsidRPr="00D3106B">
        <w:rPr>
          <w:sz w:val="28"/>
          <w:szCs w:val="28"/>
        </w:rPr>
        <w:t>акон</w:t>
      </w:r>
      <w:r w:rsidR="00D3106B">
        <w:rPr>
          <w:sz w:val="28"/>
          <w:szCs w:val="28"/>
        </w:rPr>
        <w:t xml:space="preserve">ом </w:t>
      </w:r>
      <w:r w:rsidR="00D3106B">
        <w:rPr>
          <w:sz w:val="28"/>
          <w:szCs w:val="28"/>
        </w:rPr>
        <w:lastRenderedPageBreak/>
        <w:t xml:space="preserve">Белгородской области от 25 февраля </w:t>
      </w:r>
      <w:r w:rsidR="00D3106B" w:rsidRPr="00D3106B">
        <w:rPr>
          <w:sz w:val="28"/>
          <w:szCs w:val="28"/>
        </w:rPr>
        <w:t xml:space="preserve">2025 </w:t>
      </w:r>
      <w:r w:rsidR="00D3106B">
        <w:rPr>
          <w:sz w:val="28"/>
          <w:szCs w:val="28"/>
        </w:rPr>
        <w:t>№</w:t>
      </w:r>
      <w:r w:rsidR="00D3106B" w:rsidRPr="00D3106B">
        <w:rPr>
          <w:sz w:val="28"/>
          <w:szCs w:val="28"/>
        </w:rPr>
        <w:t xml:space="preserve"> 455 </w:t>
      </w:r>
      <w:r w:rsidR="00D3106B">
        <w:rPr>
          <w:sz w:val="28"/>
          <w:szCs w:val="28"/>
        </w:rPr>
        <w:t>«</w:t>
      </w:r>
      <w:r w:rsidR="00D3106B" w:rsidRPr="00D3106B">
        <w:rPr>
          <w:sz w:val="28"/>
          <w:szCs w:val="28"/>
        </w:rPr>
        <w:t xml:space="preserve">О преобразовании всех поселений, входящих в состав муниципального района </w:t>
      </w:r>
      <w:r w:rsidR="000D1D30">
        <w:rPr>
          <w:sz w:val="28"/>
          <w:szCs w:val="28"/>
        </w:rPr>
        <w:t>«</w:t>
      </w:r>
      <w:r w:rsidR="00D3106B" w:rsidRPr="00D3106B">
        <w:rPr>
          <w:sz w:val="28"/>
          <w:szCs w:val="28"/>
        </w:rPr>
        <w:t>Корочанский район</w:t>
      </w:r>
      <w:r w:rsidR="000D1D30">
        <w:rPr>
          <w:sz w:val="28"/>
          <w:szCs w:val="28"/>
        </w:rPr>
        <w:t>»</w:t>
      </w:r>
      <w:r w:rsidR="00D3106B" w:rsidRPr="00D3106B">
        <w:rPr>
          <w:sz w:val="28"/>
          <w:szCs w:val="28"/>
        </w:rPr>
        <w:t xml:space="preserve"> Белгородской области</w:t>
      </w:r>
      <w:r w:rsidR="00D3106B">
        <w:rPr>
          <w:sz w:val="28"/>
          <w:szCs w:val="28"/>
        </w:rPr>
        <w:t>» в Корочанский муниципальный округ Белгородской области</w:t>
      </w:r>
      <w:r w:rsidR="003322F1" w:rsidRPr="00B46EC9">
        <w:rPr>
          <w:sz w:val="28"/>
          <w:szCs w:val="28"/>
        </w:rPr>
        <w:t>:</w:t>
      </w:r>
    </w:p>
    <w:p w:rsidR="00716A12" w:rsidRPr="00D3106B" w:rsidRDefault="00716A12" w:rsidP="00716A12">
      <w:pPr>
        <w:pStyle w:val="af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32"/>
          <w:szCs w:val="28"/>
        </w:rPr>
      </w:pPr>
      <w:r>
        <w:rPr>
          <w:sz w:val="28"/>
          <w:szCs w:val="28"/>
        </w:rPr>
        <w:t>Комиссии по подготовке документов территориального планирования Корочанского муниципального округа Белгородской области:</w:t>
      </w:r>
    </w:p>
    <w:p w:rsidR="00D3106B" w:rsidRPr="00D3106B" w:rsidRDefault="00D3106B" w:rsidP="00D3106B">
      <w:pPr>
        <w:pStyle w:val="af5"/>
        <w:numPr>
          <w:ilvl w:val="1"/>
          <w:numId w:val="6"/>
        </w:numPr>
        <w:shd w:val="clear" w:color="auto" w:fill="FFFFFF"/>
        <w:tabs>
          <w:tab w:val="left" w:pos="993"/>
          <w:tab w:val="left" w:pos="1276"/>
        </w:tabs>
        <w:ind w:left="0" w:firstLine="708"/>
        <w:jc w:val="both"/>
        <w:rPr>
          <w:sz w:val="28"/>
          <w:szCs w:val="28"/>
        </w:rPr>
      </w:pPr>
      <w:r w:rsidRPr="00D3106B">
        <w:rPr>
          <w:sz w:val="28"/>
          <w:szCs w:val="28"/>
        </w:rPr>
        <w:t>Организовать подготовку концепции пространственного развития Корочанского муниципального округа Белгородской области</w:t>
      </w:r>
      <w:r>
        <w:rPr>
          <w:sz w:val="28"/>
          <w:szCs w:val="28"/>
        </w:rPr>
        <w:t>;</w:t>
      </w:r>
    </w:p>
    <w:p w:rsidR="00716A12" w:rsidRPr="00B35ED2" w:rsidRDefault="00716A12" w:rsidP="00716A12">
      <w:pPr>
        <w:pStyle w:val="af5"/>
        <w:numPr>
          <w:ilvl w:val="1"/>
          <w:numId w:val="6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32"/>
          <w:szCs w:val="28"/>
        </w:rPr>
      </w:pPr>
      <w:r>
        <w:rPr>
          <w:color w:val="000000"/>
          <w:sz w:val="28"/>
        </w:rPr>
        <w:t>О</w:t>
      </w:r>
      <w:r w:rsidRPr="007E7900">
        <w:rPr>
          <w:color w:val="000000"/>
          <w:sz w:val="28"/>
        </w:rPr>
        <w:t xml:space="preserve">рганизовать подготовку проекта </w:t>
      </w:r>
      <w:r>
        <w:rPr>
          <w:color w:val="000000"/>
          <w:sz w:val="28"/>
        </w:rPr>
        <w:t>генерального плана Корочанского муниципального округа</w:t>
      </w:r>
      <w:r w:rsidRPr="007E7900">
        <w:rPr>
          <w:sz w:val="28"/>
          <w:szCs w:val="28"/>
        </w:rPr>
        <w:t xml:space="preserve"> Белгородской области</w:t>
      </w:r>
      <w:r>
        <w:rPr>
          <w:color w:val="000000"/>
          <w:sz w:val="28"/>
        </w:rPr>
        <w:t xml:space="preserve"> </w:t>
      </w:r>
      <w:r w:rsidRPr="007E7900">
        <w:rPr>
          <w:color w:val="000000"/>
          <w:sz w:val="28"/>
        </w:rPr>
        <w:t xml:space="preserve">(далее - </w:t>
      </w:r>
      <w:r>
        <w:rPr>
          <w:color w:val="000000"/>
          <w:sz w:val="28"/>
        </w:rPr>
        <w:t>Проект</w:t>
      </w:r>
      <w:r w:rsidRPr="007E7900">
        <w:rPr>
          <w:color w:val="000000"/>
          <w:sz w:val="28"/>
        </w:rPr>
        <w:t>)</w:t>
      </w:r>
      <w:r>
        <w:rPr>
          <w:color w:val="000000"/>
          <w:sz w:val="28"/>
        </w:rPr>
        <w:t>;</w:t>
      </w:r>
    </w:p>
    <w:p w:rsidR="003C7F32" w:rsidRPr="00D3106B" w:rsidRDefault="00716A12" w:rsidP="00716A12">
      <w:pPr>
        <w:pStyle w:val="af5"/>
        <w:numPr>
          <w:ilvl w:val="1"/>
          <w:numId w:val="6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32"/>
          <w:szCs w:val="28"/>
        </w:rPr>
      </w:pPr>
      <w:r>
        <w:rPr>
          <w:sz w:val="28"/>
          <w:szCs w:val="28"/>
        </w:rPr>
        <w:t>О</w:t>
      </w:r>
      <w:r w:rsidRPr="00624DAB">
        <w:rPr>
          <w:sz w:val="28"/>
          <w:szCs w:val="28"/>
        </w:rPr>
        <w:t xml:space="preserve">беспечить </w:t>
      </w:r>
      <w:r>
        <w:rPr>
          <w:sz w:val="28"/>
          <w:szCs w:val="28"/>
        </w:rPr>
        <w:t>согласование Проекта, указанного в пункте 1.1 настоящего распоряжения, в соответствии с требованиями статьи 25 Градостроительного кодекса Российской Федерации.</w:t>
      </w:r>
    </w:p>
    <w:p w:rsidR="00D3106B" w:rsidRDefault="00D3106B" w:rsidP="00D3106B">
      <w:pPr>
        <w:pStyle w:val="af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3106B">
        <w:rPr>
          <w:sz w:val="28"/>
          <w:szCs w:val="28"/>
        </w:rPr>
        <w:t>Определить</w:t>
      </w:r>
      <w:r w:rsidR="008A4388">
        <w:rPr>
          <w:sz w:val="28"/>
          <w:szCs w:val="28"/>
        </w:rPr>
        <w:t xml:space="preserve"> срок начала работ по подготовке проекта генерального плана Корочанского муниципального округа Белгородской области – июль 2026 года.</w:t>
      </w:r>
    </w:p>
    <w:p w:rsidR="008A4388" w:rsidRDefault="008A4388" w:rsidP="00D3106B">
      <w:pPr>
        <w:pStyle w:val="af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срок завершения работ по подготовке проекта генерального плана Корочанского муниципального округа Белгородской области – январь 2027 года.</w:t>
      </w:r>
    </w:p>
    <w:p w:rsidR="008A4388" w:rsidRDefault="008A4388" w:rsidP="00D3106B">
      <w:pPr>
        <w:pStyle w:val="af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Планируемый срок утверждения проекта генерального плана Корочанского муниципального округа Белгородской области – 2 квартал 2027 года.</w:t>
      </w:r>
    </w:p>
    <w:p w:rsidR="008A4388" w:rsidRPr="00D3106B" w:rsidRDefault="008A4388" w:rsidP="00D3106B">
      <w:pPr>
        <w:pStyle w:val="af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источником финансирования работ по подготовке проекта генерального плана Корочанского муниципального округа Белгородской области бюджет Корочанского муниципального округа Белгородской области.</w:t>
      </w:r>
    </w:p>
    <w:p w:rsidR="00716A12" w:rsidRDefault="003322F1" w:rsidP="00716A12">
      <w:pPr>
        <w:pStyle w:val="af5"/>
        <w:numPr>
          <w:ilvl w:val="1"/>
          <w:numId w:val="4"/>
        </w:numPr>
        <w:shd w:val="clear" w:color="auto" w:fill="FFFFFF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7F32">
        <w:rPr>
          <w:sz w:val="28"/>
          <w:szCs w:val="28"/>
        </w:rPr>
        <w:t>МКУ</w:t>
      </w:r>
      <w:r w:rsidR="00716A12">
        <w:rPr>
          <w:sz w:val="28"/>
          <w:szCs w:val="28"/>
        </w:rPr>
        <w:t xml:space="preserve"> </w:t>
      </w:r>
      <w:r w:rsidRPr="003C7F32">
        <w:rPr>
          <w:sz w:val="28"/>
          <w:szCs w:val="28"/>
        </w:rPr>
        <w:t xml:space="preserve">«Административно-хозяйственный центр обеспечения деятельности органов местного самоуправления </w:t>
      </w:r>
      <w:r w:rsidR="00B85BDB">
        <w:rPr>
          <w:sz w:val="28"/>
          <w:szCs w:val="28"/>
        </w:rPr>
        <w:t>Корочанского муниципального округа</w:t>
      </w:r>
      <w:r w:rsidR="00716A12">
        <w:rPr>
          <w:sz w:val="28"/>
          <w:szCs w:val="28"/>
        </w:rPr>
        <w:t>:</w:t>
      </w:r>
    </w:p>
    <w:p w:rsidR="008A4388" w:rsidRDefault="00716A12" w:rsidP="008A4388">
      <w:pPr>
        <w:pStyle w:val="juscontext"/>
        <w:numPr>
          <w:ilvl w:val="0"/>
          <w:numId w:val="4"/>
        </w:numPr>
        <w:tabs>
          <w:tab w:val="left" w:pos="426"/>
          <w:tab w:val="left" w:pos="993"/>
          <w:tab w:val="left" w:pos="1134"/>
          <w:tab w:val="left" w:pos="126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настоящее распоряжение для официального опубликования в </w:t>
      </w:r>
      <w:r w:rsidR="008F05C6">
        <w:rPr>
          <w:sz w:val="28"/>
          <w:szCs w:val="28"/>
        </w:rPr>
        <w:t>сетевом издании</w:t>
      </w:r>
      <w:r>
        <w:rPr>
          <w:sz w:val="28"/>
          <w:szCs w:val="28"/>
        </w:rPr>
        <w:t xml:space="preserve"> «Ясный ключ»;</w:t>
      </w:r>
    </w:p>
    <w:p w:rsidR="008A4388" w:rsidRDefault="00716A12" w:rsidP="008A4388">
      <w:pPr>
        <w:pStyle w:val="juscontext"/>
        <w:numPr>
          <w:ilvl w:val="0"/>
          <w:numId w:val="4"/>
        </w:numPr>
        <w:tabs>
          <w:tab w:val="left" w:pos="426"/>
          <w:tab w:val="left" w:pos="993"/>
          <w:tab w:val="left" w:pos="1134"/>
          <w:tab w:val="left" w:pos="126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A4388">
        <w:rPr>
          <w:sz w:val="28"/>
          <w:szCs w:val="28"/>
        </w:rPr>
        <w:t xml:space="preserve">обеспечить размещение настоящего распоряжения </w:t>
      </w:r>
      <w:r w:rsidR="00F7659B">
        <w:rPr>
          <w:sz w:val="28"/>
          <w:szCs w:val="28"/>
        </w:rPr>
        <w:t xml:space="preserve">на официальном сайте </w:t>
      </w:r>
      <w:r w:rsidR="00F7659B" w:rsidRPr="00E12C9C">
        <w:rPr>
          <w:sz w:val="28"/>
          <w:szCs w:val="28"/>
        </w:rPr>
        <w:t>органов местного самоуправления</w:t>
      </w:r>
      <w:r w:rsidR="00F7659B">
        <w:rPr>
          <w:sz w:val="28"/>
          <w:szCs w:val="28"/>
        </w:rPr>
        <w:t xml:space="preserve"> Корочанского муниципального округа в информационно-телекоммуникационной сети «</w:t>
      </w:r>
      <w:r w:rsidR="00195558">
        <w:rPr>
          <w:sz w:val="28"/>
          <w:szCs w:val="28"/>
        </w:rPr>
        <w:t>И</w:t>
      </w:r>
      <w:r w:rsidR="00F7659B">
        <w:rPr>
          <w:sz w:val="28"/>
          <w:szCs w:val="28"/>
        </w:rPr>
        <w:t>нтернет»</w:t>
      </w:r>
      <w:r w:rsidRPr="008A4388">
        <w:rPr>
          <w:sz w:val="28"/>
          <w:szCs w:val="28"/>
        </w:rPr>
        <w:t>.</w:t>
      </w:r>
    </w:p>
    <w:p w:rsidR="003322F1" w:rsidRPr="008A4388" w:rsidRDefault="003322F1" w:rsidP="008A4388">
      <w:pPr>
        <w:pStyle w:val="juscontext"/>
        <w:numPr>
          <w:ilvl w:val="0"/>
          <w:numId w:val="9"/>
        </w:numPr>
        <w:tabs>
          <w:tab w:val="left" w:pos="426"/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8A4388">
        <w:rPr>
          <w:sz w:val="28"/>
          <w:szCs w:val="28"/>
        </w:rPr>
        <w:t>Контроль за</w:t>
      </w:r>
      <w:proofErr w:type="gramEnd"/>
      <w:r w:rsidRPr="008A4388">
        <w:rPr>
          <w:sz w:val="28"/>
          <w:szCs w:val="28"/>
        </w:rPr>
        <w:t xml:space="preserve"> исполнением настоящего распоряжения возложить на заместителя </w:t>
      </w:r>
      <w:r w:rsidR="003C7F32" w:rsidRPr="008A4388">
        <w:rPr>
          <w:sz w:val="28"/>
          <w:szCs w:val="28"/>
        </w:rPr>
        <w:t>Г</w:t>
      </w:r>
      <w:r w:rsidRPr="008A4388">
        <w:rPr>
          <w:sz w:val="28"/>
          <w:szCs w:val="28"/>
        </w:rPr>
        <w:t xml:space="preserve">лавы </w:t>
      </w:r>
      <w:r w:rsidR="003C7F32" w:rsidRPr="008A4388">
        <w:rPr>
          <w:sz w:val="28"/>
          <w:szCs w:val="28"/>
        </w:rPr>
        <w:t>Корочанского</w:t>
      </w:r>
      <w:r w:rsidRPr="008A4388">
        <w:rPr>
          <w:sz w:val="28"/>
          <w:szCs w:val="28"/>
        </w:rPr>
        <w:t xml:space="preserve"> </w:t>
      </w:r>
      <w:r w:rsidR="003C7F32" w:rsidRPr="008A4388">
        <w:rPr>
          <w:sz w:val="28"/>
          <w:szCs w:val="28"/>
        </w:rPr>
        <w:t xml:space="preserve">муниципального округа </w:t>
      </w:r>
      <w:r w:rsidRPr="008A4388">
        <w:rPr>
          <w:sz w:val="28"/>
          <w:szCs w:val="28"/>
        </w:rPr>
        <w:t xml:space="preserve">по строительству, транспорту, связи и ЖКХ </w:t>
      </w:r>
      <w:proofErr w:type="spellStart"/>
      <w:r w:rsidRPr="008A4388">
        <w:rPr>
          <w:sz w:val="28"/>
          <w:szCs w:val="28"/>
        </w:rPr>
        <w:t>Агаркову</w:t>
      </w:r>
      <w:proofErr w:type="spellEnd"/>
      <w:r w:rsidRPr="008A4388">
        <w:rPr>
          <w:sz w:val="28"/>
          <w:szCs w:val="28"/>
        </w:rPr>
        <w:t xml:space="preserve"> В.А.</w:t>
      </w:r>
    </w:p>
    <w:p w:rsidR="003322F1" w:rsidRPr="00C27F72" w:rsidRDefault="003322F1" w:rsidP="003322F1">
      <w:pPr>
        <w:spacing w:line="192" w:lineRule="auto"/>
        <w:outlineLvl w:val="0"/>
        <w:rPr>
          <w:b/>
          <w:bCs/>
          <w:sz w:val="28"/>
          <w:szCs w:val="28"/>
        </w:rPr>
      </w:pPr>
    </w:p>
    <w:p w:rsidR="003322F1" w:rsidRPr="00C27F72" w:rsidRDefault="003322F1" w:rsidP="003322F1">
      <w:pPr>
        <w:spacing w:line="192" w:lineRule="auto"/>
        <w:jc w:val="center"/>
        <w:outlineLvl w:val="0"/>
        <w:rPr>
          <w:b/>
          <w:bCs/>
          <w:sz w:val="28"/>
          <w:szCs w:val="28"/>
        </w:rPr>
      </w:pPr>
    </w:p>
    <w:p w:rsidR="003322F1" w:rsidRPr="00C27F72" w:rsidRDefault="003322F1" w:rsidP="003322F1">
      <w:pPr>
        <w:spacing w:line="192" w:lineRule="auto"/>
        <w:jc w:val="center"/>
        <w:outlineLvl w:val="0"/>
        <w:rPr>
          <w:b/>
          <w:bCs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068"/>
        <w:gridCol w:w="3286"/>
      </w:tblGrid>
      <w:tr w:rsidR="003322F1" w:rsidRPr="00C27F72" w:rsidTr="0023524C">
        <w:tc>
          <w:tcPr>
            <w:tcW w:w="4503" w:type="dxa"/>
          </w:tcPr>
          <w:p w:rsidR="003322F1" w:rsidRPr="00D66757" w:rsidRDefault="008F05C6" w:rsidP="008F05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3322F1">
              <w:rPr>
                <w:rFonts w:ascii="Times New Roman" w:hAnsi="Times New Roman"/>
                <w:b/>
                <w:sz w:val="28"/>
                <w:szCs w:val="28"/>
              </w:rPr>
              <w:t>Глава Корочанского муниципального округа</w:t>
            </w:r>
          </w:p>
        </w:tc>
        <w:tc>
          <w:tcPr>
            <w:tcW w:w="2068" w:type="dxa"/>
          </w:tcPr>
          <w:p w:rsidR="003322F1" w:rsidRPr="00C27F72" w:rsidRDefault="003322F1" w:rsidP="0023524C">
            <w:pPr>
              <w:spacing w:line="192" w:lineRule="auto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86" w:type="dxa"/>
            <w:vAlign w:val="bottom"/>
          </w:tcPr>
          <w:p w:rsidR="003322F1" w:rsidRPr="00C27F72" w:rsidRDefault="003322F1" w:rsidP="0023524C">
            <w:pPr>
              <w:spacing w:line="192" w:lineRule="auto"/>
              <w:jc w:val="right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ermEnd w:id="444937279"/>
    <w:p w:rsidR="00B650D6" w:rsidRPr="00E80DA6" w:rsidRDefault="00B650D6" w:rsidP="004C4884">
      <w:pPr>
        <w:rPr>
          <w:b/>
          <w:sz w:val="28"/>
          <w:szCs w:val="28"/>
        </w:rPr>
      </w:pPr>
    </w:p>
    <w:sectPr w:rsidR="00B650D6" w:rsidRPr="00E80DA6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AD6" w:rsidRDefault="00417AD6" w:rsidP="00CB032E">
      <w:r>
        <w:separator/>
      </w:r>
    </w:p>
  </w:endnote>
  <w:endnote w:type="continuationSeparator" w:id="0">
    <w:p w:rsidR="00417AD6" w:rsidRDefault="00417AD6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AD6" w:rsidRDefault="00417AD6" w:rsidP="00CB032E">
      <w:r>
        <w:separator/>
      </w:r>
    </w:p>
  </w:footnote>
  <w:footnote w:type="continuationSeparator" w:id="0">
    <w:p w:rsidR="00417AD6" w:rsidRDefault="00417AD6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E80DA6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EC5158F"/>
    <w:multiLevelType w:val="hybridMultilevel"/>
    <w:tmpl w:val="9418CB80"/>
    <w:lvl w:ilvl="0" w:tplc="CC1AAD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5C7100"/>
    <w:multiLevelType w:val="hybridMultilevel"/>
    <w:tmpl w:val="9C7E3732"/>
    <w:lvl w:ilvl="0" w:tplc="C0B687F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002F13"/>
    <w:multiLevelType w:val="multilevel"/>
    <w:tmpl w:val="2C6C8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4">
    <w:nsid w:val="3E0919D5"/>
    <w:multiLevelType w:val="hybridMultilevel"/>
    <w:tmpl w:val="74DEF624"/>
    <w:lvl w:ilvl="0" w:tplc="A0708BD2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>
    <w:nsid w:val="5EAF1749"/>
    <w:multiLevelType w:val="multilevel"/>
    <w:tmpl w:val="BAB08B2C"/>
    <w:lvl w:ilvl="0">
      <w:start w:val="1"/>
      <w:numFmt w:val="bullet"/>
      <w:lvlText w:val="-"/>
      <w:lvlJc w:val="left"/>
      <w:pPr>
        <w:ind w:left="1863" w:hanging="115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."/>
      <w:lvlJc w:val="left"/>
      <w:pPr>
        <w:ind w:left="10217" w:hanging="720"/>
      </w:pPr>
      <w:rPr>
        <w:rFonts w:ascii="Times New Roman" w:eastAsia="Times New Roman" w:hAnsi="Times New Roman" w:cs="Times New Roman"/>
        <w:sz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 w:hint="default"/>
        <w:sz w:val="27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Times New Roman" w:hint="default"/>
        <w:sz w:val="27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 w:hint="default"/>
        <w:sz w:val="27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Times New Roman" w:hint="default"/>
        <w:sz w:val="27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Times New Roman" w:hint="default"/>
        <w:sz w:val="27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Times New Roman" w:hint="default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Times New Roman" w:hint="default"/>
        <w:sz w:val="27"/>
      </w:rPr>
    </w:lvl>
  </w:abstractNum>
  <w:abstractNum w:abstractNumId="8">
    <w:nsid w:val="72711B11"/>
    <w:multiLevelType w:val="multilevel"/>
    <w:tmpl w:val="E618D2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4C2B"/>
    <w:rsid w:val="00024EFB"/>
    <w:rsid w:val="000300EB"/>
    <w:rsid w:val="0004219F"/>
    <w:rsid w:val="00066E39"/>
    <w:rsid w:val="00067351"/>
    <w:rsid w:val="0007564C"/>
    <w:rsid w:val="00082D71"/>
    <w:rsid w:val="00090AB2"/>
    <w:rsid w:val="00096C31"/>
    <w:rsid w:val="000A33EF"/>
    <w:rsid w:val="000D1032"/>
    <w:rsid w:val="000D1D30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95558"/>
    <w:rsid w:val="001B2A3C"/>
    <w:rsid w:val="001C0DDA"/>
    <w:rsid w:val="001F1D41"/>
    <w:rsid w:val="0020015D"/>
    <w:rsid w:val="0020378A"/>
    <w:rsid w:val="00205A5B"/>
    <w:rsid w:val="0026338A"/>
    <w:rsid w:val="00266B54"/>
    <w:rsid w:val="002C3685"/>
    <w:rsid w:val="002C3C28"/>
    <w:rsid w:val="002C5A97"/>
    <w:rsid w:val="002E29CD"/>
    <w:rsid w:val="002F6D1E"/>
    <w:rsid w:val="003036B7"/>
    <w:rsid w:val="003322F1"/>
    <w:rsid w:val="00360D80"/>
    <w:rsid w:val="00375A41"/>
    <w:rsid w:val="00375B9F"/>
    <w:rsid w:val="003772EE"/>
    <w:rsid w:val="00396545"/>
    <w:rsid w:val="003B0D5A"/>
    <w:rsid w:val="003C6F2D"/>
    <w:rsid w:val="003C6F49"/>
    <w:rsid w:val="003C7F32"/>
    <w:rsid w:val="003E7BAE"/>
    <w:rsid w:val="00415C15"/>
    <w:rsid w:val="00417AD6"/>
    <w:rsid w:val="004329EB"/>
    <w:rsid w:val="00434F15"/>
    <w:rsid w:val="004468C0"/>
    <w:rsid w:val="00455673"/>
    <w:rsid w:val="00461045"/>
    <w:rsid w:val="0046253A"/>
    <w:rsid w:val="00470445"/>
    <w:rsid w:val="004C4884"/>
    <w:rsid w:val="004C4C80"/>
    <w:rsid w:val="004C5F8B"/>
    <w:rsid w:val="004C7F59"/>
    <w:rsid w:val="005142A9"/>
    <w:rsid w:val="005233F3"/>
    <w:rsid w:val="005701CD"/>
    <w:rsid w:val="0057154A"/>
    <w:rsid w:val="00577759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0ACA"/>
    <w:rsid w:val="00711D0B"/>
    <w:rsid w:val="00716A12"/>
    <w:rsid w:val="0075563C"/>
    <w:rsid w:val="0077152B"/>
    <w:rsid w:val="007A49D4"/>
    <w:rsid w:val="007C354C"/>
    <w:rsid w:val="007E17B8"/>
    <w:rsid w:val="007E68A9"/>
    <w:rsid w:val="008020AB"/>
    <w:rsid w:val="00804783"/>
    <w:rsid w:val="00821100"/>
    <w:rsid w:val="008248D7"/>
    <w:rsid w:val="00830B3A"/>
    <w:rsid w:val="00834B18"/>
    <w:rsid w:val="008517D8"/>
    <w:rsid w:val="008562F9"/>
    <w:rsid w:val="00870CDA"/>
    <w:rsid w:val="008842A8"/>
    <w:rsid w:val="00884FEF"/>
    <w:rsid w:val="00894BBD"/>
    <w:rsid w:val="008A03F5"/>
    <w:rsid w:val="008A3ECF"/>
    <w:rsid w:val="008A4388"/>
    <w:rsid w:val="008B2EC5"/>
    <w:rsid w:val="008B3DEA"/>
    <w:rsid w:val="008D1F9D"/>
    <w:rsid w:val="008D23BA"/>
    <w:rsid w:val="008D4BFF"/>
    <w:rsid w:val="008F05C6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94A0A"/>
    <w:rsid w:val="00AD04B3"/>
    <w:rsid w:val="00AD4439"/>
    <w:rsid w:val="00AD55A6"/>
    <w:rsid w:val="00AE4DEB"/>
    <w:rsid w:val="00B02BFB"/>
    <w:rsid w:val="00B2646D"/>
    <w:rsid w:val="00B31F91"/>
    <w:rsid w:val="00B43B97"/>
    <w:rsid w:val="00B650D6"/>
    <w:rsid w:val="00B85BDB"/>
    <w:rsid w:val="00B86F44"/>
    <w:rsid w:val="00BA4859"/>
    <w:rsid w:val="00BB3ECE"/>
    <w:rsid w:val="00BC3A83"/>
    <w:rsid w:val="00BC43E6"/>
    <w:rsid w:val="00BC6735"/>
    <w:rsid w:val="00BC68CC"/>
    <w:rsid w:val="00C015C4"/>
    <w:rsid w:val="00C109AD"/>
    <w:rsid w:val="00C325FE"/>
    <w:rsid w:val="00C4444E"/>
    <w:rsid w:val="00C46698"/>
    <w:rsid w:val="00C51437"/>
    <w:rsid w:val="00C6243A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CF2FEF"/>
    <w:rsid w:val="00D00077"/>
    <w:rsid w:val="00D13EBF"/>
    <w:rsid w:val="00D3106B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5032C"/>
    <w:rsid w:val="00E53F4D"/>
    <w:rsid w:val="00E721B0"/>
    <w:rsid w:val="00E80DA6"/>
    <w:rsid w:val="00E852AF"/>
    <w:rsid w:val="00E97585"/>
    <w:rsid w:val="00EB2FAD"/>
    <w:rsid w:val="00EB4097"/>
    <w:rsid w:val="00EB75DF"/>
    <w:rsid w:val="00EC3256"/>
    <w:rsid w:val="00EC5DCD"/>
    <w:rsid w:val="00F00F39"/>
    <w:rsid w:val="00F02DD6"/>
    <w:rsid w:val="00F03417"/>
    <w:rsid w:val="00F36FF0"/>
    <w:rsid w:val="00F404A3"/>
    <w:rsid w:val="00F47890"/>
    <w:rsid w:val="00F50698"/>
    <w:rsid w:val="00F67BD5"/>
    <w:rsid w:val="00F7659B"/>
    <w:rsid w:val="00F97FBD"/>
    <w:rsid w:val="00FB1362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3322F1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99"/>
    <w:qFormat/>
    <w:locked/>
    <w:rsid w:val="003322F1"/>
    <w:rPr>
      <w:rFonts w:cs="Times New Roman"/>
      <w:b/>
      <w:lang w:val="en-GB" w:eastAsia="en-US"/>
    </w:rPr>
  </w:style>
  <w:style w:type="paragraph" w:customStyle="1" w:styleId="juscontext">
    <w:name w:val="juscontext"/>
    <w:basedOn w:val="a"/>
    <w:uiPriority w:val="99"/>
    <w:rsid w:val="003322F1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3322F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3322F1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99"/>
    <w:qFormat/>
    <w:locked/>
    <w:rsid w:val="003322F1"/>
    <w:rPr>
      <w:rFonts w:cs="Times New Roman"/>
      <w:b/>
      <w:lang w:val="en-GB" w:eastAsia="en-US"/>
    </w:rPr>
  </w:style>
  <w:style w:type="paragraph" w:customStyle="1" w:styleId="juscontext">
    <w:name w:val="juscontext"/>
    <w:basedOn w:val="a"/>
    <w:uiPriority w:val="99"/>
    <w:rsid w:val="003322F1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3322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5B26D-4E8F-4EF3-9256-6C1FDDB2C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585</Words>
  <Characters>3336</Characters>
  <Application>Microsoft Office Word</Application>
  <DocSecurity>8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6</cp:revision>
  <cp:lastPrinted>2025-11-05T10:23:00Z</cp:lastPrinted>
  <dcterms:created xsi:type="dcterms:W3CDTF">2026-06-09T12:23:00Z</dcterms:created>
  <dcterms:modified xsi:type="dcterms:W3CDTF">2026-06-17T08:33:00Z</dcterms:modified>
</cp:coreProperties>
</file>