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6F75D" w14:textId="77777777" w:rsidR="00577759" w:rsidRDefault="00257338" w:rsidP="0007564C">
      <w:pPr>
        <w:shd w:val="clear" w:color="auto" w:fill="FFFFFF"/>
        <w:spacing w:before="72"/>
        <w:jc w:val="center"/>
        <w:rPr>
          <w:sz w:val="20"/>
          <w:szCs w:val="20"/>
        </w:rPr>
      </w:pPr>
      <w:r>
        <w:rPr>
          <w:noProof/>
        </w:rPr>
        <w:drawing>
          <wp:inline distT="0" distB="0" distL="0" distR="0" wp14:anchorId="56DD3906" wp14:editId="7FE18E31">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14:paraId="2E7C95DC" w14:textId="77777777" w:rsidR="00D4549F" w:rsidRPr="00D4549F" w:rsidRDefault="00D4549F" w:rsidP="0007564C">
      <w:pPr>
        <w:shd w:val="clear" w:color="auto" w:fill="FFFFFF"/>
        <w:spacing w:before="72"/>
        <w:jc w:val="center"/>
        <w:rPr>
          <w:sz w:val="4"/>
          <w:szCs w:val="4"/>
        </w:rPr>
      </w:pPr>
    </w:p>
    <w:p w14:paraId="7C8DE20C" w14:textId="77777777"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14:paraId="6A25F159" w14:textId="77777777" w:rsidR="00577759" w:rsidRPr="00375A41" w:rsidRDefault="00577759" w:rsidP="00821100">
      <w:pPr>
        <w:rPr>
          <w:sz w:val="8"/>
          <w:szCs w:val="8"/>
        </w:rPr>
      </w:pPr>
    </w:p>
    <w:p w14:paraId="4CA8E170" w14:textId="77777777"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14:paraId="05DD5411" w14:textId="77777777"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14:paraId="16EEC381" w14:textId="77777777" w:rsidR="00A07CAE" w:rsidRPr="00375A41" w:rsidRDefault="00A07CAE" w:rsidP="00821100">
      <w:pPr>
        <w:rPr>
          <w:sz w:val="10"/>
          <w:szCs w:val="10"/>
        </w:rPr>
      </w:pPr>
    </w:p>
    <w:p w14:paraId="60CEEF99" w14:textId="77777777"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14:paraId="7DCAA236" w14:textId="77777777" w:rsidR="00D4549F" w:rsidRPr="00821100" w:rsidRDefault="00D4549F" w:rsidP="0007564C">
      <w:pPr>
        <w:jc w:val="center"/>
        <w:rPr>
          <w:sz w:val="12"/>
          <w:szCs w:val="12"/>
        </w:rPr>
      </w:pPr>
    </w:p>
    <w:p w14:paraId="61BDE574" w14:textId="77777777" w:rsidR="00577759" w:rsidRDefault="00D4549F" w:rsidP="0007564C">
      <w:pPr>
        <w:jc w:val="center"/>
        <w:rPr>
          <w:rFonts w:ascii="Arial" w:hAnsi="Arial" w:cs="Arial"/>
          <w:b/>
          <w:sz w:val="17"/>
          <w:szCs w:val="17"/>
        </w:rPr>
      </w:pPr>
      <w:r>
        <w:rPr>
          <w:rFonts w:ascii="Arial" w:hAnsi="Arial" w:cs="Arial"/>
          <w:b/>
          <w:sz w:val="17"/>
          <w:szCs w:val="17"/>
        </w:rPr>
        <w:t>Короча</w:t>
      </w:r>
    </w:p>
    <w:p w14:paraId="4D188C73" w14:textId="77777777"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14:paraId="0C66AE30" w14:textId="77777777" w:rsidTr="00082D71">
        <w:tc>
          <w:tcPr>
            <w:tcW w:w="142" w:type="dxa"/>
            <w:vAlign w:val="bottom"/>
          </w:tcPr>
          <w:p w14:paraId="41D0F48A"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14:paraId="08422708" w14:textId="53016D3A" w:rsidR="000E1E9C" w:rsidRPr="008D4BFF" w:rsidRDefault="006E77CC" w:rsidP="00C91EFD">
            <w:pPr>
              <w:jc w:val="center"/>
              <w:rPr>
                <w:rFonts w:ascii="Arial" w:hAnsi="Arial" w:cs="Arial"/>
                <w:sz w:val="26"/>
                <w:szCs w:val="26"/>
              </w:rPr>
            </w:pPr>
            <w:permStart w:id="1217354889" w:edGrp="everyone"/>
            <w:r>
              <w:rPr>
                <w:rFonts w:ascii="Arial" w:hAnsi="Arial" w:cs="Arial"/>
                <w:sz w:val="26"/>
                <w:szCs w:val="26"/>
              </w:rPr>
              <w:t>19</w:t>
            </w:r>
            <w:permEnd w:id="1217354889"/>
          </w:p>
        </w:tc>
        <w:tc>
          <w:tcPr>
            <w:tcW w:w="147" w:type="dxa"/>
            <w:vAlign w:val="bottom"/>
          </w:tcPr>
          <w:p w14:paraId="6CE009A9"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14:paraId="69DF9B97" w14:textId="78C83151" w:rsidR="000E1E9C" w:rsidRPr="008D4BFF" w:rsidRDefault="006E77CC" w:rsidP="00C91EFD">
            <w:pPr>
              <w:jc w:val="center"/>
              <w:rPr>
                <w:rFonts w:ascii="Arial" w:hAnsi="Arial" w:cs="Arial"/>
                <w:sz w:val="26"/>
                <w:szCs w:val="26"/>
              </w:rPr>
            </w:pPr>
            <w:permStart w:id="613374252" w:edGrp="everyone"/>
            <w:r>
              <w:rPr>
                <w:rFonts w:ascii="Arial" w:hAnsi="Arial" w:cs="Arial"/>
                <w:sz w:val="26"/>
                <w:szCs w:val="26"/>
              </w:rPr>
              <w:t>декабря</w:t>
            </w:r>
            <w:permEnd w:id="613374252"/>
          </w:p>
        </w:tc>
        <w:tc>
          <w:tcPr>
            <w:tcW w:w="58" w:type="dxa"/>
          </w:tcPr>
          <w:p w14:paraId="4260F228" w14:textId="77777777" w:rsidR="000E1E9C" w:rsidRPr="0075563C" w:rsidRDefault="000E1E9C" w:rsidP="00C91EFD">
            <w:pPr>
              <w:jc w:val="center"/>
              <w:rPr>
                <w:rFonts w:ascii="Arial" w:hAnsi="Arial" w:cs="Arial"/>
                <w:sz w:val="26"/>
                <w:szCs w:val="26"/>
              </w:rPr>
            </w:pPr>
          </w:p>
        </w:tc>
        <w:tc>
          <w:tcPr>
            <w:tcW w:w="504" w:type="dxa"/>
            <w:vAlign w:val="bottom"/>
          </w:tcPr>
          <w:p w14:paraId="1C36BD81" w14:textId="77777777"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14:paraId="7B10B096" w14:textId="77777777"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14:paraId="4A536992" w14:textId="77777777" w:rsidR="000E1E9C" w:rsidRPr="008D4BFF" w:rsidRDefault="000E1E9C" w:rsidP="00C91EFD">
            <w:pPr>
              <w:jc w:val="center"/>
              <w:rPr>
                <w:rFonts w:ascii="Arial" w:hAnsi="Arial" w:cs="Arial"/>
                <w:sz w:val="26"/>
                <w:szCs w:val="26"/>
              </w:rPr>
            </w:pPr>
          </w:p>
        </w:tc>
        <w:tc>
          <w:tcPr>
            <w:tcW w:w="271" w:type="dxa"/>
            <w:vAlign w:val="bottom"/>
          </w:tcPr>
          <w:p w14:paraId="7D05E246" w14:textId="77777777"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14:paraId="65C68845" w14:textId="3318FC2B" w:rsidR="000E1E9C" w:rsidRPr="008D4BFF" w:rsidRDefault="006E77CC" w:rsidP="00CA231F">
            <w:pPr>
              <w:jc w:val="center"/>
              <w:rPr>
                <w:rFonts w:ascii="Arial" w:hAnsi="Arial" w:cs="Arial"/>
                <w:sz w:val="26"/>
                <w:szCs w:val="26"/>
              </w:rPr>
            </w:pPr>
            <w:permStart w:id="1088768713" w:edGrp="everyone"/>
            <w:r>
              <w:rPr>
                <w:rFonts w:ascii="Arial" w:hAnsi="Arial" w:cs="Arial"/>
                <w:sz w:val="26"/>
                <w:szCs w:val="26"/>
              </w:rPr>
              <w:t>131-па</w:t>
            </w:r>
            <w:permEnd w:id="1088768713"/>
          </w:p>
        </w:tc>
      </w:tr>
    </w:tbl>
    <w:p w14:paraId="5A352939" w14:textId="77777777" w:rsidR="004C4884" w:rsidRDefault="004C4884" w:rsidP="004C4884">
      <w:pPr>
        <w:rPr>
          <w:b/>
          <w:sz w:val="28"/>
          <w:szCs w:val="28"/>
          <w:lang w:val="en-US"/>
        </w:rPr>
      </w:pPr>
    </w:p>
    <w:p w14:paraId="447B5BFA" w14:textId="77777777" w:rsidR="004450F7" w:rsidRDefault="004450F7" w:rsidP="004C4884">
      <w:pPr>
        <w:rPr>
          <w:b/>
          <w:sz w:val="28"/>
          <w:szCs w:val="28"/>
          <w:lang w:val="en-US"/>
        </w:rPr>
      </w:pPr>
    </w:p>
    <w:p w14:paraId="4B8471B7" w14:textId="77777777" w:rsidR="004450F7" w:rsidRPr="005233F3" w:rsidRDefault="004450F7" w:rsidP="004C4884">
      <w:pPr>
        <w:rPr>
          <w:b/>
          <w:sz w:val="28"/>
          <w:szCs w:val="28"/>
          <w:lang w:val="en-US"/>
        </w:rPr>
      </w:pPr>
    </w:p>
    <w:p w14:paraId="3A69C324" w14:textId="6888B0E8" w:rsidR="00D336C4" w:rsidRDefault="00D336C4" w:rsidP="00D336C4">
      <w:pPr>
        <w:spacing w:before="1" w:line="247" w:lineRule="auto"/>
        <w:ind w:right="1909"/>
        <w:rPr>
          <w:b/>
          <w:sz w:val="28"/>
        </w:rPr>
      </w:pPr>
      <w:permStart w:id="1903189678" w:edGrp="everyone"/>
      <w:r>
        <w:rPr>
          <w:b/>
          <w:sz w:val="28"/>
        </w:rPr>
        <w:t xml:space="preserve">О внесении изменений </w:t>
      </w:r>
    </w:p>
    <w:p w14:paraId="06700776" w14:textId="77777777" w:rsidR="00D336C4" w:rsidRDefault="00D336C4" w:rsidP="00D336C4">
      <w:pPr>
        <w:spacing w:before="1" w:line="247" w:lineRule="auto"/>
        <w:ind w:right="1909"/>
        <w:rPr>
          <w:b/>
          <w:sz w:val="28"/>
        </w:rPr>
      </w:pPr>
      <w:r>
        <w:rPr>
          <w:b/>
          <w:sz w:val="28"/>
        </w:rPr>
        <w:t xml:space="preserve">в постановление  администрации  </w:t>
      </w:r>
    </w:p>
    <w:p w14:paraId="12DAE302" w14:textId="77777777" w:rsidR="00D336C4" w:rsidRDefault="00D336C4" w:rsidP="00D336C4">
      <w:pPr>
        <w:spacing w:before="1" w:line="247" w:lineRule="auto"/>
        <w:ind w:right="1909"/>
        <w:rPr>
          <w:b/>
          <w:sz w:val="28"/>
        </w:rPr>
      </w:pPr>
      <w:r>
        <w:rPr>
          <w:b/>
          <w:sz w:val="28"/>
        </w:rPr>
        <w:t xml:space="preserve">муниципального района </w:t>
      </w:r>
    </w:p>
    <w:p w14:paraId="72436C7C" w14:textId="77777777" w:rsidR="00D336C4" w:rsidRDefault="00D336C4" w:rsidP="00D336C4">
      <w:pPr>
        <w:spacing w:before="1" w:line="247" w:lineRule="auto"/>
        <w:ind w:right="1909"/>
        <w:rPr>
          <w:b/>
          <w:sz w:val="28"/>
        </w:rPr>
      </w:pPr>
      <w:r>
        <w:rPr>
          <w:b/>
          <w:sz w:val="28"/>
        </w:rPr>
        <w:t xml:space="preserve">«Корочанский район» </w:t>
      </w:r>
    </w:p>
    <w:p w14:paraId="68EE2699" w14:textId="524581F2" w:rsidR="008D174A" w:rsidRPr="00566B7F" w:rsidRDefault="009A12A1" w:rsidP="00D336C4">
      <w:pPr>
        <w:spacing w:before="1" w:line="247" w:lineRule="auto"/>
        <w:ind w:right="1909"/>
        <w:rPr>
          <w:b/>
          <w:color w:val="000000" w:themeColor="text1"/>
          <w:spacing w:val="-4"/>
          <w:sz w:val="28"/>
        </w:rPr>
      </w:pPr>
      <w:r>
        <w:rPr>
          <w:b/>
          <w:sz w:val="28"/>
        </w:rPr>
        <w:t xml:space="preserve">от 11 сентября </w:t>
      </w:r>
      <w:r w:rsidR="00D336C4">
        <w:rPr>
          <w:b/>
          <w:sz w:val="28"/>
        </w:rPr>
        <w:t>2019 года № 575</w:t>
      </w:r>
      <w:r w:rsidR="008D174A" w:rsidRPr="00566B7F">
        <w:rPr>
          <w:b/>
          <w:color w:val="000000" w:themeColor="text1"/>
          <w:spacing w:val="-4"/>
          <w:sz w:val="28"/>
        </w:rPr>
        <w:t xml:space="preserve">»  </w:t>
      </w:r>
    </w:p>
    <w:p w14:paraId="134B9CEB" w14:textId="77777777" w:rsidR="008D174A" w:rsidRPr="00566B7F" w:rsidRDefault="008D174A" w:rsidP="008D174A">
      <w:pPr>
        <w:pStyle w:val="a9"/>
        <w:spacing w:before="319"/>
        <w:jc w:val="left"/>
        <w:rPr>
          <w:b/>
        </w:rPr>
      </w:pPr>
    </w:p>
    <w:p w14:paraId="56CF94F9" w14:textId="2BCED60E" w:rsidR="008D174A" w:rsidRPr="00280E73" w:rsidRDefault="008D174A" w:rsidP="00280E73">
      <w:pPr>
        <w:spacing w:line="242" w:lineRule="auto"/>
        <w:ind w:right="97" w:firstLine="567"/>
        <w:jc w:val="both"/>
        <w:rPr>
          <w:color w:val="000000" w:themeColor="text1"/>
          <w:sz w:val="28"/>
        </w:rPr>
      </w:pPr>
      <w:r w:rsidRPr="00566B7F">
        <w:rPr>
          <w:sz w:val="28"/>
        </w:rPr>
        <w:t>В</w:t>
      </w:r>
      <w:r w:rsidRPr="00566B7F">
        <w:rPr>
          <w:spacing w:val="40"/>
          <w:sz w:val="28"/>
        </w:rPr>
        <w:t xml:space="preserve"> </w:t>
      </w:r>
      <w:r w:rsidRPr="00566B7F">
        <w:rPr>
          <w:sz w:val="28"/>
        </w:rPr>
        <w:t>соответствии</w:t>
      </w:r>
      <w:r w:rsidRPr="00566B7F">
        <w:rPr>
          <w:spacing w:val="80"/>
          <w:sz w:val="28"/>
        </w:rPr>
        <w:t xml:space="preserve"> </w:t>
      </w:r>
      <w:r w:rsidRPr="00566B7F">
        <w:rPr>
          <w:sz w:val="28"/>
        </w:rPr>
        <w:t>с</w:t>
      </w:r>
      <w:r w:rsidRPr="00566B7F">
        <w:rPr>
          <w:spacing w:val="40"/>
          <w:sz w:val="28"/>
        </w:rPr>
        <w:t xml:space="preserve"> </w:t>
      </w:r>
      <w:r w:rsidRPr="00566B7F">
        <w:rPr>
          <w:color w:val="000000" w:themeColor="text1"/>
          <w:sz w:val="28"/>
        </w:rPr>
        <w:t>Гражданским</w:t>
      </w:r>
      <w:r w:rsidRPr="00566B7F">
        <w:rPr>
          <w:color w:val="000000" w:themeColor="text1"/>
          <w:spacing w:val="80"/>
          <w:sz w:val="28"/>
        </w:rPr>
        <w:t xml:space="preserve"> </w:t>
      </w:r>
      <w:r w:rsidRPr="00566B7F">
        <w:rPr>
          <w:color w:val="000000" w:themeColor="text1"/>
          <w:sz w:val="28"/>
        </w:rPr>
        <w:t>кодексом</w:t>
      </w:r>
      <w:r w:rsidRPr="00566B7F">
        <w:rPr>
          <w:color w:val="000000" w:themeColor="text1"/>
          <w:spacing w:val="80"/>
          <w:sz w:val="28"/>
        </w:rPr>
        <w:t xml:space="preserve"> </w:t>
      </w:r>
      <w:r w:rsidRPr="00566B7F">
        <w:rPr>
          <w:color w:val="000000" w:themeColor="text1"/>
          <w:sz w:val="28"/>
        </w:rPr>
        <w:t>Российской Федерации,</w:t>
      </w:r>
      <w:r w:rsidRPr="00566B7F">
        <w:rPr>
          <w:color w:val="000000" w:themeColor="text1"/>
          <w:spacing w:val="40"/>
          <w:sz w:val="28"/>
        </w:rPr>
        <w:t xml:space="preserve"> </w:t>
      </w:r>
      <w:r w:rsidRPr="00566B7F">
        <w:rPr>
          <w:color w:val="000000" w:themeColor="text1"/>
          <w:sz w:val="28"/>
        </w:rPr>
        <w:t>Федеральным</w:t>
      </w:r>
      <w:r w:rsidRPr="00566B7F">
        <w:rPr>
          <w:color w:val="000000" w:themeColor="text1"/>
          <w:spacing w:val="80"/>
          <w:sz w:val="28"/>
        </w:rPr>
        <w:t xml:space="preserve"> </w:t>
      </w:r>
      <w:r w:rsidRPr="00566B7F">
        <w:rPr>
          <w:color w:val="000000" w:themeColor="text1"/>
          <w:sz w:val="28"/>
        </w:rPr>
        <w:t>законом от</w:t>
      </w:r>
      <w:r w:rsidRPr="00566B7F">
        <w:rPr>
          <w:color w:val="000000" w:themeColor="text1"/>
          <w:spacing w:val="-1"/>
          <w:sz w:val="28"/>
        </w:rPr>
        <w:t xml:space="preserve"> </w:t>
      </w:r>
      <w:r w:rsidRPr="00566B7F">
        <w:rPr>
          <w:color w:val="000000" w:themeColor="text1"/>
          <w:sz w:val="28"/>
        </w:rPr>
        <w:t>20 марта 2025 года</w:t>
      </w:r>
      <w:r w:rsidRPr="00566B7F">
        <w:rPr>
          <w:color w:val="000000" w:themeColor="text1"/>
          <w:spacing w:val="-3"/>
          <w:sz w:val="28"/>
        </w:rPr>
        <w:t xml:space="preserve"> </w:t>
      </w:r>
      <w:r w:rsidRPr="00566B7F">
        <w:rPr>
          <w:color w:val="000000" w:themeColor="text1"/>
          <w:sz w:val="28"/>
        </w:rPr>
        <w:t>№</w:t>
      </w:r>
      <w:r w:rsidRPr="00566B7F">
        <w:rPr>
          <w:color w:val="000000" w:themeColor="text1"/>
          <w:spacing w:val="40"/>
          <w:sz w:val="28"/>
        </w:rPr>
        <w:t xml:space="preserve"> </w:t>
      </w:r>
      <w:r w:rsidRPr="00566B7F">
        <w:rPr>
          <w:color w:val="000000" w:themeColor="text1"/>
          <w:sz w:val="28"/>
        </w:rPr>
        <w:t>33-ФЗ «Об общих принципах организации местного самоуправления</w:t>
      </w:r>
      <w:r w:rsidRPr="00566B7F">
        <w:rPr>
          <w:color w:val="000000" w:themeColor="text1"/>
          <w:spacing w:val="34"/>
          <w:sz w:val="28"/>
        </w:rPr>
        <w:t xml:space="preserve"> </w:t>
      </w:r>
      <w:r w:rsidRPr="00566B7F">
        <w:rPr>
          <w:color w:val="000000" w:themeColor="text1"/>
          <w:sz w:val="28"/>
        </w:rPr>
        <w:t>в единой системе публичной власти», Федеральным законом от</w:t>
      </w:r>
      <w:r w:rsidRPr="00566B7F">
        <w:rPr>
          <w:color w:val="000000" w:themeColor="text1"/>
          <w:spacing w:val="-13"/>
          <w:sz w:val="28"/>
        </w:rPr>
        <w:t xml:space="preserve"> </w:t>
      </w:r>
      <w:r w:rsidRPr="00566B7F">
        <w:rPr>
          <w:color w:val="000000" w:themeColor="text1"/>
          <w:sz w:val="28"/>
        </w:rPr>
        <w:t>12</w:t>
      </w:r>
      <w:r w:rsidRPr="00566B7F">
        <w:rPr>
          <w:color w:val="000000" w:themeColor="text1"/>
          <w:spacing w:val="-11"/>
          <w:sz w:val="28"/>
        </w:rPr>
        <w:t xml:space="preserve"> </w:t>
      </w:r>
      <w:r w:rsidRPr="00566B7F">
        <w:rPr>
          <w:color w:val="000000" w:themeColor="text1"/>
          <w:sz w:val="28"/>
        </w:rPr>
        <w:t xml:space="preserve">января 1996 года № 7-ФЗ «О некоммерческих организациях», решениями Совета депутатов Корочанского муниципального  округа  от 31 октября 2025 года № </w:t>
      </w:r>
      <w:proofErr w:type="gramStart"/>
      <w:r w:rsidRPr="00566B7F">
        <w:rPr>
          <w:color w:val="000000" w:themeColor="text1"/>
          <w:sz w:val="28"/>
        </w:rPr>
        <w:t>Р</w:t>
      </w:r>
      <w:proofErr w:type="gramEnd"/>
      <w:r w:rsidRPr="00566B7F">
        <w:rPr>
          <w:color w:val="000000" w:themeColor="text1"/>
          <w:sz w:val="28"/>
        </w:rPr>
        <w:t>/49-2-1 «О создании Администрации Корочанского муниципального округа Белгородской области»</w:t>
      </w:r>
      <w:r w:rsidRPr="00566B7F">
        <w:rPr>
          <w:sz w:val="28"/>
        </w:rPr>
        <w:t xml:space="preserve"> и </w:t>
      </w:r>
      <w:r w:rsidRPr="00566B7F">
        <w:rPr>
          <w:color w:val="000000" w:themeColor="text1"/>
          <w:sz w:val="28"/>
        </w:rPr>
        <w:t xml:space="preserve">от </w:t>
      </w:r>
      <w:r w:rsidR="00280E73">
        <w:rPr>
          <w:color w:val="000000" w:themeColor="text1"/>
          <w:sz w:val="28"/>
        </w:rPr>
        <w:t xml:space="preserve">                  </w:t>
      </w:r>
      <w:r w:rsidRPr="00566B7F">
        <w:rPr>
          <w:color w:val="000000" w:themeColor="text1"/>
          <w:sz w:val="28"/>
        </w:rPr>
        <w:t xml:space="preserve">10 октября 2025 года № </w:t>
      </w:r>
      <w:proofErr w:type="gramStart"/>
      <w:r w:rsidRPr="00566B7F">
        <w:rPr>
          <w:color w:val="000000" w:themeColor="text1"/>
          <w:sz w:val="28"/>
        </w:rPr>
        <w:t>Р</w:t>
      </w:r>
      <w:proofErr w:type="gramEnd"/>
      <w:r w:rsidRPr="00566B7F">
        <w:rPr>
          <w:color w:val="000000" w:themeColor="text1"/>
          <w:sz w:val="28"/>
        </w:rPr>
        <w:t>/86-3-1 «О переименовании управления образования администрации муниципального  района «Корочанский район» и утвержде</w:t>
      </w:r>
      <w:r w:rsidR="00F86992">
        <w:rPr>
          <w:color w:val="000000" w:themeColor="text1"/>
          <w:sz w:val="28"/>
        </w:rPr>
        <w:t>нии Положения об управлении</w:t>
      </w:r>
      <w:r w:rsidR="000A2CF7" w:rsidRPr="00566B7F">
        <w:rPr>
          <w:color w:val="000000" w:themeColor="text1"/>
          <w:sz w:val="28"/>
        </w:rPr>
        <w:t xml:space="preserve"> </w:t>
      </w:r>
      <w:r w:rsidRPr="00566B7F">
        <w:rPr>
          <w:color w:val="000000" w:themeColor="text1"/>
          <w:sz w:val="28"/>
        </w:rPr>
        <w:t>образования Администрации Корочанского муниципального округа Белгородской области</w:t>
      </w:r>
      <w:r w:rsidR="00F528F5" w:rsidRPr="00566B7F">
        <w:rPr>
          <w:color w:val="000000" w:themeColor="text1"/>
          <w:sz w:val="28"/>
        </w:rPr>
        <w:t xml:space="preserve">», </w:t>
      </w:r>
      <w:r w:rsidR="005A2676">
        <w:rPr>
          <w:color w:val="000000" w:themeColor="text1"/>
          <w:sz w:val="28"/>
        </w:rPr>
        <w:t>постановлением Администрации Корочанско</w:t>
      </w:r>
      <w:r w:rsidR="00BF0F71">
        <w:rPr>
          <w:color w:val="000000" w:themeColor="text1"/>
          <w:sz w:val="28"/>
        </w:rPr>
        <w:t>го муниципального округа от 19 декабря 2025года № 130-па</w:t>
      </w:r>
      <w:r w:rsidR="005A2676">
        <w:rPr>
          <w:color w:val="000000" w:themeColor="text1"/>
          <w:sz w:val="28"/>
        </w:rPr>
        <w:t xml:space="preserve"> </w:t>
      </w:r>
      <w:r w:rsidR="005A2676" w:rsidRPr="00B51216">
        <w:rPr>
          <w:sz w:val="28"/>
        </w:rPr>
        <w:t>«</w:t>
      </w:r>
      <w:r w:rsidR="005A2676" w:rsidRPr="005A2676">
        <w:rPr>
          <w:sz w:val="28"/>
        </w:rPr>
        <w:t>О переименовании  муниципального автономного учреждения дополнительного образования «Дом детского творчества»</w:t>
      </w:r>
      <w:r w:rsidR="005A2676">
        <w:rPr>
          <w:sz w:val="28"/>
        </w:rPr>
        <w:t xml:space="preserve"> Корочанского района </w:t>
      </w:r>
      <w:r w:rsidR="005A2676" w:rsidRPr="005A2676">
        <w:rPr>
          <w:sz w:val="28"/>
        </w:rPr>
        <w:t>Белгородской области</w:t>
      </w:r>
      <w:r w:rsidR="005A2676" w:rsidRPr="00B51216">
        <w:rPr>
          <w:sz w:val="28"/>
        </w:rPr>
        <w:t>»</w:t>
      </w:r>
      <w:r w:rsidR="009C03CE">
        <w:rPr>
          <w:sz w:val="28"/>
        </w:rPr>
        <w:t>,</w:t>
      </w:r>
      <w:r w:rsidR="005A2676" w:rsidRPr="00B51216">
        <w:rPr>
          <w:sz w:val="28"/>
        </w:rPr>
        <w:t xml:space="preserve"> Администрация Корочанского муниципального округа</w:t>
      </w:r>
      <w:r w:rsidR="005A2676">
        <w:rPr>
          <w:sz w:val="28"/>
        </w:rPr>
        <w:t xml:space="preserve"> </w:t>
      </w:r>
      <w:r w:rsidR="00DD0377" w:rsidRPr="00566B7F">
        <w:rPr>
          <w:b/>
          <w:spacing w:val="30"/>
          <w:sz w:val="28"/>
          <w:szCs w:val="28"/>
        </w:rPr>
        <w:t>постановляет</w:t>
      </w:r>
      <w:r w:rsidR="00DD0377" w:rsidRPr="00566B7F">
        <w:rPr>
          <w:rStyle w:val="25"/>
          <w:b w:val="0"/>
          <w:bCs/>
          <w:color w:val="auto"/>
          <w:szCs w:val="28"/>
        </w:rPr>
        <w:t>:</w:t>
      </w:r>
    </w:p>
    <w:p w14:paraId="71C3137B" w14:textId="6EF06657" w:rsidR="00CF3A48" w:rsidRDefault="00CF3A48" w:rsidP="00CF3A48">
      <w:pPr>
        <w:pStyle w:val="af6"/>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Внести изменения в постановление администрации</w:t>
      </w:r>
      <w:r>
        <w:rPr>
          <w:color w:val="000000" w:themeColor="text1"/>
          <w:sz w:val="28"/>
        </w:rPr>
        <w:t xml:space="preserve"> </w:t>
      </w:r>
      <w:r w:rsidRPr="00F963A6">
        <w:rPr>
          <w:color w:val="000000" w:themeColor="text1"/>
          <w:sz w:val="28"/>
        </w:rPr>
        <w:t>Корочанского района</w:t>
      </w:r>
      <w:r>
        <w:rPr>
          <w:color w:val="000000" w:themeColor="text1"/>
          <w:spacing w:val="74"/>
          <w:sz w:val="28"/>
        </w:rPr>
        <w:t xml:space="preserve"> </w:t>
      </w:r>
      <w:r w:rsidRPr="007472CE">
        <w:rPr>
          <w:sz w:val="28"/>
        </w:rPr>
        <w:t>от</w:t>
      </w:r>
      <w:r>
        <w:rPr>
          <w:spacing w:val="68"/>
          <w:sz w:val="28"/>
        </w:rPr>
        <w:t xml:space="preserve"> </w:t>
      </w:r>
      <w:r>
        <w:rPr>
          <w:sz w:val="28"/>
        </w:rPr>
        <w:t>11 сентября 2019</w:t>
      </w:r>
      <w:r w:rsidRPr="007472CE">
        <w:rPr>
          <w:spacing w:val="73"/>
          <w:sz w:val="28"/>
        </w:rPr>
        <w:t xml:space="preserve"> </w:t>
      </w:r>
      <w:r w:rsidRPr="007472CE">
        <w:rPr>
          <w:sz w:val="28"/>
        </w:rPr>
        <w:t>года</w:t>
      </w:r>
      <w:r w:rsidRPr="007472CE">
        <w:rPr>
          <w:spacing w:val="73"/>
          <w:sz w:val="28"/>
        </w:rPr>
        <w:t xml:space="preserve"> </w:t>
      </w:r>
      <w:r w:rsidRPr="007472CE">
        <w:rPr>
          <w:sz w:val="28"/>
        </w:rPr>
        <w:t>№</w:t>
      </w:r>
      <w:r w:rsidRPr="007472CE">
        <w:rPr>
          <w:spacing w:val="66"/>
          <w:w w:val="150"/>
          <w:sz w:val="28"/>
        </w:rPr>
        <w:t xml:space="preserve"> </w:t>
      </w:r>
      <w:r>
        <w:rPr>
          <w:sz w:val="28"/>
        </w:rPr>
        <w:t>575</w:t>
      </w:r>
      <w:r w:rsidR="009A12A1">
        <w:rPr>
          <w:sz w:val="28"/>
        </w:rPr>
        <w:t xml:space="preserve"> «О создании </w:t>
      </w:r>
      <w:r w:rsidRPr="007472CE">
        <w:rPr>
          <w:sz w:val="28"/>
        </w:rPr>
        <w:t xml:space="preserve">муниципального </w:t>
      </w:r>
      <w:r>
        <w:rPr>
          <w:sz w:val="28"/>
        </w:rPr>
        <w:t>автономного учреждения дополнительного образования</w:t>
      </w:r>
      <w:r w:rsidRPr="007472CE">
        <w:rPr>
          <w:sz w:val="28"/>
        </w:rPr>
        <w:t xml:space="preserve"> «</w:t>
      </w:r>
      <w:r>
        <w:rPr>
          <w:sz w:val="28"/>
        </w:rPr>
        <w:t>Дом детского творчества» Корочанского района Белгородской области путём изменения типа существующего муниципального бюджетного учреждения дополнительного образования</w:t>
      </w:r>
      <w:r>
        <w:rPr>
          <w:color w:val="000000" w:themeColor="text1"/>
          <w:sz w:val="28"/>
        </w:rPr>
        <w:t xml:space="preserve"> </w:t>
      </w:r>
      <w:r w:rsidRPr="007472CE">
        <w:rPr>
          <w:sz w:val="28"/>
        </w:rPr>
        <w:t>«</w:t>
      </w:r>
      <w:r>
        <w:rPr>
          <w:sz w:val="28"/>
        </w:rPr>
        <w:t>Дом детского творчества» Корочанского района</w:t>
      </w:r>
      <w:r>
        <w:rPr>
          <w:color w:val="000000" w:themeColor="text1"/>
          <w:sz w:val="28"/>
        </w:rPr>
        <w:t xml:space="preserve"> Белгородской области»</w:t>
      </w:r>
      <w:r>
        <w:rPr>
          <w:sz w:val="28"/>
        </w:rPr>
        <w:t>:</w:t>
      </w:r>
    </w:p>
    <w:p w14:paraId="63CF5163" w14:textId="0F918078" w:rsidR="00CF3A48" w:rsidRPr="007472CE" w:rsidRDefault="00CF3A48" w:rsidP="00CF3A48">
      <w:pPr>
        <w:pStyle w:val="af6"/>
        <w:widowControl w:val="0"/>
        <w:tabs>
          <w:tab w:val="left" w:pos="0"/>
        </w:tabs>
        <w:autoSpaceDE w:val="0"/>
        <w:autoSpaceDN w:val="0"/>
        <w:spacing w:line="305" w:lineRule="exact"/>
        <w:ind w:left="0" w:firstLine="567"/>
        <w:contextualSpacing w:val="0"/>
        <w:jc w:val="both"/>
        <w:rPr>
          <w:sz w:val="28"/>
        </w:rPr>
      </w:pPr>
      <w:r>
        <w:rPr>
          <w:sz w:val="28"/>
        </w:rPr>
        <w:t xml:space="preserve">- Устав </w:t>
      </w:r>
      <w:r w:rsidR="00192AF2" w:rsidRPr="007472CE">
        <w:rPr>
          <w:sz w:val="28"/>
        </w:rPr>
        <w:t xml:space="preserve">муниципального </w:t>
      </w:r>
      <w:r w:rsidR="00192AF2">
        <w:rPr>
          <w:sz w:val="28"/>
        </w:rPr>
        <w:t>автономного учреждения дополнительного образования</w:t>
      </w:r>
      <w:r w:rsidR="00192AF2" w:rsidRPr="007472CE">
        <w:rPr>
          <w:sz w:val="28"/>
        </w:rPr>
        <w:t xml:space="preserve"> «</w:t>
      </w:r>
      <w:r w:rsidR="00192AF2">
        <w:rPr>
          <w:sz w:val="28"/>
        </w:rPr>
        <w:t>Дом детского творчества» Корочанского муниципального округа Белгородской области</w:t>
      </w:r>
      <w:r>
        <w:rPr>
          <w:color w:val="000000" w:themeColor="text1"/>
          <w:sz w:val="28"/>
        </w:rPr>
        <w:t xml:space="preserve"> (далее  - Устав), утвержденный в пункте 2 названного постановления, изложить </w:t>
      </w:r>
      <w:r w:rsidRPr="007472CE">
        <w:rPr>
          <w:sz w:val="28"/>
        </w:rPr>
        <w:t>согласно приложению к настоящему постановлению.</w:t>
      </w:r>
    </w:p>
    <w:p w14:paraId="647BE0C4" w14:textId="019EE9DB" w:rsidR="00DD0377" w:rsidRPr="00566B7F" w:rsidRDefault="00063728" w:rsidP="00A92146">
      <w:pPr>
        <w:pStyle w:val="af6"/>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66B7F">
        <w:rPr>
          <w:sz w:val="28"/>
        </w:rPr>
        <w:lastRenderedPageBreak/>
        <w:t>Уполномочить</w:t>
      </w:r>
      <w:r w:rsidR="008B2C1D">
        <w:rPr>
          <w:sz w:val="28"/>
        </w:rPr>
        <w:t xml:space="preserve"> директора</w:t>
      </w:r>
      <w:r w:rsidR="00333ADE" w:rsidRPr="00566B7F">
        <w:rPr>
          <w:sz w:val="28"/>
        </w:rPr>
        <w:t xml:space="preserve"> </w:t>
      </w:r>
      <w:r w:rsidR="00C7002E" w:rsidRPr="00C44593">
        <w:rPr>
          <w:sz w:val="28"/>
          <w:szCs w:val="28"/>
        </w:rPr>
        <w:t xml:space="preserve">муниципального </w:t>
      </w:r>
      <w:r w:rsidR="008F49F6">
        <w:rPr>
          <w:sz w:val="28"/>
          <w:szCs w:val="28"/>
        </w:rPr>
        <w:t>а</w:t>
      </w:r>
      <w:r w:rsidR="00C7002E" w:rsidRPr="00C44593">
        <w:rPr>
          <w:sz w:val="28"/>
          <w:szCs w:val="28"/>
        </w:rPr>
        <w:t xml:space="preserve">втономного учреждения дополнительного </w:t>
      </w:r>
      <w:r w:rsidR="008F49F6">
        <w:rPr>
          <w:sz w:val="28"/>
          <w:szCs w:val="28"/>
        </w:rPr>
        <w:t>о</w:t>
      </w:r>
      <w:r w:rsidR="00C7002E" w:rsidRPr="00C44593">
        <w:rPr>
          <w:sz w:val="28"/>
          <w:szCs w:val="28"/>
        </w:rPr>
        <w:t xml:space="preserve">бразования «Дом детского творчества» </w:t>
      </w:r>
      <w:r w:rsidR="00432D45" w:rsidRPr="00432D45">
        <w:rPr>
          <w:sz w:val="28"/>
          <w:szCs w:val="28"/>
        </w:rPr>
        <w:t>Корочанского муниципального округа</w:t>
      </w:r>
      <w:r w:rsidR="00432D45" w:rsidRPr="00C44593">
        <w:rPr>
          <w:sz w:val="28"/>
          <w:szCs w:val="28"/>
        </w:rPr>
        <w:t xml:space="preserve"> </w:t>
      </w:r>
      <w:r w:rsidR="00C7002E" w:rsidRPr="00C44593">
        <w:rPr>
          <w:sz w:val="28"/>
          <w:szCs w:val="28"/>
        </w:rPr>
        <w:t>Белгородской области»</w:t>
      </w:r>
      <w:r w:rsidRPr="00566B7F">
        <w:rPr>
          <w:sz w:val="28"/>
        </w:rPr>
        <w:t xml:space="preserve"> </w:t>
      </w:r>
      <w:proofErr w:type="spellStart"/>
      <w:r w:rsidR="00C7002E">
        <w:rPr>
          <w:sz w:val="28"/>
        </w:rPr>
        <w:t>Перевалову</w:t>
      </w:r>
      <w:proofErr w:type="spellEnd"/>
      <w:r w:rsidR="00C7002E">
        <w:rPr>
          <w:sz w:val="28"/>
        </w:rPr>
        <w:t xml:space="preserve"> Т.П.</w:t>
      </w:r>
      <w:r w:rsidR="00DD0377" w:rsidRPr="00566B7F">
        <w:rPr>
          <w:sz w:val="28"/>
        </w:rPr>
        <w:t xml:space="preserve"> обеспечить в установ</w:t>
      </w:r>
      <w:r w:rsidR="009A12A1">
        <w:rPr>
          <w:sz w:val="28"/>
        </w:rPr>
        <w:t xml:space="preserve">ленном порядке государственную </w:t>
      </w:r>
      <w:r w:rsidR="00DD0377" w:rsidRPr="00566B7F">
        <w:rPr>
          <w:sz w:val="28"/>
        </w:rPr>
        <w:t xml:space="preserve">регистрацию Устава. </w:t>
      </w:r>
    </w:p>
    <w:p w14:paraId="7F6ABCA1" w14:textId="712A51D9" w:rsidR="00DD0377" w:rsidRPr="00566B7F" w:rsidRDefault="005E2EBB" w:rsidP="00A92146">
      <w:pPr>
        <w:pStyle w:val="af6"/>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566B7F">
        <w:rPr>
          <w:sz w:val="28"/>
          <w:szCs w:val="28"/>
        </w:rPr>
        <w:t>Директору МКУ «</w:t>
      </w:r>
      <w:r w:rsidR="00A92146">
        <w:rPr>
          <w:sz w:val="28"/>
          <w:szCs w:val="28"/>
        </w:rPr>
        <w:t>Административно-хозяйственный центр обеспечения деятельности органов местного самоуправления муниципального района «Корочанский район</w:t>
      </w:r>
      <w:r w:rsidR="00514D5C" w:rsidRPr="00566B7F">
        <w:rPr>
          <w:sz w:val="28"/>
          <w:szCs w:val="28"/>
        </w:rPr>
        <w:t xml:space="preserve">» </w:t>
      </w:r>
      <w:r w:rsidRPr="00566B7F">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566B7F">
        <w:rPr>
          <w:sz w:val="28"/>
          <w:szCs w:val="28"/>
        </w:rPr>
        <w:t>Корочанского муниципального округа Белгородской области</w:t>
      </w:r>
      <w:r w:rsidRPr="00566B7F">
        <w:rPr>
          <w:sz w:val="28"/>
          <w:szCs w:val="28"/>
        </w:rPr>
        <w:t xml:space="preserve"> в информационно-коммуникационной сети общего пользования. </w:t>
      </w:r>
    </w:p>
    <w:p w14:paraId="3CD36F3D" w14:textId="77777777" w:rsidR="00DD0377" w:rsidRPr="00566B7F" w:rsidRDefault="005E2EBB" w:rsidP="00A92146">
      <w:pPr>
        <w:pStyle w:val="af6"/>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566B7F">
        <w:rPr>
          <w:sz w:val="28"/>
          <w:szCs w:val="28"/>
        </w:rPr>
        <w:t>Контроль за</w:t>
      </w:r>
      <w:proofErr w:type="gramEnd"/>
      <w:r w:rsidRPr="00566B7F">
        <w:rPr>
          <w:sz w:val="28"/>
          <w:szCs w:val="28"/>
        </w:rPr>
        <w:t xml:space="preserve"> исполнением постанов</w:t>
      </w:r>
      <w:r w:rsidR="00514D5C" w:rsidRPr="00566B7F">
        <w:rPr>
          <w:sz w:val="28"/>
          <w:szCs w:val="28"/>
        </w:rPr>
        <w:t>ления</w:t>
      </w:r>
      <w:r w:rsidR="007C5C9B" w:rsidRPr="00566B7F">
        <w:rPr>
          <w:sz w:val="28"/>
          <w:szCs w:val="28"/>
        </w:rPr>
        <w:t xml:space="preserve"> </w:t>
      </w:r>
      <w:r w:rsidR="00DD0377" w:rsidRPr="00566B7F">
        <w:rPr>
          <w:sz w:val="28"/>
          <w:szCs w:val="28"/>
        </w:rPr>
        <w:t>возложить на  заместителя Главы Корочанского муниципального</w:t>
      </w:r>
      <w:r w:rsidR="00F76478" w:rsidRPr="00566B7F">
        <w:rPr>
          <w:sz w:val="28"/>
          <w:szCs w:val="28"/>
        </w:rPr>
        <w:t xml:space="preserve"> округа по социальной политике Бычихину Т.В.</w:t>
      </w:r>
    </w:p>
    <w:p w14:paraId="165F4FA7" w14:textId="77777777" w:rsidR="005E2EBB" w:rsidRPr="00566B7F" w:rsidRDefault="005E2EBB" w:rsidP="005E2EBB">
      <w:pPr>
        <w:pStyle w:val="24"/>
        <w:shd w:val="clear" w:color="auto" w:fill="auto"/>
        <w:spacing w:line="240" w:lineRule="auto"/>
        <w:jc w:val="both"/>
        <w:rPr>
          <w:szCs w:val="28"/>
        </w:rPr>
      </w:pPr>
    </w:p>
    <w:p w14:paraId="617F80FF" w14:textId="77777777" w:rsidR="001413AF" w:rsidRPr="00566B7F" w:rsidRDefault="001413AF" w:rsidP="005E2EBB">
      <w:pPr>
        <w:pStyle w:val="24"/>
        <w:shd w:val="clear" w:color="auto" w:fill="auto"/>
        <w:spacing w:line="240" w:lineRule="auto"/>
        <w:jc w:val="both"/>
        <w:rPr>
          <w:szCs w:val="28"/>
        </w:rPr>
      </w:pPr>
    </w:p>
    <w:p w14:paraId="7384B3D7" w14:textId="77777777" w:rsidR="001413AF" w:rsidRPr="00566B7F" w:rsidRDefault="001413AF" w:rsidP="005E2EBB">
      <w:pPr>
        <w:pStyle w:val="24"/>
        <w:shd w:val="clear" w:color="auto" w:fill="auto"/>
        <w:spacing w:line="240" w:lineRule="auto"/>
        <w:jc w:val="both"/>
        <w:rPr>
          <w:szCs w:val="28"/>
        </w:rPr>
      </w:pPr>
    </w:p>
    <w:p w14:paraId="44F42CF3" w14:textId="77777777" w:rsidR="000369C9" w:rsidRPr="00566B7F" w:rsidRDefault="001413AF" w:rsidP="005E2EBB">
      <w:pPr>
        <w:pStyle w:val="24"/>
        <w:tabs>
          <w:tab w:val="left" w:pos="1058"/>
        </w:tabs>
        <w:spacing w:line="320" w:lineRule="exact"/>
        <w:jc w:val="both"/>
        <w:rPr>
          <w:b/>
          <w:szCs w:val="28"/>
        </w:rPr>
      </w:pPr>
      <w:r w:rsidRPr="00566B7F">
        <w:rPr>
          <w:b/>
          <w:szCs w:val="28"/>
        </w:rPr>
        <w:t xml:space="preserve">   </w:t>
      </w:r>
      <w:r w:rsidR="005E2EBB" w:rsidRPr="00566B7F">
        <w:rPr>
          <w:b/>
          <w:szCs w:val="28"/>
        </w:rPr>
        <w:t xml:space="preserve">Глава Корочанского </w:t>
      </w:r>
    </w:p>
    <w:p w14:paraId="666D4B34" w14:textId="77777777" w:rsidR="007D722C" w:rsidRPr="000369C9" w:rsidRDefault="000369C9" w:rsidP="00566B7F">
      <w:pPr>
        <w:pStyle w:val="24"/>
        <w:shd w:val="clear" w:color="auto" w:fill="auto"/>
        <w:tabs>
          <w:tab w:val="left" w:pos="1058"/>
        </w:tabs>
        <w:spacing w:line="320" w:lineRule="exact"/>
        <w:jc w:val="both"/>
        <w:rPr>
          <w:b/>
          <w:szCs w:val="28"/>
        </w:rPr>
      </w:pPr>
      <w:r w:rsidRPr="00566B7F">
        <w:rPr>
          <w:b/>
          <w:szCs w:val="28"/>
        </w:rPr>
        <w:t>муниципального округа</w:t>
      </w:r>
      <w:r w:rsidR="005E2EBB" w:rsidRPr="00566B7F">
        <w:rPr>
          <w:b/>
          <w:szCs w:val="28"/>
        </w:rPr>
        <w:t xml:space="preserve">             </w:t>
      </w:r>
      <w:r w:rsidRPr="00566B7F">
        <w:rPr>
          <w:b/>
          <w:szCs w:val="28"/>
        </w:rPr>
        <w:t xml:space="preserve">                         </w:t>
      </w:r>
      <w:r w:rsidR="005E2EBB" w:rsidRPr="00566B7F">
        <w:rPr>
          <w:b/>
          <w:szCs w:val="28"/>
        </w:rPr>
        <w:t xml:space="preserve">                          Н.В. Нестеров</w:t>
      </w:r>
    </w:p>
    <w:p w14:paraId="09EAFD6F" w14:textId="77777777" w:rsidR="007D722C" w:rsidRPr="00225FE2" w:rsidRDefault="007D722C" w:rsidP="004C4884">
      <w:pPr>
        <w:rPr>
          <w:sz w:val="28"/>
          <w:szCs w:val="28"/>
        </w:rPr>
      </w:pPr>
    </w:p>
    <w:p w14:paraId="17094240" w14:textId="77777777" w:rsidR="005E2EBB" w:rsidRDefault="005E2EBB" w:rsidP="005E2EBB">
      <w:pPr>
        <w:jc w:val="center"/>
        <w:rPr>
          <w:b/>
          <w:sz w:val="28"/>
          <w:szCs w:val="28"/>
        </w:rPr>
      </w:pPr>
    </w:p>
    <w:p w14:paraId="593F4A32" w14:textId="77777777" w:rsidR="005E2EBB" w:rsidRDefault="005E2EBB" w:rsidP="005E2EBB">
      <w:pPr>
        <w:jc w:val="center"/>
        <w:rPr>
          <w:b/>
          <w:sz w:val="28"/>
          <w:szCs w:val="28"/>
        </w:rPr>
      </w:pPr>
    </w:p>
    <w:p w14:paraId="6C0E3BCD" w14:textId="77777777" w:rsidR="005E2EBB" w:rsidRDefault="005E2EBB" w:rsidP="005E2EBB">
      <w:pPr>
        <w:jc w:val="center"/>
        <w:rPr>
          <w:b/>
          <w:sz w:val="28"/>
          <w:szCs w:val="28"/>
        </w:rPr>
      </w:pPr>
    </w:p>
    <w:p w14:paraId="791906EE" w14:textId="77777777" w:rsidR="005E2EBB" w:rsidRDefault="005E2EBB" w:rsidP="005E2EBB">
      <w:pPr>
        <w:jc w:val="center"/>
        <w:rPr>
          <w:b/>
          <w:sz w:val="28"/>
          <w:szCs w:val="28"/>
        </w:rPr>
      </w:pPr>
    </w:p>
    <w:p w14:paraId="502BC22F" w14:textId="77777777" w:rsidR="005E2EBB" w:rsidRDefault="005E2EBB" w:rsidP="005E2EBB">
      <w:pPr>
        <w:jc w:val="center"/>
        <w:rPr>
          <w:b/>
          <w:sz w:val="28"/>
          <w:szCs w:val="28"/>
        </w:rPr>
      </w:pPr>
    </w:p>
    <w:p w14:paraId="39C56A4E" w14:textId="77777777" w:rsidR="005E2EBB" w:rsidRDefault="005E2EBB" w:rsidP="005E2EBB">
      <w:pPr>
        <w:jc w:val="center"/>
        <w:rPr>
          <w:b/>
          <w:sz w:val="28"/>
          <w:szCs w:val="28"/>
        </w:rPr>
      </w:pPr>
    </w:p>
    <w:p w14:paraId="658BF505" w14:textId="77777777" w:rsidR="005E2EBB" w:rsidRDefault="005E2EBB" w:rsidP="005E2EBB">
      <w:pPr>
        <w:jc w:val="center"/>
        <w:rPr>
          <w:b/>
          <w:sz w:val="28"/>
          <w:szCs w:val="28"/>
        </w:rPr>
      </w:pPr>
    </w:p>
    <w:p w14:paraId="4543B3FB" w14:textId="77777777" w:rsidR="002D600B" w:rsidRDefault="002D600B" w:rsidP="005E2EBB">
      <w:pPr>
        <w:jc w:val="center"/>
        <w:rPr>
          <w:b/>
          <w:sz w:val="28"/>
          <w:szCs w:val="28"/>
        </w:rPr>
      </w:pPr>
    </w:p>
    <w:p w14:paraId="515C84FD" w14:textId="77777777" w:rsidR="002D600B" w:rsidRDefault="002D600B" w:rsidP="005E2EBB">
      <w:pPr>
        <w:jc w:val="center"/>
        <w:rPr>
          <w:b/>
          <w:sz w:val="28"/>
          <w:szCs w:val="28"/>
        </w:rPr>
      </w:pPr>
    </w:p>
    <w:p w14:paraId="6566D1D2" w14:textId="77777777" w:rsidR="002D600B" w:rsidRDefault="002D600B" w:rsidP="005E2EBB">
      <w:pPr>
        <w:jc w:val="center"/>
        <w:rPr>
          <w:b/>
          <w:sz w:val="28"/>
          <w:szCs w:val="28"/>
        </w:rPr>
      </w:pPr>
    </w:p>
    <w:p w14:paraId="348C656B" w14:textId="77777777" w:rsidR="002D600B" w:rsidRDefault="002D600B" w:rsidP="005E2EBB">
      <w:pPr>
        <w:jc w:val="center"/>
        <w:rPr>
          <w:b/>
          <w:sz w:val="28"/>
          <w:szCs w:val="28"/>
        </w:rPr>
      </w:pPr>
    </w:p>
    <w:p w14:paraId="091B8494" w14:textId="77777777" w:rsidR="002D600B" w:rsidRDefault="002D600B" w:rsidP="005E2EBB">
      <w:pPr>
        <w:jc w:val="center"/>
        <w:rPr>
          <w:b/>
          <w:sz w:val="28"/>
          <w:szCs w:val="28"/>
        </w:rPr>
      </w:pPr>
    </w:p>
    <w:p w14:paraId="7FB9D8E9" w14:textId="77777777" w:rsidR="002D600B" w:rsidRDefault="002D600B" w:rsidP="005E2EBB">
      <w:pPr>
        <w:jc w:val="center"/>
        <w:rPr>
          <w:b/>
          <w:sz w:val="28"/>
          <w:szCs w:val="28"/>
        </w:rPr>
      </w:pPr>
    </w:p>
    <w:p w14:paraId="17C356DC" w14:textId="77777777" w:rsidR="002D600B" w:rsidRDefault="002D600B" w:rsidP="005E2EBB">
      <w:pPr>
        <w:jc w:val="center"/>
        <w:rPr>
          <w:b/>
          <w:sz w:val="28"/>
          <w:szCs w:val="28"/>
        </w:rPr>
      </w:pPr>
    </w:p>
    <w:p w14:paraId="3BE80546" w14:textId="77777777" w:rsidR="002D600B" w:rsidRDefault="002D600B" w:rsidP="005E2EBB">
      <w:pPr>
        <w:jc w:val="center"/>
        <w:rPr>
          <w:b/>
          <w:sz w:val="28"/>
          <w:szCs w:val="28"/>
        </w:rPr>
      </w:pPr>
    </w:p>
    <w:p w14:paraId="4F1F0F9E" w14:textId="77777777" w:rsidR="002D600B" w:rsidRDefault="002D600B" w:rsidP="005E2EBB">
      <w:pPr>
        <w:jc w:val="center"/>
        <w:rPr>
          <w:b/>
          <w:sz w:val="28"/>
          <w:szCs w:val="28"/>
        </w:rPr>
      </w:pPr>
    </w:p>
    <w:p w14:paraId="75A6FB49" w14:textId="77777777" w:rsidR="002D600B" w:rsidRDefault="002D600B" w:rsidP="005E2EBB">
      <w:pPr>
        <w:jc w:val="center"/>
        <w:rPr>
          <w:b/>
          <w:sz w:val="28"/>
          <w:szCs w:val="28"/>
        </w:rPr>
      </w:pPr>
    </w:p>
    <w:p w14:paraId="22030606" w14:textId="77777777" w:rsidR="002D600B" w:rsidRDefault="002D600B" w:rsidP="005E2EBB">
      <w:pPr>
        <w:jc w:val="center"/>
        <w:rPr>
          <w:b/>
          <w:sz w:val="28"/>
          <w:szCs w:val="28"/>
        </w:rPr>
      </w:pPr>
    </w:p>
    <w:p w14:paraId="690ADA3C" w14:textId="77777777" w:rsidR="00F528F5" w:rsidRDefault="00F528F5" w:rsidP="005E2EBB">
      <w:pPr>
        <w:jc w:val="center"/>
        <w:rPr>
          <w:b/>
          <w:sz w:val="28"/>
          <w:szCs w:val="28"/>
        </w:rPr>
      </w:pPr>
    </w:p>
    <w:p w14:paraId="606329A1" w14:textId="77777777" w:rsidR="00F528F5" w:rsidRDefault="00F528F5" w:rsidP="005E2EBB">
      <w:pPr>
        <w:jc w:val="center"/>
        <w:rPr>
          <w:b/>
          <w:sz w:val="28"/>
          <w:szCs w:val="28"/>
        </w:rPr>
      </w:pPr>
    </w:p>
    <w:p w14:paraId="5740ECAA" w14:textId="77777777" w:rsidR="00F528F5" w:rsidRDefault="00F528F5" w:rsidP="005E2EBB">
      <w:pPr>
        <w:jc w:val="center"/>
        <w:rPr>
          <w:b/>
          <w:sz w:val="28"/>
          <w:szCs w:val="28"/>
        </w:rPr>
      </w:pPr>
    </w:p>
    <w:p w14:paraId="70C4142A" w14:textId="77777777" w:rsidR="00F528F5" w:rsidRDefault="00F528F5" w:rsidP="005E2EBB">
      <w:pPr>
        <w:jc w:val="center"/>
        <w:rPr>
          <w:b/>
          <w:sz w:val="28"/>
          <w:szCs w:val="28"/>
        </w:rPr>
      </w:pPr>
    </w:p>
    <w:p w14:paraId="2D468A5E" w14:textId="77777777" w:rsidR="00F528F5" w:rsidRDefault="00F528F5" w:rsidP="005E2EBB">
      <w:pPr>
        <w:jc w:val="center"/>
        <w:rPr>
          <w:b/>
          <w:sz w:val="28"/>
          <w:szCs w:val="28"/>
        </w:rPr>
      </w:pPr>
    </w:p>
    <w:p w14:paraId="0636FC69" w14:textId="77777777" w:rsidR="00F528F5" w:rsidRDefault="00F528F5" w:rsidP="005E2EBB">
      <w:pPr>
        <w:jc w:val="center"/>
        <w:rPr>
          <w:b/>
          <w:sz w:val="28"/>
          <w:szCs w:val="28"/>
        </w:rPr>
      </w:pPr>
    </w:p>
    <w:p w14:paraId="067E0DD5" w14:textId="77777777" w:rsidR="00F528F5" w:rsidRDefault="00F528F5" w:rsidP="005E2EBB">
      <w:pPr>
        <w:jc w:val="center"/>
        <w:rPr>
          <w:b/>
          <w:sz w:val="28"/>
          <w:szCs w:val="28"/>
        </w:rPr>
      </w:pPr>
    </w:p>
    <w:p w14:paraId="2CE55502" w14:textId="77777777" w:rsidR="002D600B" w:rsidRDefault="002D600B" w:rsidP="005E2EBB">
      <w:pPr>
        <w:jc w:val="center"/>
        <w:rPr>
          <w:b/>
          <w:sz w:val="28"/>
          <w:szCs w:val="28"/>
        </w:rPr>
      </w:pPr>
    </w:p>
    <w:p w14:paraId="74FB0324" w14:textId="77777777" w:rsidR="00333ADE" w:rsidRDefault="00333ADE" w:rsidP="005E2EBB">
      <w:pPr>
        <w:jc w:val="center"/>
        <w:rPr>
          <w:b/>
          <w:sz w:val="28"/>
          <w:szCs w:val="28"/>
        </w:rPr>
      </w:pPr>
    </w:p>
    <w:p w14:paraId="5CB47EFA" w14:textId="77777777" w:rsidR="00333ADE" w:rsidRDefault="00333ADE" w:rsidP="005E2EBB">
      <w:pPr>
        <w:jc w:val="center"/>
        <w:rPr>
          <w:b/>
          <w:sz w:val="28"/>
          <w:szCs w:val="28"/>
        </w:rPr>
      </w:pPr>
    </w:p>
    <w:p w14:paraId="7FAB48C0" w14:textId="09BCFD8A" w:rsidR="006C323F" w:rsidRPr="00BF0F71" w:rsidRDefault="002D600B" w:rsidP="009A12A1">
      <w:pPr>
        <w:widowControl w:val="0"/>
        <w:autoSpaceDE w:val="0"/>
        <w:autoSpaceDN w:val="0"/>
        <w:jc w:val="center"/>
        <w:rPr>
          <w:b/>
          <w:sz w:val="28"/>
          <w:szCs w:val="28"/>
          <w:lang w:eastAsia="en-US"/>
        </w:rPr>
      </w:pPr>
      <w:r>
        <w:rPr>
          <w:b/>
          <w:sz w:val="28"/>
          <w:szCs w:val="28"/>
        </w:rPr>
        <w:lastRenderedPageBreak/>
        <w:t xml:space="preserve">                                                                   </w:t>
      </w:r>
      <w:r w:rsidR="009A12A1" w:rsidRPr="00BF0F71">
        <w:rPr>
          <w:b/>
          <w:sz w:val="28"/>
          <w:szCs w:val="28"/>
        </w:rPr>
        <w:t xml:space="preserve">    </w:t>
      </w:r>
      <w:r>
        <w:rPr>
          <w:b/>
          <w:sz w:val="28"/>
          <w:szCs w:val="28"/>
        </w:rPr>
        <w:t xml:space="preserve"> </w:t>
      </w:r>
      <w:r w:rsidR="006C323F" w:rsidRPr="009009BA">
        <w:rPr>
          <w:b/>
          <w:sz w:val="28"/>
          <w:szCs w:val="28"/>
          <w:lang w:eastAsia="en-US"/>
        </w:rPr>
        <w:t>Приложение</w:t>
      </w:r>
    </w:p>
    <w:p w14:paraId="6912EDE0" w14:textId="4858979B" w:rsidR="006C323F" w:rsidRPr="009009BA" w:rsidRDefault="009A12A1" w:rsidP="006C323F">
      <w:pPr>
        <w:widowControl w:val="0"/>
        <w:autoSpaceDE w:val="0"/>
        <w:autoSpaceDN w:val="0"/>
        <w:ind w:left="6096"/>
        <w:rPr>
          <w:b/>
          <w:sz w:val="28"/>
          <w:szCs w:val="28"/>
          <w:lang w:eastAsia="en-US"/>
        </w:rPr>
      </w:pPr>
      <w:r w:rsidRPr="00BF0F71">
        <w:rPr>
          <w:b/>
          <w:sz w:val="28"/>
          <w:szCs w:val="28"/>
          <w:lang w:eastAsia="en-US"/>
        </w:rPr>
        <w:t xml:space="preserve">     </w:t>
      </w:r>
      <w:r w:rsidR="006C323F">
        <w:rPr>
          <w:b/>
          <w:sz w:val="28"/>
          <w:szCs w:val="28"/>
          <w:lang w:eastAsia="en-US"/>
        </w:rPr>
        <w:t>к</w:t>
      </w:r>
      <w:r w:rsidR="006C323F" w:rsidRPr="009009BA">
        <w:rPr>
          <w:b/>
          <w:sz w:val="28"/>
          <w:szCs w:val="28"/>
          <w:lang w:eastAsia="en-US"/>
        </w:rPr>
        <w:t xml:space="preserve"> постановлению</w:t>
      </w:r>
    </w:p>
    <w:p w14:paraId="163C9B98" w14:textId="77777777" w:rsidR="006C323F" w:rsidRPr="009009BA" w:rsidRDefault="006C323F" w:rsidP="006C323F">
      <w:pPr>
        <w:rPr>
          <w:b/>
          <w:sz w:val="28"/>
          <w:szCs w:val="28"/>
        </w:rPr>
      </w:pPr>
      <w:r>
        <w:t xml:space="preserve">                                                                                               </w:t>
      </w:r>
      <w:r w:rsidRPr="009009BA">
        <w:rPr>
          <w:b/>
          <w:sz w:val="28"/>
          <w:szCs w:val="28"/>
        </w:rPr>
        <w:t>Администрации Корочанского</w:t>
      </w:r>
    </w:p>
    <w:p w14:paraId="2E29DB4E" w14:textId="77777777" w:rsidR="006C323F" w:rsidRPr="009009BA" w:rsidRDefault="006C323F" w:rsidP="006C323F">
      <w:pPr>
        <w:rPr>
          <w:b/>
          <w:sz w:val="28"/>
          <w:szCs w:val="28"/>
        </w:rPr>
      </w:pPr>
      <w:r w:rsidRPr="009009BA">
        <w:rPr>
          <w:b/>
        </w:rPr>
        <w:t xml:space="preserve">                                                                                                      </w:t>
      </w:r>
      <w:r w:rsidRPr="009009BA">
        <w:rPr>
          <w:b/>
          <w:sz w:val="28"/>
          <w:szCs w:val="28"/>
        </w:rPr>
        <w:t>муниципального округа</w:t>
      </w:r>
    </w:p>
    <w:p w14:paraId="1EFD87F1" w14:textId="32573DA6" w:rsidR="006C323F" w:rsidRPr="00BF0F71" w:rsidRDefault="006C323F" w:rsidP="006C323F">
      <w:pPr>
        <w:rPr>
          <w:b/>
          <w:sz w:val="28"/>
          <w:szCs w:val="28"/>
        </w:rPr>
      </w:pPr>
      <w:r w:rsidRPr="009009BA">
        <w:rPr>
          <w:b/>
          <w:sz w:val="28"/>
          <w:szCs w:val="28"/>
        </w:rPr>
        <w:t xml:space="preserve">                                                                                     </w:t>
      </w:r>
      <w:r>
        <w:rPr>
          <w:b/>
          <w:sz w:val="28"/>
          <w:szCs w:val="28"/>
        </w:rPr>
        <w:t xml:space="preserve">    </w:t>
      </w:r>
      <w:r w:rsidRPr="009009BA">
        <w:rPr>
          <w:b/>
          <w:sz w:val="28"/>
          <w:szCs w:val="28"/>
        </w:rPr>
        <w:t xml:space="preserve">Белгородской области </w:t>
      </w:r>
    </w:p>
    <w:p w14:paraId="7F54DBB9" w14:textId="7EBC0D03" w:rsidR="006C323F" w:rsidRPr="009009BA" w:rsidRDefault="006C323F" w:rsidP="006C323F">
      <w:pPr>
        <w:widowControl w:val="0"/>
        <w:autoSpaceDE w:val="0"/>
        <w:autoSpaceDN w:val="0"/>
        <w:jc w:val="center"/>
        <w:rPr>
          <w:b/>
          <w:sz w:val="28"/>
          <w:szCs w:val="28"/>
          <w:lang w:eastAsia="en-US"/>
        </w:rPr>
      </w:pPr>
      <w:r>
        <w:rPr>
          <w:b/>
          <w:sz w:val="28"/>
          <w:szCs w:val="28"/>
          <w:lang w:eastAsia="en-US"/>
        </w:rPr>
        <w:t xml:space="preserve">                                            </w:t>
      </w:r>
      <w:r w:rsidR="009A12A1">
        <w:rPr>
          <w:b/>
          <w:sz w:val="28"/>
          <w:szCs w:val="28"/>
          <w:lang w:eastAsia="en-US"/>
        </w:rPr>
        <w:t xml:space="preserve">                              </w:t>
      </w:r>
      <w:r>
        <w:rPr>
          <w:b/>
          <w:sz w:val="28"/>
          <w:szCs w:val="28"/>
          <w:lang w:eastAsia="en-US"/>
        </w:rPr>
        <w:t xml:space="preserve"> </w:t>
      </w:r>
      <w:r w:rsidR="009A12A1" w:rsidRPr="00BF0F71">
        <w:rPr>
          <w:b/>
          <w:sz w:val="28"/>
          <w:szCs w:val="28"/>
          <w:lang w:eastAsia="en-US"/>
        </w:rPr>
        <w:t>от</w:t>
      </w:r>
      <w:r>
        <w:rPr>
          <w:b/>
          <w:sz w:val="28"/>
          <w:szCs w:val="28"/>
          <w:lang w:eastAsia="en-US"/>
        </w:rPr>
        <w:t xml:space="preserve"> </w:t>
      </w:r>
      <w:r w:rsidRPr="009009BA">
        <w:rPr>
          <w:b/>
          <w:sz w:val="28"/>
          <w:szCs w:val="28"/>
          <w:lang w:eastAsia="en-US"/>
        </w:rPr>
        <w:t>«</w:t>
      </w:r>
      <w:r w:rsidR="006E77CC">
        <w:rPr>
          <w:b/>
          <w:sz w:val="28"/>
          <w:szCs w:val="28"/>
          <w:lang w:eastAsia="en-US"/>
        </w:rPr>
        <w:t>19</w:t>
      </w:r>
      <w:r w:rsidRPr="009009BA">
        <w:rPr>
          <w:b/>
          <w:sz w:val="28"/>
          <w:szCs w:val="28"/>
          <w:lang w:eastAsia="en-US"/>
        </w:rPr>
        <w:t>»</w:t>
      </w:r>
      <w:r w:rsidR="006E77CC">
        <w:rPr>
          <w:b/>
          <w:sz w:val="28"/>
          <w:szCs w:val="28"/>
          <w:lang w:eastAsia="en-US"/>
        </w:rPr>
        <w:t xml:space="preserve"> декабря </w:t>
      </w:r>
      <w:r w:rsidRPr="009009BA">
        <w:rPr>
          <w:b/>
          <w:sz w:val="28"/>
          <w:szCs w:val="28"/>
          <w:lang w:eastAsia="en-US"/>
        </w:rPr>
        <w:t>2025г.</w:t>
      </w:r>
    </w:p>
    <w:p w14:paraId="757E4ABB" w14:textId="35ACDB78" w:rsidR="006C323F" w:rsidRPr="00345767" w:rsidRDefault="006C323F" w:rsidP="006C323F">
      <w:pPr>
        <w:widowControl w:val="0"/>
        <w:autoSpaceDE w:val="0"/>
        <w:autoSpaceDN w:val="0"/>
        <w:jc w:val="center"/>
        <w:rPr>
          <w:b/>
          <w:lang w:eastAsia="en-US"/>
        </w:rPr>
      </w:pPr>
      <w:r>
        <w:rPr>
          <w:b/>
          <w:sz w:val="28"/>
          <w:szCs w:val="28"/>
          <w:lang w:eastAsia="en-US"/>
        </w:rPr>
        <w:t xml:space="preserve">                                                                </w:t>
      </w:r>
      <w:r w:rsidR="009A12A1">
        <w:rPr>
          <w:b/>
          <w:sz w:val="28"/>
          <w:szCs w:val="28"/>
          <w:lang w:eastAsia="en-US"/>
        </w:rPr>
        <w:t xml:space="preserve">   </w:t>
      </w:r>
      <w:r>
        <w:rPr>
          <w:b/>
          <w:sz w:val="28"/>
          <w:szCs w:val="28"/>
          <w:lang w:eastAsia="en-US"/>
        </w:rPr>
        <w:t xml:space="preserve">    </w:t>
      </w:r>
      <w:r w:rsidRPr="009009BA">
        <w:rPr>
          <w:b/>
          <w:sz w:val="28"/>
          <w:szCs w:val="28"/>
          <w:lang w:eastAsia="en-US"/>
        </w:rPr>
        <w:t>№</w:t>
      </w:r>
      <w:r w:rsidR="006E77CC">
        <w:rPr>
          <w:b/>
          <w:sz w:val="28"/>
          <w:szCs w:val="28"/>
          <w:lang w:eastAsia="en-US"/>
        </w:rPr>
        <w:t xml:space="preserve"> 131-па</w:t>
      </w:r>
    </w:p>
    <w:p w14:paraId="73A3D16A" w14:textId="636F5279" w:rsidR="002D600B" w:rsidRPr="002D600B" w:rsidRDefault="002D600B" w:rsidP="006C323F">
      <w:pPr>
        <w:widowControl w:val="0"/>
        <w:autoSpaceDE w:val="0"/>
        <w:autoSpaceDN w:val="0"/>
        <w:jc w:val="center"/>
        <w:rPr>
          <w:lang w:eastAsia="en-US"/>
        </w:rPr>
      </w:pPr>
      <w:r w:rsidRPr="002D600B">
        <w:rPr>
          <w:lang w:eastAsia="en-US"/>
        </w:rPr>
        <w:t xml:space="preserve">                                                                                        </w:t>
      </w:r>
    </w:p>
    <w:p w14:paraId="6EA5D421" w14:textId="77777777" w:rsidR="002D600B" w:rsidRPr="002D600B" w:rsidRDefault="002D600B" w:rsidP="002D600B">
      <w:pPr>
        <w:widowControl w:val="0"/>
        <w:autoSpaceDE w:val="0"/>
        <w:autoSpaceDN w:val="0"/>
        <w:rPr>
          <w:sz w:val="22"/>
          <w:szCs w:val="22"/>
          <w:lang w:eastAsia="en-US"/>
        </w:rPr>
      </w:pPr>
    </w:p>
    <w:p w14:paraId="6AC7E34E" w14:textId="77777777" w:rsidR="002D600B" w:rsidRPr="002D600B" w:rsidRDefault="002D600B" w:rsidP="002D600B">
      <w:pPr>
        <w:widowControl w:val="0"/>
        <w:autoSpaceDE w:val="0"/>
        <w:autoSpaceDN w:val="0"/>
        <w:rPr>
          <w:sz w:val="22"/>
          <w:szCs w:val="22"/>
          <w:lang w:eastAsia="en-US"/>
        </w:rPr>
      </w:pPr>
    </w:p>
    <w:p w14:paraId="11682824" w14:textId="77777777" w:rsidR="002D600B" w:rsidRPr="002D600B" w:rsidRDefault="002D600B" w:rsidP="002D600B">
      <w:pPr>
        <w:widowControl w:val="0"/>
        <w:autoSpaceDE w:val="0"/>
        <w:autoSpaceDN w:val="0"/>
        <w:rPr>
          <w:sz w:val="22"/>
          <w:szCs w:val="22"/>
          <w:lang w:eastAsia="en-US"/>
        </w:rPr>
      </w:pPr>
    </w:p>
    <w:p w14:paraId="63D8A9D8" w14:textId="77777777" w:rsidR="002D600B" w:rsidRPr="002D600B" w:rsidRDefault="002D600B" w:rsidP="002D600B">
      <w:pPr>
        <w:widowControl w:val="0"/>
        <w:autoSpaceDE w:val="0"/>
        <w:autoSpaceDN w:val="0"/>
        <w:rPr>
          <w:sz w:val="22"/>
          <w:szCs w:val="22"/>
          <w:lang w:eastAsia="en-US"/>
        </w:rPr>
      </w:pPr>
    </w:p>
    <w:p w14:paraId="09F8A93A" w14:textId="77777777" w:rsidR="002D600B" w:rsidRPr="002D600B" w:rsidRDefault="002D600B" w:rsidP="002D600B">
      <w:pPr>
        <w:widowControl w:val="0"/>
        <w:autoSpaceDE w:val="0"/>
        <w:autoSpaceDN w:val="0"/>
        <w:rPr>
          <w:sz w:val="22"/>
          <w:szCs w:val="22"/>
          <w:lang w:eastAsia="en-US"/>
        </w:rPr>
      </w:pPr>
    </w:p>
    <w:p w14:paraId="2380BCCF" w14:textId="77777777" w:rsidR="002D600B" w:rsidRPr="002D600B" w:rsidRDefault="002D600B" w:rsidP="002D600B">
      <w:pPr>
        <w:widowControl w:val="0"/>
        <w:autoSpaceDE w:val="0"/>
        <w:autoSpaceDN w:val="0"/>
        <w:rPr>
          <w:sz w:val="22"/>
          <w:szCs w:val="22"/>
          <w:lang w:eastAsia="en-US"/>
        </w:rPr>
      </w:pPr>
    </w:p>
    <w:p w14:paraId="1CD82785" w14:textId="77777777" w:rsidR="002D600B" w:rsidRPr="002D600B" w:rsidRDefault="002D600B" w:rsidP="002D600B">
      <w:pPr>
        <w:widowControl w:val="0"/>
        <w:autoSpaceDE w:val="0"/>
        <w:autoSpaceDN w:val="0"/>
        <w:rPr>
          <w:sz w:val="22"/>
          <w:szCs w:val="22"/>
          <w:lang w:eastAsia="en-US"/>
        </w:rPr>
      </w:pPr>
    </w:p>
    <w:p w14:paraId="2B70D662" w14:textId="77777777" w:rsidR="002D600B" w:rsidRPr="002D600B" w:rsidRDefault="002D600B" w:rsidP="002D600B">
      <w:pPr>
        <w:widowControl w:val="0"/>
        <w:autoSpaceDE w:val="0"/>
        <w:autoSpaceDN w:val="0"/>
        <w:rPr>
          <w:sz w:val="22"/>
          <w:szCs w:val="22"/>
          <w:lang w:eastAsia="en-US"/>
        </w:rPr>
      </w:pPr>
    </w:p>
    <w:p w14:paraId="22DD48DE" w14:textId="77777777" w:rsidR="002D600B" w:rsidRPr="002D600B" w:rsidRDefault="002D600B" w:rsidP="002D600B">
      <w:pPr>
        <w:widowControl w:val="0"/>
        <w:autoSpaceDE w:val="0"/>
        <w:autoSpaceDN w:val="0"/>
        <w:rPr>
          <w:sz w:val="22"/>
          <w:szCs w:val="22"/>
          <w:lang w:eastAsia="en-US"/>
        </w:rPr>
      </w:pPr>
    </w:p>
    <w:p w14:paraId="1E412945" w14:textId="77777777" w:rsidR="002D600B" w:rsidRPr="00566B7F" w:rsidRDefault="002D600B" w:rsidP="002D600B">
      <w:pPr>
        <w:widowControl w:val="0"/>
        <w:tabs>
          <w:tab w:val="left" w:pos="3068"/>
        </w:tabs>
        <w:autoSpaceDE w:val="0"/>
        <w:autoSpaceDN w:val="0"/>
        <w:jc w:val="center"/>
        <w:rPr>
          <w:b/>
          <w:sz w:val="28"/>
          <w:szCs w:val="28"/>
          <w:lang w:eastAsia="en-US"/>
        </w:rPr>
      </w:pPr>
      <w:r w:rsidRPr="00566B7F">
        <w:rPr>
          <w:b/>
          <w:sz w:val="28"/>
          <w:szCs w:val="28"/>
          <w:lang w:eastAsia="en-US"/>
        </w:rPr>
        <w:t>УСТАВ</w:t>
      </w:r>
    </w:p>
    <w:p w14:paraId="6A783D49" w14:textId="21AFC4DA" w:rsidR="008F49F6" w:rsidRPr="008F49F6" w:rsidRDefault="008F49F6" w:rsidP="008F49F6">
      <w:pPr>
        <w:widowControl w:val="0"/>
        <w:tabs>
          <w:tab w:val="left" w:pos="3068"/>
        </w:tabs>
        <w:autoSpaceDE w:val="0"/>
        <w:autoSpaceDN w:val="0"/>
        <w:jc w:val="center"/>
        <w:rPr>
          <w:b/>
          <w:sz w:val="28"/>
          <w:szCs w:val="28"/>
        </w:rPr>
      </w:pPr>
      <w:r w:rsidRPr="008F49F6">
        <w:rPr>
          <w:b/>
          <w:sz w:val="28"/>
          <w:szCs w:val="28"/>
        </w:rPr>
        <w:t xml:space="preserve">муниципального </w:t>
      </w:r>
      <w:r>
        <w:rPr>
          <w:b/>
          <w:sz w:val="28"/>
          <w:szCs w:val="28"/>
        </w:rPr>
        <w:t>а</w:t>
      </w:r>
      <w:r w:rsidRPr="008F49F6">
        <w:rPr>
          <w:b/>
          <w:sz w:val="28"/>
          <w:szCs w:val="28"/>
        </w:rPr>
        <w:t xml:space="preserve">втономного учреждения дополнительного </w:t>
      </w:r>
    </w:p>
    <w:p w14:paraId="4CE3E18C" w14:textId="77777777" w:rsidR="004D31D9" w:rsidRDefault="008F49F6" w:rsidP="008F49F6">
      <w:pPr>
        <w:widowControl w:val="0"/>
        <w:tabs>
          <w:tab w:val="left" w:pos="3068"/>
        </w:tabs>
        <w:autoSpaceDE w:val="0"/>
        <w:autoSpaceDN w:val="0"/>
        <w:jc w:val="center"/>
        <w:rPr>
          <w:b/>
          <w:sz w:val="28"/>
          <w:szCs w:val="28"/>
        </w:rPr>
      </w:pPr>
      <w:r>
        <w:rPr>
          <w:b/>
          <w:sz w:val="28"/>
          <w:szCs w:val="28"/>
        </w:rPr>
        <w:t>о</w:t>
      </w:r>
      <w:r w:rsidRPr="008F49F6">
        <w:rPr>
          <w:b/>
          <w:sz w:val="28"/>
          <w:szCs w:val="28"/>
        </w:rPr>
        <w:t xml:space="preserve">бразования «Дом детского творчества» </w:t>
      </w:r>
    </w:p>
    <w:p w14:paraId="511CDCA9" w14:textId="46BAA4FC" w:rsidR="002D600B" w:rsidRPr="00333ADE" w:rsidRDefault="004D31D9" w:rsidP="008F49F6">
      <w:pPr>
        <w:widowControl w:val="0"/>
        <w:tabs>
          <w:tab w:val="left" w:pos="3068"/>
        </w:tabs>
        <w:autoSpaceDE w:val="0"/>
        <w:autoSpaceDN w:val="0"/>
        <w:jc w:val="center"/>
        <w:rPr>
          <w:b/>
          <w:sz w:val="28"/>
          <w:szCs w:val="28"/>
        </w:rPr>
      </w:pPr>
      <w:r w:rsidRPr="004D31D9">
        <w:rPr>
          <w:b/>
          <w:sz w:val="28"/>
          <w:szCs w:val="28"/>
        </w:rPr>
        <w:t xml:space="preserve">Корочанского муниципального округа </w:t>
      </w:r>
      <w:r w:rsidR="009A12A1">
        <w:rPr>
          <w:b/>
          <w:sz w:val="28"/>
          <w:szCs w:val="28"/>
        </w:rPr>
        <w:t>Белгородской области»</w:t>
      </w:r>
    </w:p>
    <w:p w14:paraId="5B4A14F6" w14:textId="77777777" w:rsidR="002D600B" w:rsidRPr="002D600B" w:rsidRDefault="002D600B" w:rsidP="002D600B">
      <w:pPr>
        <w:widowControl w:val="0"/>
        <w:autoSpaceDE w:val="0"/>
        <w:autoSpaceDN w:val="0"/>
        <w:rPr>
          <w:sz w:val="22"/>
          <w:szCs w:val="22"/>
          <w:lang w:eastAsia="en-US"/>
        </w:rPr>
      </w:pPr>
    </w:p>
    <w:p w14:paraId="44130BD7" w14:textId="77777777" w:rsidR="002D600B" w:rsidRPr="002D600B" w:rsidRDefault="002D600B" w:rsidP="002D600B">
      <w:pPr>
        <w:widowControl w:val="0"/>
        <w:autoSpaceDE w:val="0"/>
        <w:autoSpaceDN w:val="0"/>
        <w:rPr>
          <w:sz w:val="22"/>
          <w:szCs w:val="22"/>
          <w:lang w:eastAsia="en-US"/>
        </w:rPr>
      </w:pPr>
    </w:p>
    <w:p w14:paraId="29BA1538" w14:textId="77777777" w:rsidR="002D600B" w:rsidRPr="002D600B" w:rsidRDefault="002D600B" w:rsidP="002D600B">
      <w:pPr>
        <w:widowControl w:val="0"/>
        <w:autoSpaceDE w:val="0"/>
        <w:autoSpaceDN w:val="0"/>
        <w:rPr>
          <w:sz w:val="22"/>
          <w:szCs w:val="22"/>
          <w:lang w:eastAsia="en-US"/>
        </w:rPr>
      </w:pPr>
    </w:p>
    <w:p w14:paraId="62CCBE36" w14:textId="77777777" w:rsidR="002D600B" w:rsidRPr="002D600B" w:rsidRDefault="002D600B" w:rsidP="002D600B">
      <w:pPr>
        <w:widowControl w:val="0"/>
        <w:autoSpaceDE w:val="0"/>
        <w:autoSpaceDN w:val="0"/>
        <w:rPr>
          <w:sz w:val="22"/>
          <w:szCs w:val="22"/>
          <w:lang w:eastAsia="en-US"/>
        </w:rPr>
      </w:pPr>
    </w:p>
    <w:p w14:paraId="63AA18A6" w14:textId="77777777" w:rsidR="002D600B" w:rsidRPr="002D600B" w:rsidRDefault="002D600B" w:rsidP="002D600B">
      <w:pPr>
        <w:widowControl w:val="0"/>
        <w:autoSpaceDE w:val="0"/>
        <w:autoSpaceDN w:val="0"/>
        <w:rPr>
          <w:sz w:val="22"/>
          <w:szCs w:val="22"/>
          <w:lang w:eastAsia="en-US"/>
        </w:rPr>
      </w:pPr>
    </w:p>
    <w:p w14:paraId="0F807BE3" w14:textId="77777777" w:rsidR="002D600B" w:rsidRPr="002D600B" w:rsidRDefault="002D600B" w:rsidP="002D600B">
      <w:pPr>
        <w:widowControl w:val="0"/>
        <w:autoSpaceDE w:val="0"/>
        <w:autoSpaceDN w:val="0"/>
        <w:rPr>
          <w:sz w:val="22"/>
          <w:szCs w:val="22"/>
          <w:lang w:eastAsia="en-US"/>
        </w:rPr>
      </w:pPr>
    </w:p>
    <w:p w14:paraId="4F1D764D" w14:textId="77777777" w:rsidR="002D600B" w:rsidRPr="002D600B" w:rsidRDefault="002D600B" w:rsidP="002D600B">
      <w:pPr>
        <w:widowControl w:val="0"/>
        <w:autoSpaceDE w:val="0"/>
        <w:autoSpaceDN w:val="0"/>
        <w:rPr>
          <w:sz w:val="22"/>
          <w:szCs w:val="22"/>
          <w:lang w:eastAsia="en-US"/>
        </w:rPr>
      </w:pPr>
    </w:p>
    <w:p w14:paraId="385042B6" w14:textId="77777777" w:rsidR="002D600B" w:rsidRPr="002D600B" w:rsidRDefault="002D600B" w:rsidP="002D600B">
      <w:pPr>
        <w:widowControl w:val="0"/>
        <w:autoSpaceDE w:val="0"/>
        <w:autoSpaceDN w:val="0"/>
        <w:rPr>
          <w:sz w:val="22"/>
          <w:szCs w:val="22"/>
          <w:lang w:eastAsia="en-US"/>
        </w:rPr>
      </w:pPr>
    </w:p>
    <w:p w14:paraId="7A1C18AE" w14:textId="77777777" w:rsidR="002D600B" w:rsidRPr="002D600B" w:rsidRDefault="002D600B" w:rsidP="002D600B">
      <w:pPr>
        <w:widowControl w:val="0"/>
        <w:autoSpaceDE w:val="0"/>
        <w:autoSpaceDN w:val="0"/>
        <w:rPr>
          <w:sz w:val="22"/>
          <w:szCs w:val="22"/>
          <w:lang w:eastAsia="en-US"/>
        </w:rPr>
      </w:pPr>
    </w:p>
    <w:p w14:paraId="22EBBFE0" w14:textId="77777777" w:rsidR="002D600B" w:rsidRPr="002D600B" w:rsidRDefault="002D600B" w:rsidP="002D600B">
      <w:pPr>
        <w:widowControl w:val="0"/>
        <w:autoSpaceDE w:val="0"/>
        <w:autoSpaceDN w:val="0"/>
        <w:rPr>
          <w:sz w:val="22"/>
          <w:szCs w:val="22"/>
          <w:lang w:eastAsia="en-US"/>
        </w:rPr>
      </w:pPr>
    </w:p>
    <w:p w14:paraId="492CC72C" w14:textId="77777777" w:rsidR="002D600B" w:rsidRPr="002D600B" w:rsidRDefault="002D600B" w:rsidP="002D600B">
      <w:pPr>
        <w:widowControl w:val="0"/>
        <w:autoSpaceDE w:val="0"/>
        <w:autoSpaceDN w:val="0"/>
        <w:rPr>
          <w:sz w:val="22"/>
          <w:szCs w:val="22"/>
          <w:lang w:eastAsia="en-US"/>
        </w:rPr>
      </w:pPr>
    </w:p>
    <w:p w14:paraId="55E1B1CF" w14:textId="77777777" w:rsidR="002D600B" w:rsidRPr="002D600B" w:rsidRDefault="002D600B" w:rsidP="002D600B">
      <w:pPr>
        <w:widowControl w:val="0"/>
        <w:autoSpaceDE w:val="0"/>
        <w:autoSpaceDN w:val="0"/>
        <w:rPr>
          <w:sz w:val="22"/>
          <w:szCs w:val="22"/>
          <w:lang w:eastAsia="en-US"/>
        </w:rPr>
      </w:pPr>
    </w:p>
    <w:p w14:paraId="4E6F2F56" w14:textId="77777777" w:rsidR="002D600B" w:rsidRPr="002D600B" w:rsidRDefault="002D600B" w:rsidP="002D600B">
      <w:pPr>
        <w:widowControl w:val="0"/>
        <w:autoSpaceDE w:val="0"/>
        <w:autoSpaceDN w:val="0"/>
        <w:ind w:firstLine="567"/>
        <w:rPr>
          <w:sz w:val="22"/>
          <w:szCs w:val="22"/>
          <w:lang w:eastAsia="en-US"/>
        </w:rPr>
      </w:pPr>
    </w:p>
    <w:p w14:paraId="1A77C79E" w14:textId="77777777" w:rsidR="002D600B" w:rsidRPr="002D600B" w:rsidRDefault="002D600B" w:rsidP="002D600B">
      <w:pPr>
        <w:widowControl w:val="0"/>
        <w:autoSpaceDE w:val="0"/>
        <w:autoSpaceDN w:val="0"/>
        <w:rPr>
          <w:sz w:val="22"/>
          <w:szCs w:val="22"/>
          <w:lang w:eastAsia="en-US"/>
        </w:rPr>
      </w:pPr>
    </w:p>
    <w:p w14:paraId="0031B5EB" w14:textId="77777777" w:rsidR="002D600B" w:rsidRPr="002D600B" w:rsidRDefault="002D600B" w:rsidP="002D600B">
      <w:pPr>
        <w:widowControl w:val="0"/>
        <w:autoSpaceDE w:val="0"/>
        <w:autoSpaceDN w:val="0"/>
        <w:rPr>
          <w:sz w:val="22"/>
          <w:szCs w:val="22"/>
          <w:lang w:eastAsia="en-US"/>
        </w:rPr>
      </w:pPr>
    </w:p>
    <w:p w14:paraId="0E1CB0B8" w14:textId="77777777" w:rsidR="002D600B" w:rsidRPr="002D600B" w:rsidRDefault="002D600B" w:rsidP="002D600B">
      <w:pPr>
        <w:widowControl w:val="0"/>
        <w:autoSpaceDE w:val="0"/>
        <w:autoSpaceDN w:val="0"/>
        <w:rPr>
          <w:sz w:val="22"/>
          <w:szCs w:val="22"/>
          <w:lang w:eastAsia="en-US"/>
        </w:rPr>
      </w:pPr>
    </w:p>
    <w:p w14:paraId="7DB44D19" w14:textId="77777777" w:rsidR="002D600B" w:rsidRPr="002D600B" w:rsidRDefault="002D600B" w:rsidP="002D600B">
      <w:pPr>
        <w:widowControl w:val="0"/>
        <w:autoSpaceDE w:val="0"/>
        <w:autoSpaceDN w:val="0"/>
        <w:rPr>
          <w:sz w:val="22"/>
          <w:szCs w:val="22"/>
          <w:lang w:eastAsia="en-US"/>
        </w:rPr>
      </w:pPr>
    </w:p>
    <w:p w14:paraId="08FEA084" w14:textId="77777777" w:rsidR="002D600B" w:rsidRPr="002D600B" w:rsidRDefault="002D600B" w:rsidP="002D600B">
      <w:pPr>
        <w:widowControl w:val="0"/>
        <w:autoSpaceDE w:val="0"/>
        <w:autoSpaceDN w:val="0"/>
        <w:rPr>
          <w:sz w:val="22"/>
          <w:szCs w:val="22"/>
          <w:lang w:eastAsia="en-US"/>
        </w:rPr>
      </w:pPr>
    </w:p>
    <w:p w14:paraId="2B60AB51" w14:textId="77777777" w:rsidR="002D600B" w:rsidRPr="002D600B" w:rsidRDefault="002D600B" w:rsidP="002D600B">
      <w:pPr>
        <w:widowControl w:val="0"/>
        <w:autoSpaceDE w:val="0"/>
        <w:autoSpaceDN w:val="0"/>
        <w:rPr>
          <w:sz w:val="22"/>
          <w:szCs w:val="22"/>
          <w:lang w:eastAsia="en-US"/>
        </w:rPr>
      </w:pPr>
    </w:p>
    <w:p w14:paraId="36990137" w14:textId="77777777" w:rsidR="002D600B" w:rsidRPr="002D600B" w:rsidRDefault="002D600B" w:rsidP="002D600B">
      <w:pPr>
        <w:widowControl w:val="0"/>
        <w:autoSpaceDE w:val="0"/>
        <w:autoSpaceDN w:val="0"/>
        <w:rPr>
          <w:sz w:val="22"/>
          <w:szCs w:val="22"/>
          <w:lang w:eastAsia="en-US"/>
        </w:rPr>
      </w:pPr>
    </w:p>
    <w:p w14:paraId="26D07D10" w14:textId="77777777" w:rsidR="002D600B" w:rsidRPr="002D600B" w:rsidRDefault="002D600B" w:rsidP="002D600B">
      <w:pPr>
        <w:widowControl w:val="0"/>
        <w:autoSpaceDE w:val="0"/>
        <w:autoSpaceDN w:val="0"/>
        <w:rPr>
          <w:sz w:val="22"/>
          <w:szCs w:val="22"/>
          <w:lang w:eastAsia="en-US"/>
        </w:rPr>
      </w:pPr>
    </w:p>
    <w:p w14:paraId="275A9FBD" w14:textId="77777777" w:rsidR="002D600B" w:rsidRPr="002D600B" w:rsidRDefault="002D600B" w:rsidP="002D600B">
      <w:pPr>
        <w:widowControl w:val="0"/>
        <w:autoSpaceDE w:val="0"/>
        <w:autoSpaceDN w:val="0"/>
        <w:rPr>
          <w:sz w:val="22"/>
          <w:szCs w:val="22"/>
          <w:lang w:eastAsia="en-US"/>
        </w:rPr>
      </w:pPr>
    </w:p>
    <w:p w14:paraId="5AAECFBA" w14:textId="77777777" w:rsidR="002D600B" w:rsidRPr="002D600B" w:rsidRDefault="002D600B" w:rsidP="002D600B">
      <w:pPr>
        <w:widowControl w:val="0"/>
        <w:autoSpaceDE w:val="0"/>
        <w:autoSpaceDN w:val="0"/>
        <w:rPr>
          <w:sz w:val="22"/>
          <w:szCs w:val="22"/>
          <w:lang w:eastAsia="en-US"/>
        </w:rPr>
      </w:pPr>
    </w:p>
    <w:p w14:paraId="7F640A01" w14:textId="77777777" w:rsidR="002D600B" w:rsidRPr="002D600B" w:rsidRDefault="002D600B" w:rsidP="002D600B">
      <w:pPr>
        <w:widowControl w:val="0"/>
        <w:autoSpaceDE w:val="0"/>
        <w:autoSpaceDN w:val="0"/>
        <w:rPr>
          <w:sz w:val="22"/>
          <w:szCs w:val="22"/>
          <w:lang w:eastAsia="en-US"/>
        </w:rPr>
      </w:pPr>
    </w:p>
    <w:p w14:paraId="17194811" w14:textId="77777777" w:rsidR="002D600B" w:rsidRPr="002D600B" w:rsidRDefault="002D600B" w:rsidP="002D600B">
      <w:pPr>
        <w:widowControl w:val="0"/>
        <w:autoSpaceDE w:val="0"/>
        <w:autoSpaceDN w:val="0"/>
        <w:rPr>
          <w:sz w:val="22"/>
          <w:szCs w:val="22"/>
          <w:lang w:eastAsia="en-US"/>
        </w:rPr>
      </w:pPr>
    </w:p>
    <w:p w14:paraId="3FEE7A75" w14:textId="77777777" w:rsidR="002D600B" w:rsidRDefault="002D600B" w:rsidP="002D600B">
      <w:pPr>
        <w:widowControl w:val="0"/>
        <w:autoSpaceDE w:val="0"/>
        <w:autoSpaceDN w:val="0"/>
        <w:rPr>
          <w:sz w:val="28"/>
          <w:szCs w:val="28"/>
          <w:lang w:eastAsia="en-US"/>
        </w:rPr>
      </w:pPr>
    </w:p>
    <w:p w14:paraId="3ADCC2E1" w14:textId="77777777" w:rsidR="00333ADE" w:rsidRDefault="00333ADE" w:rsidP="002D600B">
      <w:pPr>
        <w:widowControl w:val="0"/>
        <w:autoSpaceDE w:val="0"/>
        <w:autoSpaceDN w:val="0"/>
        <w:rPr>
          <w:sz w:val="28"/>
          <w:szCs w:val="28"/>
          <w:lang w:eastAsia="en-US"/>
        </w:rPr>
      </w:pPr>
    </w:p>
    <w:p w14:paraId="6465C04D" w14:textId="77777777" w:rsidR="009A12A1" w:rsidRPr="002D600B" w:rsidRDefault="009A12A1" w:rsidP="002D600B">
      <w:pPr>
        <w:widowControl w:val="0"/>
        <w:autoSpaceDE w:val="0"/>
        <w:autoSpaceDN w:val="0"/>
        <w:rPr>
          <w:sz w:val="28"/>
          <w:szCs w:val="28"/>
          <w:lang w:eastAsia="en-US"/>
        </w:rPr>
      </w:pPr>
    </w:p>
    <w:p w14:paraId="422D0C8D" w14:textId="77777777" w:rsidR="002D600B" w:rsidRPr="002D600B" w:rsidRDefault="002D600B" w:rsidP="002D600B">
      <w:pPr>
        <w:widowControl w:val="0"/>
        <w:autoSpaceDE w:val="0"/>
        <w:autoSpaceDN w:val="0"/>
        <w:rPr>
          <w:sz w:val="28"/>
          <w:szCs w:val="28"/>
          <w:lang w:eastAsia="en-US"/>
        </w:rPr>
      </w:pPr>
    </w:p>
    <w:p w14:paraId="55475CC1" w14:textId="77777777" w:rsidR="002D600B" w:rsidRPr="002D600B" w:rsidRDefault="002D600B" w:rsidP="002D600B">
      <w:pPr>
        <w:widowControl w:val="0"/>
        <w:autoSpaceDE w:val="0"/>
        <w:autoSpaceDN w:val="0"/>
        <w:rPr>
          <w:sz w:val="28"/>
          <w:szCs w:val="28"/>
          <w:lang w:eastAsia="en-US"/>
        </w:rPr>
      </w:pPr>
    </w:p>
    <w:p w14:paraId="77F62820" w14:textId="0905D1F6" w:rsidR="00333ADE" w:rsidRDefault="00333ADE" w:rsidP="006C323F">
      <w:pPr>
        <w:widowControl w:val="0"/>
        <w:autoSpaceDE w:val="0"/>
        <w:autoSpaceDN w:val="0"/>
        <w:jc w:val="center"/>
        <w:rPr>
          <w:sz w:val="28"/>
          <w:szCs w:val="28"/>
          <w:lang w:eastAsia="en-US"/>
        </w:rPr>
      </w:pPr>
      <w:r w:rsidRPr="00566B7F">
        <w:rPr>
          <w:sz w:val="28"/>
          <w:szCs w:val="28"/>
          <w:lang w:eastAsia="en-US"/>
        </w:rPr>
        <w:t>г.</w:t>
      </w:r>
      <w:r w:rsidR="00D722B8">
        <w:rPr>
          <w:sz w:val="28"/>
          <w:szCs w:val="28"/>
          <w:lang w:eastAsia="en-US"/>
        </w:rPr>
        <w:t xml:space="preserve"> </w:t>
      </w:r>
      <w:r w:rsidRPr="00566B7F">
        <w:rPr>
          <w:sz w:val="28"/>
          <w:szCs w:val="28"/>
          <w:lang w:eastAsia="en-US"/>
        </w:rPr>
        <w:t>Короча</w:t>
      </w:r>
      <w:r w:rsidR="002D600B" w:rsidRPr="00566B7F">
        <w:rPr>
          <w:sz w:val="28"/>
          <w:szCs w:val="28"/>
          <w:lang w:eastAsia="en-US"/>
        </w:rPr>
        <w:t>, 2025 г.</w:t>
      </w:r>
    </w:p>
    <w:p w14:paraId="2F90E31E" w14:textId="77777777" w:rsidR="009A12A1" w:rsidRDefault="009A12A1" w:rsidP="006C323F">
      <w:pPr>
        <w:widowControl w:val="0"/>
        <w:autoSpaceDE w:val="0"/>
        <w:autoSpaceDN w:val="0"/>
        <w:jc w:val="center"/>
        <w:rPr>
          <w:sz w:val="28"/>
          <w:szCs w:val="28"/>
          <w:lang w:eastAsia="en-US"/>
        </w:rPr>
      </w:pPr>
    </w:p>
    <w:p w14:paraId="309E7AAB" w14:textId="77777777" w:rsidR="00566B7F" w:rsidRPr="00553FA8" w:rsidRDefault="00566B7F" w:rsidP="00566B7F">
      <w:pPr>
        <w:contextualSpacing/>
        <w:jc w:val="center"/>
        <w:rPr>
          <w:rFonts w:eastAsia="Calibri"/>
          <w:b/>
          <w:sz w:val="28"/>
          <w:szCs w:val="28"/>
          <w:lang w:eastAsia="en-US"/>
        </w:rPr>
      </w:pPr>
      <w:r w:rsidRPr="00553FA8">
        <w:rPr>
          <w:rFonts w:eastAsia="Calibri"/>
          <w:b/>
          <w:sz w:val="28"/>
          <w:szCs w:val="28"/>
          <w:lang w:eastAsia="en-US"/>
        </w:rPr>
        <w:lastRenderedPageBreak/>
        <w:t>1. Общие положения</w:t>
      </w:r>
    </w:p>
    <w:p w14:paraId="4AD4C18B" w14:textId="77777777" w:rsidR="00566B7F" w:rsidRPr="00553FA8" w:rsidRDefault="00566B7F" w:rsidP="00566B7F">
      <w:pPr>
        <w:ind w:firstLine="709"/>
        <w:contextualSpacing/>
        <w:rPr>
          <w:rFonts w:eastAsia="Calibri"/>
          <w:b/>
          <w:sz w:val="28"/>
          <w:szCs w:val="28"/>
          <w:lang w:eastAsia="en-US"/>
        </w:rPr>
      </w:pPr>
    </w:p>
    <w:p w14:paraId="75766D4D" w14:textId="1E1D2BA4" w:rsidR="00D722B8" w:rsidRPr="00553FA8" w:rsidRDefault="00566B7F" w:rsidP="001B0733">
      <w:pPr>
        <w:pStyle w:val="af6"/>
        <w:numPr>
          <w:ilvl w:val="1"/>
          <w:numId w:val="19"/>
        </w:numPr>
        <w:ind w:left="0" w:firstLine="720"/>
        <w:jc w:val="both"/>
        <w:rPr>
          <w:rFonts w:eastAsia="Calibri"/>
          <w:sz w:val="28"/>
          <w:szCs w:val="28"/>
          <w:lang w:eastAsia="en-US"/>
        </w:rPr>
      </w:pPr>
      <w:r w:rsidRPr="00553FA8">
        <w:rPr>
          <w:rFonts w:eastAsia="Calibri"/>
          <w:sz w:val="28"/>
          <w:szCs w:val="28"/>
          <w:lang w:eastAsia="en-US"/>
        </w:rPr>
        <w:t xml:space="preserve">Настоящий Устав является новой редакцией Устава муниципального </w:t>
      </w:r>
      <w:r w:rsidR="00EC0C7F" w:rsidRPr="00553FA8">
        <w:rPr>
          <w:rFonts w:eastAsia="Calibri"/>
          <w:sz w:val="28"/>
          <w:szCs w:val="28"/>
          <w:lang w:eastAsia="en-US"/>
        </w:rPr>
        <w:t>автономного учреждения дополнительного образования «Дом детского творчества»  Корочанского  муниципального округа Белгородской области (далее - Учреждение)</w:t>
      </w:r>
      <w:r w:rsidR="001B0733" w:rsidRPr="00553FA8">
        <w:rPr>
          <w:rFonts w:eastAsia="Calibri"/>
          <w:sz w:val="28"/>
          <w:szCs w:val="28"/>
          <w:lang w:eastAsia="en-US"/>
        </w:rPr>
        <w:t>.</w:t>
      </w:r>
    </w:p>
    <w:p w14:paraId="51596A7A" w14:textId="40532E2B" w:rsidR="008B2C1D" w:rsidRPr="00553FA8" w:rsidRDefault="008B2C1D" w:rsidP="00F86992">
      <w:pPr>
        <w:widowControl w:val="0"/>
        <w:numPr>
          <w:ilvl w:val="1"/>
          <w:numId w:val="19"/>
        </w:numPr>
        <w:tabs>
          <w:tab w:val="left" w:pos="426"/>
          <w:tab w:val="left" w:pos="900"/>
          <w:tab w:val="left" w:pos="993"/>
          <w:tab w:val="left" w:pos="1134"/>
        </w:tabs>
        <w:suppressAutoHyphens/>
        <w:ind w:firstLine="720"/>
        <w:contextualSpacing/>
        <w:jc w:val="both"/>
        <w:rPr>
          <w:sz w:val="28"/>
          <w:szCs w:val="28"/>
        </w:rPr>
      </w:pPr>
      <w:r w:rsidRPr="00553FA8">
        <w:rPr>
          <w:sz w:val="28"/>
          <w:szCs w:val="28"/>
        </w:rPr>
        <w:t xml:space="preserve">Полное наименование Учреждения: </w:t>
      </w:r>
      <w:r w:rsidRPr="00553FA8">
        <w:rPr>
          <w:bCs/>
          <w:iCs/>
          <w:sz w:val="28"/>
          <w:szCs w:val="28"/>
        </w:rPr>
        <w:t>муниципальное автономное учреждение дополнительного образования «Дом детского творчества</w:t>
      </w:r>
      <w:r w:rsidRPr="00553FA8">
        <w:rPr>
          <w:sz w:val="28"/>
          <w:szCs w:val="28"/>
        </w:rPr>
        <w:t>» Корочанского муниципального округа  Белгородской области.</w:t>
      </w:r>
    </w:p>
    <w:p w14:paraId="6E56AB46" w14:textId="77777777" w:rsidR="008B2C1D" w:rsidRPr="00553FA8" w:rsidRDefault="008B2C1D" w:rsidP="008B2C1D">
      <w:pPr>
        <w:widowControl w:val="0"/>
        <w:tabs>
          <w:tab w:val="left" w:pos="900"/>
          <w:tab w:val="left" w:pos="993"/>
          <w:tab w:val="left" w:pos="1134"/>
        </w:tabs>
        <w:ind w:firstLine="760"/>
        <w:jc w:val="both"/>
        <w:rPr>
          <w:rFonts w:eastAsia="Calibri"/>
          <w:bCs/>
          <w:sz w:val="28"/>
          <w:szCs w:val="28"/>
          <w:lang w:eastAsia="en-US"/>
        </w:rPr>
      </w:pPr>
      <w:r w:rsidRPr="00553FA8">
        <w:rPr>
          <w:rFonts w:eastAsia="Calibri"/>
          <w:bCs/>
          <w:sz w:val="28"/>
          <w:szCs w:val="28"/>
          <w:lang w:eastAsia="en-US"/>
        </w:rPr>
        <w:t>Сокращенное наименование Учреждения: МАУ ДО «ДДТ».</w:t>
      </w:r>
    </w:p>
    <w:p w14:paraId="0DF59E49" w14:textId="77777777" w:rsidR="008B2C1D" w:rsidRPr="00553FA8" w:rsidRDefault="008B2C1D" w:rsidP="008B2C1D">
      <w:pPr>
        <w:widowControl w:val="0"/>
        <w:tabs>
          <w:tab w:val="left" w:pos="900"/>
          <w:tab w:val="left" w:pos="993"/>
          <w:tab w:val="left" w:pos="1134"/>
        </w:tabs>
        <w:ind w:firstLine="760"/>
        <w:jc w:val="both"/>
        <w:rPr>
          <w:rFonts w:eastAsia="Calibri"/>
          <w:bCs/>
          <w:sz w:val="28"/>
          <w:szCs w:val="28"/>
          <w:lang w:eastAsia="en-US"/>
        </w:rPr>
      </w:pPr>
      <w:r w:rsidRPr="00553FA8">
        <w:rPr>
          <w:rFonts w:eastAsia="Calibri"/>
          <w:bCs/>
          <w:sz w:val="28"/>
          <w:szCs w:val="28"/>
          <w:lang w:eastAsia="en-US"/>
        </w:rPr>
        <w:t>Организационно-правовая форма: муниципальное учреждение.</w:t>
      </w:r>
    </w:p>
    <w:p w14:paraId="22C601C1" w14:textId="77777777" w:rsidR="008B2C1D" w:rsidRPr="00553FA8" w:rsidRDefault="008B2C1D" w:rsidP="008B2C1D">
      <w:pPr>
        <w:widowControl w:val="0"/>
        <w:tabs>
          <w:tab w:val="left" w:pos="900"/>
          <w:tab w:val="left" w:pos="993"/>
          <w:tab w:val="left" w:pos="1134"/>
        </w:tabs>
        <w:ind w:firstLine="760"/>
        <w:jc w:val="both"/>
        <w:rPr>
          <w:rFonts w:eastAsia="Calibri"/>
          <w:bCs/>
          <w:sz w:val="28"/>
          <w:szCs w:val="28"/>
          <w:lang w:eastAsia="en-US"/>
        </w:rPr>
      </w:pPr>
      <w:r w:rsidRPr="00553FA8">
        <w:rPr>
          <w:rFonts w:eastAsia="Calibri"/>
          <w:bCs/>
          <w:sz w:val="28"/>
          <w:szCs w:val="28"/>
          <w:lang w:eastAsia="en-US"/>
        </w:rPr>
        <w:t>Тип учреждения: автономное учреждение.</w:t>
      </w:r>
    </w:p>
    <w:p w14:paraId="213E1B89" w14:textId="77777777" w:rsidR="008B2C1D" w:rsidRPr="00553FA8" w:rsidRDefault="008B2C1D" w:rsidP="008B2C1D">
      <w:pPr>
        <w:widowControl w:val="0"/>
        <w:tabs>
          <w:tab w:val="left" w:pos="900"/>
          <w:tab w:val="left" w:pos="993"/>
          <w:tab w:val="left" w:pos="1134"/>
        </w:tabs>
        <w:ind w:firstLine="760"/>
        <w:jc w:val="both"/>
        <w:rPr>
          <w:rFonts w:eastAsia="Calibri"/>
          <w:bCs/>
          <w:sz w:val="28"/>
          <w:szCs w:val="28"/>
          <w:lang w:eastAsia="en-US"/>
        </w:rPr>
      </w:pPr>
      <w:r w:rsidRPr="00553FA8">
        <w:rPr>
          <w:rFonts w:eastAsia="Calibri"/>
          <w:bCs/>
          <w:sz w:val="28"/>
          <w:szCs w:val="28"/>
          <w:lang w:eastAsia="en-US"/>
        </w:rPr>
        <w:t>Тип учреждения в качестве образовательной организации: учреждение дополнительного образования.</w:t>
      </w:r>
    </w:p>
    <w:p w14:paraId="66B3291D" w14:textId="77777777" w:rsidR="008B2C1D" w:rsidRPr="00553FA8" w:rsidRDefault="008B2C1D" w:rsidP="008B2C1D">
      <w:pPr>
        <w:widowControl w:val="0"/>
        <w:numPr>
          <w:ilvl w:val="1"/>
          <w:numId w:val="19"/>
        </w:numPr>
        <w:tabs>
          <w:tab w:val="left" w:pos="900"/>
          <w:tab w:val="left" w:pos="993"/>
          <w:tab w:val="left" w:pos="1134"/>
          <w:tab w:val="left" w:pos="1210"/>
        </w:tabs>
        <w:ind w:firstLine="760"/>
        <w:jc w:val="both"/>
        <w:rPr>
          <w:rFonts w:eastAsia="Calibri"/>
          <w:bCs/>
          <w:sz w:val="28"/>
          <w:szCs w:val="28"/>
          <w:lang w:eastAsia="en-US"/>
        </w:rPr>
      </w:pPr>
      <w:r w:rsidRPr="00553FA8">
        <w:rPr>
          <w:rFonts w:eastAsia="Calibri"/>
          <w:bCs/>
          <w:sz w:val="28"/>
          <w:szCs w:val="28"/>
          <w:lang w:eastAsia="en-US"/>
        </w:rPr>
        <w:t xml:space="preserve"> Учреждение является некоммерческой организацией.</w:t>
      </w:r>
    </w:p>
    <w:p w14:paraId="023D2F48" w14:textId="6648D94A" w:rsidR="008B2C1D" w:rsidRPr="00553FA8" w:rsidRDefault="008B2C1D" w:rsidP="008B2C1D">
      <w:pPr>
        <w:widowControl w:val="0"/>
        <w:numPr>
          <w:ilvl w:val="1"/>
          <w:numId w:val="19"/>
        </w:numPr>
        <w:tabs>
          <w:tab w:val="left" w:pos="900"/>
          <w:tab w:val="left" w:pos="993"/>
          <w:tab w:val="left" w:pos="1134"/>
          <w:tab w:val="left" w:pos="1210"/>
        </w:tabs>
        <w:ind w:firstLine="760"/>
        <w:jc w:val="both"/>
        <w:rPr>
          <w:rFonts w:eastAsia="Calibri"/>
          <w:bCs/>
          <w:sz w:val="28"/>
          <w:szCs w:val="28"/>
          <w:lang w:eastAsia="en-US"/>
        </w:rPr>
      </w:pPr>
      <w:r w:rsidRPr="00553FA8">
        <w:rPr>
          <w:rFonts w:eastAsia="Calibri"/>
          <w:bCs/>
          <w:sz w:val="28"/>
          <w:szCs w:val="28"/>
          <w:lang w:eastAsia="en-US"/>
        </w:rPr>
        <w:t xml:space="preserve"> Учредителем Учреждения является Корочанский муниципальный  округ  Белгородской области, от имени и в интересах которого действует администрация</w:t>
      </w:r>
      <w:r w:rsidR="001B0733" w:rsidRPr="00553FA8">
        <w:rPr>
          <w:rFonts w:eastAsia="Calibri"/>
          <w:bCs/>
          <w:sz w:val="28"/>
          <w:szCs w:val="28"/>
          <w:lang w:eastAsia="en-US"/>
        </w:rPr>
        <w:t xml:space="preserve"> </w:t>
      </w:r>
      <w:r w:rsidRPr="00553FA8">
        <w:rPr>
          <w:rFonts w:eastAsia="Calibri"/>
          <w:bCs/>
          <w:sz w:val="28"/>
          <w:szCs w:val="28"/>
          <w:lang w:eastAsia="en-US"/>
        </w:rPr>
        <w:t xml:space="preserve"> Корочанского муниципального округа  Белгородской области (далее - Учредитель). Управление образования администрации Коро</w:t>
      </w:r>
      <w:r w:rsidR="001B0733" w:rsidRPr="00553FA8">
        <w:rPr>
          <w:rFonts w:eastAsia="Calibri"/>
          <w:bCs/>
          <w:sz w:val="28"/>
          <w:szCs w:val="28"/>
          <w:lang w:eastAsia="en-US"/>
        </w:rPr>
        <w:t>чанского муниципального округа</w:t>
      </w:r>
      <w:r w:rsidRPr="00553FA8">
        <w:rPr>
          <w:rFonts w:eastAsia="Calibri"/>
          <w:bCs/>
          <w:sz w:val="28"/>
          <w:szCs w:val="28"/>
          <w:lang w:eastAsia="en-US"/>
        </w:rPr>
        <w:t xml:space="preserve"> (далее - Управление образования) осуществляет функции и полномочия Учредителя в пределах своей компетенции. </w:t>
      </w:r>
    </w:p>
    <w:p w14:paraId="004B864C" w14:textId="276220D4" w:rsidR="008B2C1D" w:rsidRPr="00553FA8" w:rsidRDefault="008B2C1D" w:rsidP="008B2C1D">
      <w:pPr>
        <w:widowControl w:val="0"/>
        <w:tabs>
          <w:tab w:val="left" w:pos="900"/>
          <w:tab w:val="left" w:pos="993"/>
          <w:tab w:val="left" w:pos="1134"/>
          <w:tab w:val="left" w:pos="1210"/>
        </w:tabs>
        <w:ind w:firstLine="709"/>
        <w:jc w:val="both"/>
        <w:rPr>
          <w:rFonts w:eastAsia="Calibri"/>
          <w:bCs/>
          <w:sz w:val="28"/>
          <w:szCs w:val="28"/>
          <w:lang w:eastAsia="en-US"/>
        </w:rPr>
      </w:pPr>
      <w:r w:rsidRPr="00553FA8">
        <w:rPr>
          <w:rFonts w:eastAsia="Calibri"/>
          <w:bCs/>
          <w:sz w:val="28"/>
          <w:szCs w:val="28"/>
          <w:lang w:eastAsia="en-US"/>
        </w:rPr>
        <w:t>Собственником имущества Учреждения является Корочанский муниципальный округ Белгородской области</w:t>
      </w:r>
      <w:r w:rsidR="001B0733" w:rsidRPr="00553FA8">
        <w:rPr>
          <w:rFonts w:eastAsia="Calibri"/>
          <w:bCs/>
          <w:sz w:val="28"/>
          <w:szCs w:val="28"/>
          <w:lang w:eastAsia="en-US"/>
        </w:rPr>
        <w:t xml:space="preserve"> </w:t>
      </w:r>
      <w:r w:rsidRPr="00553FA8">
        <w:rPr>
          <w:rFonts w:eastAsia="Calibri"/>
          <w:bCs/>
          <w:sz w:val="28"/>
          <w:szCs w:val="28"/>
          <w:lang w:eastAsia="en-US"/>
        </w:rPr>
        <w:t xml:space="preserve"> от </w:t>
      </w:r>
      <w:proofErr w:type="gramStart"/>
      <w:r w:rsidRPr="00553FA8">
        <w:rPr>
          <w:rFonts w:eastAsia="Calibri"/>
          <w:bCs/>
          <w:sz w:val="28"/>
          <w:szCs w:val="28"/>
          <w:lang w:eastAsia="en-US"/>
        </w:rPr>
        <w:t>имени</w:t>
      </w:r>
      <w:proofErr w:type="gramEnd"/>
      <w:r w:rsidRPr="00553FA8">
        <w:rPr>
          <w:rFonts w:eastAsia="Calibri"/>
          <w:bCs/>
          <w:sz w:val="28"/>
          <w:szCs w:val="28"/>
          <w:lang w:eastAsia="en-US"/>
        </w:rPr>
        <w:t xml:space="preserve"> и в интересах </w:t>
      </w:r>
      <w:proofErr w:type="gramStart"/>
      <w:r w:rsidRPr="00553FA8">
        <w:rPr>
          <w:rFonts w:eastAsia="Calibri"/>
          <w:bCs/>
          <w:sz w:val="28"/>
          <w:szCs w:val="28"/>
          <w:lang w:eastAsia="en-US"/>
        </w:rPr>
        <w:t>которого</w:t>
      </w:r>
      <w:proofErr w:type="gramEnd"/>
      <w:r w:rsidRPr="00553FA8">
        <w:rPr>
          <w:rFonts w:eastAsia="Calibri"/>
          <w:bCs/>
          <w:sz w:val="28"/>
          <w:szCs w:val="28"/>
          <w:lang w:eastAsia="en-US"/>
        </w:rPr>
        <w:t xml:space="preserve"> действует администрация Корочанского муниципального округа   (далее - Собственник имущества). Функции и полномочия собственника имущества Учреждения осуществляет комитет </w:t>
      </w:r>
      <w:r w:rsidRPr="00553FA8">
        <w:rPr>
          <w:rFonts w:eastAsia="Calibri"/>
          <w:bCs/>
          <w:sz w:val="28"/>
          <w:szCs w:val="28"/>
          <w:shd w:val="clear" w:color="auto" w:fill="FFFFFF"/>
          <w:lang w:eastAsia="en-US"/>
        </w:rPr>
        <w:t xml:space="preserve">муниципальной собственности </w:t>
      </w:r>
      <w:r w:rsidRPr="00553FA8">
        <w:rPr>
          <w:rFonts w:eastAsia="Calibri"/>
          <w:bCs/>
          <w:sz w:val="28"/>
          <w:szCs w:val="28"/>
          <w:lang w:eastAsia="en-US"/>
        </w:rPr>
        <w:t>и земельных отношений</w:t>
      </w:r>
      <w:r w:rsidR="003F4019" w:rsidRPr="00553FA8">
        <w:rPr>
          <w:rFonts w:eastAsia="Calibri"/>
          <w:bCs/>
          <w:sz w:val="28"/>
          <w:szCs w:val="28"/>
          <w:lang w:eastAsia="en-US"/>
        </w:rPr>
        <w:t xml:space="preserve"> </w:t>
      </w:r>
      <w:r w:rsidRPr="00553FA8">
        <w:rPr>
          <w:rFonts w:eastAsia="Calibri"/>
          <w:bCs/>
          <w:sz w:val="28"/>
          <w:szCs w:val="28"/>
          <w:lang w:eastAsia="en-US"/>
        </w:rPr>
        <w:t>администрации</w:t>
      </w:r>
      <w:r w:rsidR="003F4019" w:rsidRPr="00553FA8">
        <w:rPr>
          <w:rFonts w:eastAsia="Calibri"/>
          <w:bCs/>
          <w:sz w:val="28"/>
          <w:szCs w:val="28"/>
          <w:lang w:eastAsia="en-US"/>
        </w:rPr>
        <w:t xml:space="preserve"> </w:t>
      </w:r>
      <w:r w:rsidRPr="00553FA8">
        <w:rPr>
          <w:rFonts w:eastAsia="Calibri"/>
          <w:bCs/>
          <w:sz w:val="28"/>
          <w:szCs w:val="28"/>
          <w:lang w:eastAsia="en-US"/>
        </w:rPr>
        <w:t>Корочанского муниципального</w:t>
      </w:r>
      <w:r w:rsidR="003F4019" w:rsidRPr="00553FA8">
        <w:rPr>
          <w:rFonts w:eastAsia="Calibri"/>
          <w:bCs/>
          <w:sz w:val="28"/>
          <w:szCs w:val="28"/>
          <w:lang w:eastAsia="en-US"/>
        </w:rPr>
        <w:t xml:space="preserve"> </w:t>
      </w:r>
      <w:r w:rsidRPr="00553FA8">
        <w:rPr>
          <w:rFonts w:eastAsia="Calibri"/>
          <w:bCs/>
          <w:sz w:val="28"/>
          <w:szCs w:val="28"/>
          <w:lang w:eastAsia="en-US"/>
        </w:rPr>
        <w:t>округа. Юридический и фактический адрес Учредителя: 309210, Российская Федерация, Белгородская область, город Короча, площадь Васильева, 28.</w:t>
      </w:r>
    </w:p>
    <w:p w14:paraId="6C6BBA5F" w14:textId="77777777" w:rsidR="008B2C1D" w:rsidRPr="00553FA8" w:rsidRDefault="008B2C1D" w:rsidP="008B2C1D">
      <w:pPr>
        <w:widowControl w:val="0"/>
        <w:tabs>
          <w:tab w:val="left" w:pos="900"/>
          <w:tab w:val="left" w:pos="993"/>
          <w:tab w:val="left" w:pos="1134"/>
          <w:tab w:val="left" w:pos="1210"/>
        </w:tabs>
        <w:ind w:firstLine="709"/>
        <w:jc w:val="both"/>
        <w:rPr>
          <w:rFonts w:eastAsia="Calibri"/>
          <w:bCs/>
          <w:sz w:val="28"/>
          <w:szCs w:val="28"/>
          <w:lang w:eastAsia="en-US"/>
        </w:rPr>
      </w:pPr>
      <w:r w:rsidRPr="00553FA8">
        <w:rPr>
          <w:rFonts w:eastAsia="Calibri"/>
          <w:bCs/>
          <w:sz w:val="28"/>
          <w:szCs w:val="28"/>
          <w:lang w:eastAsia="en-US"/>
        </w:rPr>
        <w:t>Юридический и фактический адрес Управления образования: 309210, Российская Федерация, Белгородская область, город Короча,  улица Ленина, 59.</w:t>
      </w:r>
    </w:p>
    <w:p w14:paraId="7BD9B827" w14:textId="77777777" w:rsidR="008B2C1D" w:rsidRPr="00553FA8" w:rsidRDefault="008B2C1D" w:rsidP="008B2C1D">
      <w:pPr>
        <w:widowControl w:val="0"/>
        <w:numPr>
          <w:ilvl w:val="1"/>
          <w:numId w:val="19"/>
        </w:numPr>
        <w:tabs>
          <w:tab w:val="left" w:pos="900"/>
          <w:tab w:val="left" w:pos="993"/>
          <w:tab w:val="left" w:pos="1134"/>
          <w:tab w:val="left" w:pos="1184"/>
        </w:tabs>
        <w:ind w:firstLine="760"/>
        <w:jc w:val="both"/>
        <w:rPr>
          <w:rFonts w:eastAsia="Calibri"/>
          <w:bCs/>
          <w:sz w:val="28"/>
          <w:szCs w:val="28"/>
          <w:lang w:eastAsia="en-US"/>
        </w:rPr>
      </w:pPr>
      <w:r w:rsidRPr="00553FA8">
        <w:rPr>
          <w:rFonts w:eastAsia="Calibri"/>
          <w:bCs/>
          <w:sz w:val="28"/>
          <w:szCs w:val="28"/>
          <w:lang w:eastAsia="en-US"/>
        </w:rPr>
        <w:t xml:space="preserve"> Юридический и фактический адрес Учреждения: 309210, Российская Федерация, Белгородская область, город Короча, площадь Васильева, 2.</w:t>
      </w:r>
    </w:p>
    <w:p w14:paraId="6A7AA488" w14:textId="77777777" w:rsidR="008B2C1D" w:rsidRPr="00553FA8" w:rsidRDefault="008B2C1D" w:rsidP="008B2C1D">
      <w:pPr>
        <w:widowControl w:val="0"/>
        <w:numPr>
          <w:ilvl w:val="1"/>
          <w:numId w:val="19"/>
        </w:numPr>
        <w:tabs>
          <w:tab w:val="left" w:pos="900"/>
          <w:tab w:val="left" w:pos="993"/>
          <w:tab w:val="left" w:pos="1134"/>
          <w:tab w:val="left" w:pos="1184"/>
        </w:tabs>
        <w:ind w:firstLine="760"/>
        <w:jc w:val="both"/>
        <w:rPr>
          <w:rFonts w:eastAsia="Calibri"/>
          <w:bCs/>
          <w:sz w:val="28"/>
          <w:szCs w:val="28"/>
          <w:lang w:eastAsia="en-US"/>
        </w:rPr>
      </w:pPr>
      <w:r w:rsidRPr="00553FA8">
        <w:rPr>
          <w:rFonts w:eastAsia="Calibri"/>
          <w:bCs/>
          <w:sz w:val="28"/>
          <w:szCs w:val="28"/>
          <w:lang w:eastAsia="en-US"/>
        </w:rPr>
        <w:t xml:space="preserve"> Учреждение вправе создавать филиалы по согласованию                      с Учредителем и органом местного самоуправления, осуществляющим управление в сфере образования, по месту нахождения создаваемого филиала</w:t>
      </w:r>
      <w:r w:rsidRPr="00553FA8">
        <w:rPr>
          <w:rFonts w:eastAsia="Calibri"/>
          <w:bCs/>
          <w:i/>
          <w:iCs/>
          <w:sz w:val="28"/>
          <w:szCs w:val="28"/>
          <w:lang w:eastAsia="en-US"/>
        </w:rPr>
        <w:t>.</w:t>
      </w:r>
    </w:p>
    <w:p w14:paraId="7E06D2B0" w14:textId="440EF744" w:rsidR="008B2C1D" w:rsidRPr="00553FA8" w:rsidRDefault="008B2C1D" w:rsidP="001B0733">
      <w:pPr>
        <w:widowControl w:val="0"/>
        <w:numPr>
          <w:ilvl w:val="1"/>
          <w:numId w:val="19"/>
        </w:numPr>
        <w:tabs>
          <w:tab w:val="left" w:pos="900"/>
          <w:tab w:val="left" w:pos="993"/>
          <w:tab w:val="left" w:pos="1134"/>
          <w:tab w:val="left" w:pos="1210"/>
        </w:tabs>
        <w:ind w:firstLine="760"/>
        <w:jc w:val="both"/>
        <w:rPr>
          <w:rFonts w:eastAsia="Calibri"/>
          <w:bCs/>
          <w:sz w:val="28"/>
          <w:szCs w:val="28"/>
          <w:lang w:eastAsia="en-US"/>
        </w:rPr>
      </w:pPr>
      <w:r w:rsidRPr="00553FA8">
        <w:rPr>
          <w:rFonts w:eastAsia="Calibri"/>
          <w:bCs/>
          <w:sz w:val="28"/>
          <w:szCs w:val="28"/>
          <w:lang w:eastAsia="en-US"/>
        </w:rPr>
        <w:t xml:space="preserve"> На момент государственной регистрации настоящего Устава Учреждение не имеет филиалов и представительств. В структуру Учреждения входит структурное подразделение </w:t>
      </w:r>
      <w:r w:rsidRPr="00553FA8">
        <w:rPr>
          <w:rFonts w:eastAsia="Calibri"/>
          <w:bCs/>
          <w:iCs/>
          <w:sz w:val="28"/>
          <w:szCs w:val="28"/>
          <w:lang w:eastAsia="en-US"/>
        </w:rPr>
        <w:t xml:space="preserve">Корочанский  районный  детский технопарк муниципального автономного учреждения дополнительного образования    «Дом детского творчества» Корочанского </w:t>
      </w:r>
      <w:r w:rsidR="001B0733" w:rsidRPr="00553FA8">
        <w:rPr>
          <w:rFonts w:eastAsia="Calibri"/>
          <w:bCs/>
          <w:iCs/>
          <w:sz w:val="28"/>
          <w:szCs w:val="28"/>
          <w:lang w:eastAsia="en-US"/>
        </w:rPr>
        <w:t xml:space="preserve">муниципального округа </w:t>
      </w:r>
      <w:r w:rsidRPr="00553FA8">
        <w:rPr>
          <w:rFonts w:eastAsia="Calibri"/>
          <w:bCs/>
          <w:iCs/>
          <w:sz w:val="28"/>
          <w:szCs w:val="28"/>
          <w:lang w:eastAsia="en-US"/>
        </w:rPr>
        <w:t xml:space="preserve">Белгородской области      (далее по тексту - </w:t>
      </w:r>
      <w:r w:rsidRPr="00553FA8">
        <w:rPr>
          <w:rFonts w:eastAsia="Calibri"/>
          <w:bCs/>
          <w:sz w:val="28"/>
          <w:szCs w:val="28"/>
          <w:lang w:eastAsia="en-US"/>
        </w:rPr>
        <w:t>Технопарк), которое не является самостоятельным юридическим лицом  и действует н</w:t>
      </w:r>
      <w:r w:rsidR="000C7860" w:rsidRPr="00553FA8">
        <w:rPr>
          <w:rFonts w:eastAsia="Calibri"/>
          <w:bCs/>
          <w:sz w:val="28"/>
          <w:szCs w:val="28"/>
          <w:lang w:eastAsia="en-US"/>
        </w:rPr>
        <w:t>а основании настоящего Устава</w:t>
      </w:r>
      <w:r w:rsidRPr="00553FA8">
        <w:rPr>
          <w:rFonts w:eastAsia="Calibri"/>
          <w:bCs/>
          <w:sz w:val="28"/>
          <w:szCs w:val="28"/>
          <w:lang w:eastAsia="en-US"/>
        </w:rPr>
        <w:t xml:space="preserve"> и положения. Положение Технопарка утверждается приказом директора Учреждения.</w:t>
      </w:r>
    </w:p>
    <w:p w14:paraId="66CDAF9C" w14:textId="77777777" w:rsidR="008B2C1D" w:rsidRPr="00553FA8" w:rsidRDefault="008B2C1D" w:rsidP="008B2C1D">
      <w:pPr>
        <w:tabs>
          <w:tab w:val="left" w:pos="900"/>
          <w:tab w:val="left" w:pos="993"/>
          <w:tab w:val="left" w:pos="1134"/>
        </w:tabs>
        <w:ind w:firstLine="709"/>
        <w:contextualSpacing/>
        <w:jc w:val="both"/>
        <w:rPr>
          <w:rFonts w:eastAsia="Franklin Gothic Heavy"/>
          <w:sz w:val="28"/>
          <w:szCs w:val="28"/>
        </w:rPr>
      </w:pPr>
      <w:r w:rsidRPr="00553FA8">
        <w:rPr>
          <w:sz w:val="28"/>
          <w:szCs w:val="28"/>
        </w:rPr>
        <w:lastRenderedPageBreak/>
        <w:t>Основной целью,</w:t>
      </w:r>
      <w:r w:rsidRPr="00553FA8">
        <w:rPr>
          <w:bCs/>
          <w:sz w:val="28"/>
          <w:szCs w:val="28"/>
        </w:rPr>
        <w:t xml:space="preserve"> а также основным видом деятельности Технопарка является</w:t>
      </w:r>
      <w:r w:rsidRPr="00553FA8">
        <w:rPr>
          <w:sz w:val="28"/>
          <w:szCs w:val="28"/>
        </w:rPr>
        <w:t xml:space="preserve"> образовательная деятельность, </w:t>
      </w:r>
      <w:r w:rsidRPr="00553FA8">
        <w:rPr>
          <w:rFonts w:eastAsia="Franklin Gothic Heavy"/>
          <w:sz w:val="28"/>
          <w:szCs w:val="28"/>
        </w:rPr>
        <w:t xml:space="preserve">базирующаяся на реализации   дополнительных общеобразовательных программ, направленных на увеличение количества детей, занимающихся современным техническим творчеством.  </w:t>
      </w:r>
    </w:p>
    <w:p w14:paraId="7BD6CF4E" w14:textId="6692B3BE" w:rsidR="008B2C1D" w:rsidRPr="00553FA8" w:rsidRDefault="008B2C1D" w:rsidP="008B2C1D">
      <w:pPr>
        <w:tabs>
          <w:tab w:val="left" w:pos="900"/>
          <w:tab w:val="left" w:pos="993"/>
          <w:tab w:val="left" w:pos="1134"/>
        </w:tabs>
        <w:ind w:firstLine="709"/>
        <w:contextualSpacing/>
        <w:jc w:val="both"/>
        <w:rPr>
          <w:rFonts w:eastAsia="Franklin Gothic Heavy"/>
          <w:sz w:val="28"/>
          <w:szCs w:val="28"/>
        </w:rPr>
      </w:pPr>
      <w:r w:rsidRPr="00553FA8">
        <w:rPr>
          <w:rFonts w:eastAsia="Franklin Gothic Heavy"/>
          <w:sz w:val="28"/>
          <w:szCs w:val="28"/>
        </w:rPr>
        <w:t>Технопарк осуществляет образовательную деятельность на базе муниципального бюджетного общеобразовательного учреждения «Погореловская средняя общеобразовательная школа</w:t>
      </w:r>
      <w:r w:rsidR="000C7860" w:rsidRPr="00553FA8">
        <w:rPr>
          <w:rFonts w:eastAsia="Calibri"/>
          <w:bCs/>
          <w:iCs/>
          <w:sz w:val="28"/>
          <w:szCs w:val="28"/>
          <w:lang w:eastAsia="en-US"/>
        </w:rPr>
        <w:t xml:space="preserve"> </w:t>
      </w:r>
      <w:r w:rsidR="000C7860" w:rsidRPr="00553FA8">
        <w:rPr>
          <w:rFonts w:eastAsia="Franklin Gothic Heavy"/>
          <w:bCs/>
          <w:iCs/>
          <w:sz w:val="28"/>
          <w:szCs w:val="28"/>
        </w:rPr>
        <w:t>Корочанского муниципального округа Белгородской области</w:t>
      </w:r>
      <w:r w:rsidRPr="00553FA8">
        <w:rPr>
          <w:rFonts w:eastAsia="Franklin Gothic Heavy"/>
          <w:sz w:val="28"/>
          <w:szCs w:val="28"/>
        </w:rPr>
        <w:t>», расположенного</w:t>
      </w:r>
      <w:r w:rsidR="000C7860" w:rsidRPr="00553FA8">
        <w:rPr>
          <w:rFonts w:eastAsia="Franklin Gothic Heavy"/>
          <w:sz w:val="28"/>
          <w:szCs w:val="28"/>
        </w:rPr>
        <w:t xml:space="preserve"> </w:t>
      </w:r>
      <w:r w:rsidRPr="00553FA8">
        <w:rPr>
          <w:rFonts w:eastAsia="Franklin Gothic Heavy"/>
          <w:sz w:val="28"/>
          <w:szCs w:val="28"/>
        </w:rPr>
        <w:t>по адресу: 308036, Российская Федерация, Белгородская область, Корочанский район, село Погореловка, улица Центральная, дом 16 «а» на основании  договоров безвозмездного пользования помещениями.</w:t>
      </w:r>
    </w:p>
    <w:p w14:paraId="7ADBE928" w14:textId="77777777" w:rsidR="008B2C1D" w:rsidRPr="00553FA8" w:rsidRDefault="008B2C1D" w:rsidP="008B2C1D">
      <w:pPr>
        <w:tabs>
          <w:tab w:val="left" w:pos="900"/>
          <w:tab w:val="left" w:pos="993"/>
          <w:tab w:val="left" w:pos="1134"/>
        </w:tabs>
        <w:ind w:firstLine="709"/>
        <w:contextualSpacing/>
        <w:jc w:val="both"/>
        <w:rPr>
          <w:rFonts w:eastAsia="Franklin Gothic Heavy"/>
          <w:sz w:val="28"/>
          <w:szCs w:val="28"/>
        </w:rPr>
      </w:pPr>
      <w:r w:rsidRPr="00553FA8">
        <w:rPr>
          <w:rFonts w:eastAsia="Franklin Gothic Heavy"/>
          <w:sz w:val="28"/>
          <w:szCs w:val="28"/>
        </w:rPr>
        <w:t>В Технопарке функционируют кластеры по следующим направлениям:</w:t>
      </w:r>
    </w:p>
    <w:p w14:paraId="618C8D41" w14:textId="77777777" w:rsidR="008B2C1D" w:rsidRPr="00553FA8" w:rsidRDefault="008B2C1D" w:rsidP="008B2C1D">
      <w:pPr>
        <w:tabs>
          <w:tab w:val="left" w:pos="0"/>
          <w:tab w:val="left" w:pos="900"/>
          <w:tab w:val="left" w:pos="993"/>
          <w:tab w:val="left" w:pos="1134"/>
        </w:tabs>
        <w:autoSpaceDE w:val="0"/>
        <w:autoSpaceDN w:val="0"/>
        <w:adjustRightInd w:val="0"/>
        <w:ind w:left="709"/>
        <w:rPr>
          <w:rFonts w:eastAsia="Franklin Gothic Heavy"/>
          <w:sz w:val="28"/>
          <w:szCs w:val="28"/>
        </w:rPr>
      </w:pPr>
      <w:r w:rsidRPr="00553FA8">
        <w:rPr>
          <w:rFonts w:eastAsia="Franklin Gothic Heavy"/>
          <w:sz w:val="28"/>
          <w:szCs w:val="28"/>
        </w:rPr>
        <w:t>- «Лаборатория Робототехники»;</w:t>
      </w:r>
    </w:p>
    <w:p w14:paraId="6813DBD7" w14:textId="77777777" w:rsidR="008B2C1D" w:rsidRPr="00553FA8" w:rsidRDefault="008B2C1D" w:rsidP="008B2C1D">
      <w:pPr>
        <w:tabs>
          <w:tab w:val="left" w:pos="0"/>
          <w:tab w:val="left" w:pos="900"/>
          <w:tab w:val="left" w:pos="993"/>
          <w:tab w:val="left" w:pos="1134"/>
        </w:tabs>
        <w:autoSpaceDE w:val="0"/>
        <w:autoSpaceDN w:val="0"/>
        <w:adjustRightInd w:val="0"/>
        <w:ind w:left="709"/>
        <w:rPr>
          <w:rFonts w:eastAsia="Franklin Gothic Heavy"/>
          <w:sz w:val="28"/>
          <w:szCs w:val="28"/>
        </w:rPr>
      </w:pPr>
      <w:r w:rsidRPr="00553FA8">
        <w:rPr>
          <w:rFonts w:eastAsia="Franklin Gothic Heavy"/>
          <w:sz w:val="28"/>
          <w:szCs w:val="28"/>
        </w:rPr>
        <w:t>- «</w:t>
      </w:r>
      <w:r w:rsidRPr="00553FA8">
        <w:rPr>
          <w:rFonts w:eastAsia="Franklin Gothic Heavy"/>
          <w:sz w:val="28"/>
          <w:szCs w:val="28"/>
          <w:lang w:val="en-US"/>
        </w:rPr>
        <w:t>IT</w:t>
      </w:r>
      <w:r w:rsidRPr="00553FA8">
        <w:rPr>
          <w:rFonts w:eastAsia="Franklin Gothic Heavy"/>
          <w:sz w:val="28"/>
          <w:szCs w:val="28"/>
        </w:rPr>
        <w:t xml:space="preserve"> – лаборатория»;</w:t>
      </w:r>
    </w:p>
    <w:p w14:paraId="5CE5B027" w14:textId="77777777" w:rsidR="008B2C1D" w:rsidRPr="00553FA8" w:rsidRDefault="008B2C1D" w:rsidP="008B2C1D">
      <w:pPr>
        <w:widowControl w:val="0"/>
        <w:tabs>
          <w:tab w:val="left" w:pos="900"/>
          <w:tab w:val="left" w:pos="993"/>
          <w:tab w:val="left" w:pos="1134"/>
          <w:tab w:val="left" w:pos="1210"/>
        </w:tabs>
        <w:ind w:left="760"/>
        <w:jc w:val="both"/>
        <w:rPr>
          <w:rFonts w:eastAsia="Calibri"/>
          <w:bCs/>
          <w:sz w:val="28"/>
          <w:szCs w:val="28"/>
          <w:lang w:eastAsia="en-US"/>
        </w:rPr>
      </w:pPr>
      <w:r w:rsidRPr="00553FA8">
        <w:rPr>
          <w:rFonts w:eastAsia="Calibri"/>
          <w:bCs/>
          <w:sz w:val="28"/>
          <w:szCs w:val="28"/>
          <w:lang w:eastAsia="en-US"/>
        </w:rPr>
        <w:t>- «</w:t>
      </w:r>
      <w:proofErr w:type="spellStart"/>
      <w:r w:rsidRPr="00553FA8">
        <w:rPr>
          <w:rFonts w:eastAsia="Calibri"/>
          <w:bCs/>
          <w:sz w:val="28"/>
          <w:szCs w:val="28"/>
          <w:lang w:eastAsia="en-US"/>
        </w:rPr>
        <w:t>Hi-Tech</w:t>
      </w:r>
      <w:proofErr w:type="spellEnd"/>
      <w:r w:rsidRPr="00553FA8">
        <w:rPr>
          <w:rFonts w:eastAsia="Calibri"/>
          <w:bCs/>
          <w:sz w:val="28"/>
          <w:szCs w:val="28"/>
          <w:lang w:eastAsia="en-US"/>
        </w:rPr>
        <w:t xml:space="preserve"> лаборатория».</w:t>
      </w:r>
    </w:p>
    <w:p w14:paraId="72A3BB54" w14:textId="77777777" w:rsidR="008B2C1D" w:rsidRPr="00553FA8" w:rsidRDefault="008B2C1D" w:rsidP="008B2C1D">
      <w:pPr>
        <w:widowControl w:val="0"/>
        <w:numPr>
          <w:ilvl w:val="1"/>
          <w:numId w:val="19"/>
        </w:numPr>
        <w:tabs>
          <w:tab w:val="left" w:pos="900"/>
          <w:tab w:val="left" w:pos="993"/>
          <w:tab w:val="left" w:pos="1134"/>
          <w:tab w:val="left" w:pos="1198"/>
        </w:tabs>
        <w:ind w:firstLine="760"/>
        <w:jc w:val="both"/>
        <w:rPr>
          <w:rFonts w:eastAsia="Calibri"/>
          <w:bCs/>
          <w:sz w:val="28"/>
          <w:szCs w:val="28"/>
          <w:lang w:eastAsia="en-US"/>
        </w:rPr>
      </w:pPr>
      <w:r w:rsidRPr="00553FA8">
        <w:rPr>
          <w:rFonts w:eastAsia="Calibri"/>
          <w:bCs/>
          <w:sz w:val="28"/>
          <w:szCs w:val="28"/>
          <w:lang w:eastAsia="en-US"/>
        </w:rPr>
        <w:t xml:space="preserve"> На базе Учреждения существует муниципальный опорный  центр дополнительного образования детей Корочанского муниципального округа без образования отдельного юридического лица  (далее по тексту - МОЦ), действующий на основании положения.</w:t>
      </w:r>
    </w:p>
    <w:p w14:paraId="0E568CB1" w14:textId="5649D29E" w:rsidR="008B2C1D" w:rsidRPr="00553FA8" w:rsidRDefault="008B2C1D" w:rsidP="008B2C1D">
      <w:pPr>
        <w:widowControl w:val="0"/>
        <w:numPr>
          <w:ilvl w:val="1"/>
          <w:numId w:val="19"/>
        </w:numPr>
        <w:tabs>
          <w:tab w:val="left" w:pos="900"/>
          <w:tab w:val="left" w:pos="993"/>
          <w:tab w:val="left" w:pos="1134"/>
          <w:tab w:val="left" w:pos="1198"/>
        </w:tabs>
        <w:ind w:firstLine="760"/>
        <w:jc w:val="both"/>
        <w:rPr>
          <w:rFonts w:eastAsia="Calibri"/>
          <w:bCs/>
          <w:sz w:val="28"/>
          <w:szCs w:val="28"/>
          <w:lang w:eastAsia="en-US"/>
        </w:rPr>
      </w:pPr>
      <w:r w:rsidRPr="00553FA8">
        <w:rPr>
          <w:rFonts w:eastAsia="Calibri"/>
          <w:bCs/>
          <w:sz w:val="28"/>
          <w:szCs w:val="25"/>
          <w:lang w:eastAsia="en-US"/>
        </w:rPr>
        <w:t xml:space="preserve"> МОЦ является ядром системы дополнительного образования детей    в Корочанском </w:t>
      </w:r>
      <w:r w:rsidR="000C7860" w:rsidRPr="00553FA8">
        <w:rPr>
          <w:rFonts w:eastAsia="Calibri"/>
          <w:bCs/>
          <w:sz w:val="28"/>
          <w:szCs w:val="25"/>
          <w:lang w:eastAsia="en-US"/>
        </w:rPr>
        <w:t>муниципальном округе</w:t>
      </w:r>
      <w:r w:rsidRPr="00553FA8">
        <w:rPr>
          <w:rFonts w:eastAsia="Calibri"/>
          <w:bCs/>
          <w:sz w:val="28"/>
          <w:szCs w:val="25"/>
          <w:lang w:eastAsia="en-US"/>
        </w:rPr>
        <w:t>, обеспечивающим</w:t>
      </w:r>
      <w:r w:rsidRPr="00553FA8">
        <w:rPr>
          <w:rFonts w:eastAsia="Calibri"/>
          <w:bCs/>
          <w:spacing w:val="1"/>
          <w:sz w:val="28"/>
          <w:szCs w:val="28"/>
          <w:lang w:eastAsia="en-US"/>
        </w:rPr>
        <w:t xml:space="preserve"> реализацию современных</w:t>
      </w:r>
      <w:r w:rsidR="000C7860" w:rsidRPr="00553FA8">
        <w:rPr>
          <w:rFonts w:eastAsia="Calibri"/>
          <w:bCs/>
          <w:sz w:val="25"/>
          <w:szCs w:val="25"/>
          <w:lang w:eastAsia="en-US"/>
        </w:rPr>
        <w:t xml:space="preserve"> </w:t>
      </w:r>
      <w:r w:rsidRPr="00553FA8">
        <w:rPr>
          <w:rFonts w:eastAsia="Calibri"/>
          <w:bCs/>
          <w:spacing w:val="1"/>
          <w:sz w:val="28"/>
          <w:szCs w:val="28"/>
          <w:lang w:eastAsia="en-US"/>
        </w:rPr>
        <w:t xml:space="preserve">дополнительных общеобразовательных программ, а также осуществляющим внедрение новых практик дополнительного образования в деятельность образовательных организаций </w:t>
      </w:r>
      <w:r w:rsidRPr="00553FA8">
        <w:rPr>
          <w:rFonts w:eastAsia="Calibri"/>
          <w:bCs/>
          <w:sz w:val="28"/>
          <w:szCs w:val="28"/>
          <w:lang w:eastAsia="en-US"/>
        </w:rPr>
        <w:t>Корочанского муниципального округа</w:t>
      </w:r>
      <w:r w:rsidRPr="00553FA8">
        <w:rPr>
          <w:rFonts w:eastAsia="Calibri"/>
          <w:bCs/>
          <w:sz w:val="28"/>
          <w:szCs w:val="25"/>
          <w:lang w:eastAsia="en-US"/>
        </w:rPr>
        <w:t>.</w:t>
      </w:r>
      <w:r w:rsidRPr="00553FA8">
        <w:rPr>
          <w:rFonts w:eastAsia="Calibri"/>
          <w:bCs/>
          <w:sz w:val="28"/>
          <w:szCs w:val="28"/>
          <w:lang w:eastAsia="en-US"/>
        </w:rPr>
        <w:t xml:space="preserve"> </w:t>
      </w:r>
    </w:p>
    <w:p w14:paraId="6458DA2C" w14:textId="77777777" w:rsidR="008B2C1D" w:rsidRPr="00553FA8" w:rsidRDefault="008B2C1D" w:rsidP="008B2C1D">
      <w:pPr>
        <w:widowControl w:val="0"/>
        <w:numPr>
          <w:ilvl w:val="1"/>
          <w:numId w:val="19"/>
        </w:numPr>
        <w:tabs>
          <w:tab w:val="left" w:pos="900"/>
          <w:tab w:val="left" w:pos="993"/>
          <w:tab w:val="left" w:pos="1134"/>
          <w:tab w:val="left" w:pos="1198"/>
        </w:tabs>
        <w:ind w:firstLine="760"/>
        <w:jc w:val="both"/>
        <w:rPr>
          <w:rFonts w:eastAsia="Calibri"/>
          <w:bCs/>
          <w:sz w:val="28"/>
          <w:szCs w:val="28"/>
          <w:lang w:eastAsia="en-US"/>
        </w:rPr>
      </w:pPr>
      <w:r w:rsidRPr="00553FA8">
        <w:rPr>
          <w:rFonts w:eastAsia="Calibri"/>
          <w:bCs/>
          <w:sz w:val="28"/>
          <w:szCs w:val="28"/>
          <w:lang w:eastAsia="en-US"/>
        </w:rPr>
        <w:t xml:space="preserve">Создание и деятельность организационных структур политических партий, общественно-политических и религиозных движений  и организаций (объединений) в Учреждении не допускаются. По инициативе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 xml:space="preserve">      в Учреждении могут создаваться детские общественные объединения.</w:t>
      </w:r>
    </w:p>
    <w:p w14:paraId="3FB6BB0D" w14:textId="77777777" w:rsidR="008B2C1D" w:rsidRPr="00553FA8" w:rsidRDefault="008B2C1D" w:rsidP="008B2C1D">
      <w:pPr>
        <w:widowControl w:val="0"/>
        <w:numPr>
          <w:ilvl w:val="1"/>
          <w:numId w:val="19"/>
        </w:numPr>
        <w:tabs>
          <w:tab w:val="left" w:pos="900"/>
          <w:tab w:val="left" w:pos="993"/>
          <w:tab w:val="left" w:pos="1134"/>
          <w:tab w:val="left" w:pos="1198"/>
        </w:tabs>
        <w:ind w:firstLine="760"/>
        <w:jc w:val="both"/>
        <w:rPr>
          <w:rFonts w:eastAsia="Calibri"/>
          <w:bCs/>
          <w:sz w:val="28"/>
          <w:szCs w:val="28"/>
          <w:lang w:eastAsia="en-US"/>
        </w:rPr>
      </w:pPr>
      <w:r w:rsidRPr="00553FA8">
        <w:rPr>
          <w:rFonts w:eastAsia="Calibri"/>
          <w:bCs/>
          <w:sz w:val="28"/>
          <w:szCs w:val="28"/>
          <w:lang w:eastAsia="en-US"/>
        </w:rPr>
        <w:t xml:space="preserve"> </w:t>
      </w:r>
      <w:proofErr w:type="gramStart"/>
      <w:r w:rsidRPr="00553FA8">
        <w:rPr>
          <w:rFonts w:eastAsia="Calibri"/>
          <w:bCs/>
          <w:sz w:val="28"/>
          <w:szCs w:val="28"/>
          <w:lang w:eastAsia="en-US"/>
        </w:rPr>
        <w:t>Учреждение в своей деятельности руководствуется международными актами в области защиты прав ребенка, Конституцией Российской Федерации, законом № 273-ФЗ,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roofErr w:type="gramEnd"/>
    </w:p>
    <w:p w14:paraId="6032BF3B"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 xml:space="preserve">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законом № 273-ФЗ.</w:t>
      </w:r>
    </w:p>
    <w:p w14:paraId="15DF2EA6"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а также в соответствии с настоящим Уставом.</w:t>
      </w:r>
    </w:p>
    <w:p w14:paraId="2E0D6595" w14:textId="01D2A9F9"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lastRenderedPageBreak/>
        <w:t>Учреждение</w:t>
      </w:r>
      <w:r w:rsidR="004D18DF" w:rsidRPr="00553FA8">
        <w:rPr>
          <w:rFonts w:eastAsia="Calibri"/>
          <w:bCs/>
          <w:sz w:val="28"/>
          <w:szCs w:val="28"/>
          <w:lang w:eastAsia="en-US"/>
        </w:rPr>
        <w:t xml:space="preserve"> </w:t>
      </w:r>
      <w:r w:rsidRPr="00553FA8">
        <w:rPr>
          <w:rFonts w:eastAsia="Calibri"/>
          <w:bCs/>
          <w:sz w:val="28"/>
          <w:szCs w:val="28"/>
          <w:lang w:eastAsia="en-US"/>
        </w:rPr>
        <w:t>формирует</w:t>
      </w:r>
      <w:r w:rsidR="004D18DF" w:rsidRPr="00553FA8">
        <w:rPr>
          <w:rFonts w:eastAsia="Calibri"/>
          <w:bCs/>
          <w:sz w:val="28"/>
          <w:szCs w:val="28"/>
          <w:lang w:eastAsia="en-US"/>
        </w:rPr>
        <w:t xml:space="preserve"> </w:t>
      </w:r>
      <w:r w:rsidRPr="00553FA8">
        <w:rPr>
          <w:rFonts w:eastAsia="Calibri"/>
          <w:bCs/>
          <w:sz w:val="28"/>
          <w:szCs w:val="28"/>
          <w:lang w:eastAsia="en-US"/>
        </w:rPr>
        <w:t>открытые</w:t>
      </w:r>
      <w:r w:rsidR="004D18DF" w:rsidRPr="00553FA8">
        <w:rPr>
          <w:rFonts w:eastAsia="Calibri"/>
          <w:bCs/>
          <w:sz w:val="28"/>
          <w:szCs w:val="28"/>
          <w:lang w:eastAsia="en-US"/>
        </w:rPr>
        <w:t xml:space="preserve"> </w:t>
      </w:r>
      <w:r w:rsidRPr="00553FA8">
        <w:rPr>
          <w:rFonts w:eastAsia="Calibri"/>
          <w:bCs/>
          <w:sz w:val="28"/>
          <w:szCs w:val="28"/>
          <w:lang w:eastAsia="en-US"/>
        </w:rPr>
        <w:t xml:space="preserve">и общедоступные информационные ресурсы, содержащие информацию о его деятельности, обеспечивают доступ </w:t>
      </w:r>
      <w:proofErr w:type="gramStart"/>
      <w:r w:rsidRPr="00553FA8">
        <w:rPr>
          <w:rFonts w:eastAsia="Calibri"/>
          <w:bCs/>
          <w:sz w:val="28"/>
          <w:szCs w:val="28"/>
          <w:lang w:eastAsia="en-US"/>
        </w:rPr>
        <w:t>к</w:t>
      </w:r>
      <w:proofErr w:type="gramEnd"/>
      <w:r w:rsidRPr="00553FA8">
        <w:rPr>
          <w:rFonts w:eastAsia="Calibri"/>
          <w:bCs/>
          <w:sz w:val="28"/>
          <w:szCs w:val="28"/>
          <w:lang w:eastAsia="en-US"/>
        </w:rPr>
        <w:t xml:space="preserve"> </w:t>
      </w:r>
      <w:proofErr w:type="gramStart"/>
      <w:r w:rsidRPr="00553FA8">
        <w:rPr>
          <w:rFonts w:eastAsia="Calibri"/>
          <w:bCs/>
          <w:sz w:val="28"/>
          <w:szCs w:val="28"/>
          <w:lang w:eastAsia="en-US"/>
        </w:rPr>
        <w:t>таким</w:t>
      </w:r>
      <w:proofErr w:type="gramEnd"/>
      <w:r w:rsidRPr="00553FA8">
        <w:rPr>
          <w:rFonts w:eastAsia="Calibri"/>
          <w:bCs/>
          <w:sz w:val="28"/>
          <w:szCs w:val="28"/>
          <w:lang w:eastAsia="en-US"/>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 Порядок размещения  и обновления информации на официальном сайте Учреждения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14:paraId="52FEBF59"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 xml:space="preserve">Учреждение обеспечивает открытость и доступность информации    и документов, если они в соответствии с действующим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Учреждения в сети «Интернет» и обновлению. </w:t>
      </w:r>
    </w:p>
    <w:p w14:paraId="11FF9858"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 xml:space="preserve"> Учреждение обязано осуществлять свою деятельность                       в соответствии с законодательством об образовании, в том числе:</w:t>
      </w:r>
    </w:p>
    <w:p w14:paraId="158427BC" w14:textId="77777777" w:rsidR="008B2C1D" w:rsidRPr="00553FA8" w:rsidRDefault="008B2C1D" w:rsidP="008B2C1D">
      <w:pPr>
        <w:tabs>
          <w:tab w:val="left" w:pos="900"/>
          <w:tab w:val="left" w:pos="993"/>
          <w:tab w:val="left" w:pos="1134"/>
        </w:tabs>
        <w:autoSpaceDE w:val="0"/>
        <w:autoSpaceDN w:val="0"/>
        <w:adjustRightInd w:val="0"/>
        <w:ind w:firstLine="709"/>
        <w:contextualSpacing/>
        <w:jc w:val="both"/>
        <w:rPr>
          <w:sz w:val="28"/>
          <w:szCs w:val="28"/>
        </w:rPr>
      </w:pPr>
      <w:r w:rsidRPr="00553FA8">
        <w:rPr>
          <w:sz w:val="28"/>
          <w:szCs w:val="28"/>
        </w:rPr>
        <w:t>1) обеспечивать реализацию в полном объеме дополнительных общеобразовательных общеразвивающих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09F520E1" w14:textId="3C7AF135" w:rsidR="008B2C1D" w:rsidRPr="00553FA8" w:rsidRDefault="008B2C1D" w:rsidP="008B2C1D">
      <w:pPr>
        <w:tabs>
          <w:tab w:val="left" w:pos="900"/>
          <w:tab w:val="left" w:pos="993"/>
          <w:tab w:val="left" w:pos="1134"/>
        </w:tabs>
        <w:autoSpaceDE w:val="0"/>
        <w:autoSpaceDN w:val="0"/>
        <w:adjustRightInd w:val="0"/>
        <w:ind w:firstLine="709"/>
        <w:contextualSpacing/>
        <w:jc w:val="both"/>
        <w:rPr>
          <w:sz w:val="28"/>
          <w:szCs w:val="28"/>
        </w:rPr>
      </w:pPr>
      <w:proofErr w:type="gramStart"/>
      <w:r w:rsidRPr="00553FA8">
        <w:rPr>
          <w:sz w:val="28"/>
          <w:szCs w:val="28"/>
        </w:rPr>
        <w:t xml:space="preserve">2) </w:t>
      </w:r>
      <w:r w:rsidR="00AB3B13" w:rsidRPr="00553FA8">
        <w:rPr>
          <w:sz w:val="28"/>
          <w:szCs w:val="28"/>
        </w:rPr>
        <w:t>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r w:rsidRPr="00553FA8">
        <w:rPr>
          <w:sz w:val="28"/>
          <w:szCs w:val="28"/>
        </w:rPr>
        <w:t>;</w:t>
      </w:r>
      <w:proofErr w:type="gramEnd"/>
    </w:p>
    <w:p w14:paraId="1BFB1974" w14:textId="77777777" w:rsidR="008B2C1D" w:rsidRPr="00553FA8" w:rsidRDefault="008B2C1D" w:rsidP="008B2C1D">
      <w:pPr>
        <w:tabs>
          <w:tab w:val="left" w:pos="900"/>
          <w:tab w:val="left" w:pos="993"/>
          <w:tab w:val="left" w:pos="1134"/>
        </w:tabs>
        <w:autoSpaceDE w:val="0"/>
        <w:autoSpaceDN w:val="0"/>
        <w:adjustRightInd w:val="0"/>
        <w:ind w:firstLine="709"/>
        <w:contextualSpacing/>
        <w:jc w:val="both"/>
        <w:rPr>
          <w:sz w:val="28"/>
          <w:szCs w:val="28"/>
        </w:rPr>
      </w:pPr>
      <w:r w:rsidRPr="00553FA8">
        <w:rPr>
          <w:sz w:val="28"/>
          <w:szCs w:val="28"/>
        </w:rPr>
        <w:t>3) соблюдать права и свободы обучающихся, родителей (законных представителей) несовершеннолетних обучающихся, работников Учреждения.</w:t>
      </w:r>
    </w:p>
    <w:p w14:paraId="0B0C3615"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 xml:space="preserve">Учреждение имеет обособленное имущество, самостоятельный баланс, лицевые счета, печать со своим наименованием, штамп, бланки              и другие реквизиты, утвержденные в установленном порядке, приобретает имущественные и неимущественные права, может быть истцом и ответчиком      в судебных органах. Учреждение вправе открывать счета в кредитных организациях. </w:t>
      </w:r>
    </w:p>
    <w:p w14:paraId="6E838D48" w14:textId="77777777" w:rsidR="008B2C1D" w:rsidRPr="00553FA8" w:rsidRDefault="008B2C1D" w:rsidP="008B2C1D">
      <w:pPr>
        <w:widowControl w:val="0"/>
        <w:tabs>
          <w:tab w:val="left" w:pos="900"/>
          <w:tab w:val="left" w:pos="993"/>
          <w:tab w:val="left" w:pos="1134"/>
          <w:tab w:val="left" w:pos="1216"/>
        </w:tabs>
        <w:ind w:firstLine="709"/>
        <w:jc w:val="both"/>
        <w:rPr>
          <w:rFonts w:eastAsia="Calibri"/>
          <w:bCs/>
          <w:sz w:val="28"/>
          <w:szCs w:val="28"/>
          <w:lang w:eastAsia="en-US"/>
        </w:rPr>
      </w:pPr>
      <w:r w:rsidRPr="00553FA8">
        <w:rPr>
          <w:rFonts w:eastAsia="Calibri"/>
          <w:bCs/>
          <w:sz w:val="28"/>
          <w:szCs w:val="28"/>
          <w:lang w:eastAsia="en-US"/>
        </w:rPr>
        <w:t>Учреждение отвечает по своим обязательствам тем своим имуществом,   на которое по законодательству Российской Федерации может быть обращено взыскание.</w:t>
      </w:r>
    </w:p>
    <w:p w14:paraId="47CFF233" w14:textId="1B66B9EF" w:rsidR="008B2C1D" w:rsidRPr="00553FA8" w:rsidRDefault="0059028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proofErr w:type="gramStart"/>
      <w:r w:rsidRPr="00553FA8">
        <w:rPr>
          <w:rFonts w:eastAsia="Calibri"/>
          <w:bCs/>
          <w:sz w:val="28"/>
          <w:szCs w:val="28"/>
          <w:lang w:eastAsia="en-US"/>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Учреждения при реализации образовательной программы, в том числе при проведении практической подготовки обучающихся, за реализацию не в</w:t>
      </w:r>
      <w:proofErr w:type="gramEnd"/>
      <w:r w:rsidRPr="00553FA8">
        <w:rPr>
          <w:rFonts w:eastAsia="Calibri"/>
          <w:bCs/>
          <w:sz w:val="28"/>
          <w:szCs w:val="28"/>
          <w:lang w:eastAsia="en-US"/>
        </w:rPr>
        <w:t xml:space="preserve"> полном </w:t>
      </w:r>
      <w:proofErr w:type="gramStart"/>
      <w:r w:rsidRPr="00553FA8">
        <w:rPr>
          <w:rFonts w:eastAsia="Calibri"/>
          <w:bCs/>
          <w:sz w:val="28"/>
          <w:szCs w:val="28"/>
          <w:lang w:eastAsia="en-US"/>
        </w:rPr>
        <w:t>объеме</w:t>
      </w:r>
      <w:proofErr w:type="gramEnd"/>
      <w:r w:rsidRPr="00553FA8">
        <w:rPr>
          <w:rFonts w:eastAsia="Calibri"/>
          <w:bCs/>
          <w:sz w:val="28"/>
          <w:szCs w:val="28"/>
          <w:lang w:eastAsia="en-US"/>
        </w:rPr>
        <w:t xml:space="preserve"> образовательных программ в соответствии с учебным планом, качество образования своих выпускников. За нарушение или </w:t>
      </w:r>
      <w:r w:rsidRPr="00553FA8">
        <w:rPr>
          <w:rFonts w:eastAsia="Calibri"/>
          <w:bCs/>
          <w:sz w:val="28"/>
          <w:szCs w:val="28"/>
          <w:lang w:eastAsia="en-US"/>
        </w:rPr>
        <w:lastRenderedPageBreak/>
        <w:t>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r w:rsidR="008B2C1D" w:rsidRPr="00553FA8">
        <w:rPr>
          <w:rFonts w:eastAsia="Calibri"/>
          <w:bCs/>
          <w:sz w:val="28"/>
          <w:szCs w:val="28"/>
          <w:lang w:eastAsia="en-US"/>
        </w:rPr>
        <w:t>.</w:t>
      </w:r>
    </w:p>
    <w:p w14:paraId="0F8B6FDD" w14:textId="77777777" w:rsidR="008B2C1D" w:rsidRPr="00553FA8" w:rsidRDefault="008B2C1D" w:rsidP="008B2C1D">
      <w:pPr>
        <w:widowControl w:val="0"/>
        <w:numPr>
          <w:ilvl w:val="1"/>
          <w:numId w:val="19"/>
        </w:numPr>
        <w:tabs>
          <w:tab w:val="left" w:pos="900"/>
          <w:tab w:val="left" w:pos="993"/>
          <w:tab w:val="left" w:pos="1134"/>
          <w:tab w:val="left" w:pos="1216"/>
        </w:tabs>
        <w:ind w:firstLine="760"/>
        <w:jc w:val="both"/>
        <w:rPr>
          <w:rFonts w:eastAsia="Calibri"/>
          <w:bCs/>
          <w:sz w:val="28"/>
          <w:szCs w:val="28"/>
          <w:lang w:eastAsia="en-US"/>
        </w:rPr>
      </w:pPr>
      <w:r w:rsidRPr="00553FA8">
        <w:rPr>
          <w:rFonts w:eastAsia="Calibri"/>
          <w:bCs/>
          <w:sz w:val="28"/>
          <w:szCs w:val="28"/>
          <w:lang w:eastAsia="en-US"/>
        </w:rPr>
        <w:t>К компетенции Учреждения относятся:</w:t>
      </w:r>
    </w:p>
    <w:p w14:paraId="734F22E3" w14:textId="77777777" w:rsidR="008B2C1D" w:rsidRPr="00553FA8" w:rsidRDefault="008B2C1D" w:rsidP="008B2C1D">
      <w:pPr>
        <w:tabs>
          <w:tab w:val="left" w:pos="851"/>
          <w:tab w:val="left" w:pos="993"/>
        </w:tabs>
        <w:autoSpaceDE w:val="0"/>
        <w:autoSpaceDN w:val="0"/>
        <w:adjustRightInd w:val="0"/>
        <w:ind w:firstLine="709"/>
        <w:contextualSpacing/>
        <w:jc w:val="both"/>
        <w:rPr>
          <w:sz w:val="28"/>
          <w:szCs w:val="28"/>
        </w:rPr>
      </w:pPr>
      <w:r w:rsidRPr="00553FA8">
        <w:rPr>
          <w:sz w:val="28"/>
          <w:szCs w:val="28"/>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14:paraId="3DFA41BF" w14:textId="77777777" w:rsidR="008B2C1D" w:rsidRPr="00553FA8" w:rsidRDefault="008B2C1D" w:rsidP="008B2C1D">
      <w:pPr>
        <w:tabs>
          <w:tab w:val="left" w:pos="851"/>
          <w:tab w:val="left" w:pos="993"/>
        </w:tabs>
        <w:autoSpaceDE w:val="0"/>
        <w:autoSpaceDN w:val="0"/>
        <w:adjustRightInd w:val="0"/>
        <w:ind w:firstLine="709"/>
        <w:contextualSpacing/>
        <w:jc w:val="both"/>
        <w:rPr>
          <w:sz w:val="28"/>
          <w:szCs w:val="28"/>
        </w:rPr>
      </w:pPr>
      <w:r w:rsidRPr="00553FA8">
        <w:rPr>
          <w:sz w:val="28"/>
          <w:szCs w:val="28"/>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w:t>
      </w:r>
    </w:p>
    <w:p w14:paraId="44B909CA"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09B95637"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4) установление штатного расписания, если иное не установлено нормативными правовыми актами Российской Федерации;</w:t>
      </w:r>
    </w:p>
    <w:p w14:paraId="262D2891"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5) прием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2D79F913"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6) разработка и утверждение образовательных программ Учреждения;</w:t>
      </w:r>
    </w:p>
    <w:p w14:paraId="3B5522CC"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7) разработка и утверждение по согласованию с Учредителем программы развития Учреждения, если иное не установлено настоящим Федеральным законом;</w:t>
      </w:r>
    </w:p>
    <w:p w14:paraId="4C24BE3B"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 xml:space="preserve">8) прием </w:t>
      </w:r>
      <w:proofErr w:type="gramStart"/>
      <w:r w:rsidRPr="00553FA8">
        <w:rPr>
          <w:sz w:val="28"/>
          <w:szCs w:val="28"/>
        </w:rPr>
        <w:t>обучающихся</w:t>
      </w:r>
      <w:proofErr w:type="gramEnd"/>
      <w:r w:rsidRPr="00553FA8">
        <w:rPr>
          <w:sz w:val="28"/>
          <w:szCs w:val="28"/>
        </w:rPr>
        <w:t xml:space="preserve"> в Учреждение;</w:t>
      </w:r>
    </w:p>
    <w:p w14:paraId="38A2BA45"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9)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55D0C4ED"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 xml:space="preserve">10) индивидуальный учет результатов освоения </w:t>
      </w:r>
      <w:proofErr w:type="gramStart"/>
      <w:r w:rsidRPr="00553FA8">
        <w:rPr>
          <w:sz w:val="28"/>
          <w:szCs w:val="28"/>
        </w:rPr>
        <w:t>обучающимися</w:t>
      </w:r>
      <w:proofErr w:type="gramEnd"/>
      <w:r w:rsidRPr="00553FA8">
        <w:rPr>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14:paraId="451FAC76"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11) использование и совершенствование методов обучения и воспитания, образовательных технологий, электронного обучения;</w:t>
      </w:r>
    </w:p>
    <w:p w14:paraId="6B280813"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 xml:space="preserve">12) проведение самообследования, обеспечение </w:t>
      </w:r>
      <w:proofErr w:type="gramStart"/>
      <w:r w:rsidRPr="00553FA8">
        <w:rPr>
          <w:sz w:val="28"/>
          <w:szCs w:val="28"/>
        </w:rPr>
        <w:t>функционирования внутренней системы оценки качества образования</w:t>
      </w:r>
      <w:proofErr w:type="gramEnd"/>
      <w:r w:rsidRPr="00553FA8">
        <w:rPr>
          <w:sz w:val="28"/>
          <w:szCs w:val="28"/>
        </w:rPr>
        <w:t>;</w:t>
      </w:r>
    </w:p>
    <w:p w14:paraId="79CABF9A"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13) создание необходимых условий для охраны и укрепления здоровья;</w:t>
      </w:r>
    </w:p>
    <w:p w14:paraId="72257D24"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14) сотрудничество с различными учреждениями и организациями дополнительного образования;</w:t>
      </w:r>
    </w:p>
    <w:p w14:paraId="233EB435" w14:textId="33F3D027" w:rsidR="008B2C1D" w:rsidRPr="00553FA8" w:rsidRDefault="008B2C1D" w:rsidP="008B2C1D">
      <w:pPr>
        <w:tabs>
          <w:tab w:val="left" w:pos="851"/>
          <w:tab w:val="left" w:pos="1134"/>
        </w:tabs>
        <w:autoSpaceDE w:val="0"/>
        <w:autoSpaceDN w:val="0"/>
        <w:adjustRightInd w:val="0"/>
        <w:ind w:firstLine="709"/>
        <w:contextualSpacing/>
        <w:jc w:val="both"/>
        <w:rPr>
          <w:sz w:val="28"/>
          <w:szCs w:val="28"/>
        </w:rPr>
      </w:pPr>
      <w:r w:rsidRPr="00553FA8">
        <w:rPr>
          <w:sz w:val="28"/>
          <w:szCs w:val="28"/>
        </w:rPr>
        <w:t>15) содействие деятельности общественных объединений обучающихся, родителей (законных представителей) несовершеннолетних обучающихся, о</w:t>
      </w:r>
      <w:r w:rsidR="00EA0748" w:rsidRPr="00553FA8">
        <w:rPr>
          <w:sz w:val="28"/>
          <w:szCs w:val="28"/>
        </w:rPr>
        <w:t>существляемой в Учреждении и не</w:t>
      </w:r>
      <w:r w:rsidRPr="00553FA8">
        <w:rPr>
          <w:sz w:val="28"/>
          <w:szCs w:val="28"/>
        </w:rPr>
        <w:t>запрещенной законодательством Российской Федерации;</w:t>
      </w:r>
    </w:p>
    <w:p w14:paraId="37941EE9"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lastRenderedPageBreak/>
        <w:t>16) организация научно-методической работы, в том числе организация    и проведение научных и методических конференций, семинаров;</w:t>
      </w:r>
    </w:p>
    <w:p w14:paraId="48729953" w14:textId="77777777" w:rsidR="008B2C1D" w:rsidRPr="00553FA8" w:rsidRDefault="008B2C1D" w:rsidP="008B2C1D">
      <w:pPr>
        <w:tabs>
          <w:tab w:val="left" w:pos="851"/>
        </w:tabs>
        <w:autoSpaceDE w:val="0"/>
        <w:autoSpaceDN w:val="0"/>
        <w:adjustRightInd w:val="0"/>
        <w:ind w:firstLine="709"/>
        <w:contextualSpacing/>
        <w:jc w:val="both"/>
        <w:rPr>
          <w:sz w:val="28"/>
          <w:szCs w:val="28"/>
        </w:rPr>
      </w:pPr>
      <w:r w:rsidRPr="00553FA8">
        <w:rPr>
          <w:sz w:val="28"/>
          <w:szCs w:val="28"/>
        </w:rPr>
        <w:t>17) обеспечение создания и ведения официального сайта Учреждения       в сети «Интернет»;</w:t>
      </w:r>
    </w:p>
    <w:p w14:paraId="6F70E655" w14:textId="77777777" w:rsidR="008B2C1D" w:rsidRPr="00553FA8" w:rsidRDefault="008B2C1D" w:rsidP="008B2C1D">
      <w:pPr>
        <w:tabs>
          <w:tab w:val="left" w:pos="851"/>
        </w:tabs>
        <w:ind w:firstLine="709"/>
        <w:contextualSpacing/>
        <w:jc w:val="both"/>
        <w:rPr>
          <w:sz w:val="28"/>
          <w:szCs w:val="28"/>
        </w:rPr>
      </w:pPr>
      <w:r w:rsidRPr="00553FA8">
        <w:rPr>
          <w:sz w:val="28"/>
          <w:szCs w:val="28"/>
        </w:rPr>
        <w:t xml:space="preserve">18) иные вопросы в соответствии с законодательством Российской Федерации. </w:t>
      </w:r>
    </w:p>
    <w:p w14:paraId="59413B45" w14:textId="521EFFE3" w:rsidR="008B2C1D" w:rsidRPr="00553FA8" w:rsidRDefault="00F86992" w:rsidP="008B2C1D">
      <w:pPr>
        <w:ind w:firstLine="709"/>
        <w:jc w:val="both"/>
        <w:rPr>
          <w:sz w:val="28"/>
          <w:szCs w:val="28"/>
        </w:rPr>
      </w:pPr>
      <w:r w:rsidRPr="00553FA8">
        <w:rPr>
          <w:sz w:val="28"/>
          <w:szCs w:val="28"/>
        </w:rPr>
        <w:t xml:space="preserve">1.20. </w:t>
      </w:r>
      <w:r w:rsidR="008B2C1D" w:rsidRPr="00553FA8">
        <w:rPr>
          <w:sz w:val="28"/>
          <w:szCs w:val="28"/>
        </w:rPr>
        <w:t>Учреждение выполняет муниципальное задание, которое, в соответствии с предусмотренными в настоящем Уставе основными видами  деятельности Учреждения, формируется и утверждается Учредителем.</w:t>
      </w:r>
    </w:p>
    <w:p w14:paraId="368BB197" w14:textId="0D8420D2" w:rsidR="008B2C1D" w:rsidRPr="00553FA8" w:rsidRDefault="00E669B2" w:rsidP="008B2C1D">
      <w:pPr>
        <w:ind w:firstLine="709"/>
        <w:jc w:val="both"/>
        <w:rPr>
          <w:sz w:val="28"/>
          <w:szCs w:val="28"/>
        </w:rPr>
      </w:pPr>
      <w:r w:rsidRPr="00553FA8">
        <w:rPr>
          <w:sz w:val="28"/>
          <w:szCs w:val="28"/>
        </w:rPr>
        <w:t>1.2</w:t>
      </w:r>
      <w:r w:rsidR="00F86992" w:rsidRPr="00553FA8">
        <w:rPr>
          <w:sz w:val="28"/>
          <w:szCs w:val="28"/>
        </w:rPr>
        <w:t>1</w:t>
      </w:r>
      <w:r w:rsidR="008B2C1D" w:rsidRPr="00553FA8">
        <w:rPr>
          <w:sz w:val="28"/>
          <w:szCs w:val="28"/>
        </w:rPr>
        <w:t>.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w:t>
      </w:r>
    </w:p>
    <w:p w14:paraId="2828BA6F" w14:textId="77777777" w:rsidR="008B2C1D" w:rsidRPr="00553FA8" w:rsidRDefault="008B2C1D" w:rsidP="008B2C1D">
      <w:pPr>
        <w:ind w:firstLine="709"/>
        <w:jc w:val="both"/>
        <w:rPr>
          <w:sz w:val="28"/>
          <w:szCs w:val="28"/>
        </w:rPr>
      </w:pPr>
      <w:r w:rsidRPr="00553FA8">
        <w:rPr>
          <w:bCs/>
          <w:sz w:val="28"/>
          <w:szCs w:val="28"/>
        </w:rPr>
        <w:t>- о</w:t>
      </w:r>
      <w:r w:rsidRPr="00553FA8">
        <w:rPr>
          <w:sz w:val="28"/>
          <w:szCs w:val="28"/>
        </w:rPr>
        <w:t>рганизация и проведение выставок, ярмарок, творческих вечеров, фестивалей, конкурсов, праздников;</w:t>
      </w:r>
    </w:p>
    <w:p w14:paraId="3D85003A" w14:textId="77777777" w:rsidR="008B2C1D" w:rsidRPr="00553FA8" w:rsidRDefault="008B2C1D" w:rsidP="008B2C1D">
      <w:pPr>
        <w:ind w:firstLine="709"/>
        <w:jc w:val="both"/>
        <w:rPr>
          <w:sz w:val="28"/>
          <w:szCs w:val="28"/>
        </w:rPr>
      </w:pPr>
      <w:r w:rsidRPr="00553FA8">
        <w:rPr>
          <w:sz w:val="28"/>
          <w:szCs w:val="28"/>
        </w:rPr>
        <w:t>- проведение семинаров, консультаций для педагогических работников образовательных организаций района;</w:t>
      </w:r>
    </w:p>
    <w:p w14:paraId="32668AFC" w14:textId="77777777" w:rsidR="008B2C1D" w:rsidRPr="00553FA8" w:rsidRDefault="008B2C1D" w:rsidP="008B2C1D">
      <w:pPr>
        <w:ind w:firstLine="709"/>
        <w:jc w:val="both"/>
        <w:rPr>
          <w:sz w:val="28"/>
          <w:szCs w:val="28"/>
        </w:rPr>
      </w:pPr>
      <w:r w:rsidRPr="00553FA8">
        <w:rPr>
          <w:sz w:val="28"/>
          <w:szCs w:val="28"/>
        </w:rPr>
        <w:t>- оказание посреднических услуг.</w:t>
      </w:r>
    </w:p>
    <w:p w14:paraId="22EEBE30" w14:textId="13C94F4A" w:rsidR="008B2C1D" w:rsidRPr="00553FA8" w:rsidRDefault="00E669B2" w:rsidP="008B2C1D">
      <w:pPr>
        <w:tabs>
          <w:tab w:val="left" w:pos="900"/>
          <w:tab w:val="left" w:pos="993"/>
          <w:tab w:val="left" w:pos="1134"/>
        </w:tabs>
        <w:ind w:firstLine="709"/>
        <w:contextualSpacing/>
        <w:jc w:val="both"/>
        <w:rPr>
          <w:sz w:val="28"/>
          <w:szCs w:val="28"/>
        </w:rPr>
      </w:pPr>
      <w:r w:rsidRPr="00553FA8">
        <w:rPr>
          <w:sz w:val="28"/>
          <w:szCs w:val="28"/>
        </w:rPr>
        <w:t>1.2</w:t>
      </w:r>
      <w:r w:rsidR="00F86992" w:rsidRPr="00553FA8">
        <w:rPr>
          <w:sz w:val="28"/>
          <w:szCs w:val="28"/>
        </w:rPr>
        <w:t>2</w:t>
      </w:r>
      <w:r w:rsidR="008B2C1D" w:rsidRPr="00553FA8">
        <w:rPr>
          <w:sz w:val="28"/>
          <w:szCs w:val="28"/>
        </w:rPr>
        <w:t>.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14:paraId="3C030CB5" w14:textId="77777777" w:rsidR="008B2C1D" w:rsidRPr="00553FA8" w:rsidRDefault="008B2C1D" w:rsidP="008B2C1D">
      <w:pPr>
        <w:widowControl w:val="0"/>
        <w:tabs>
          <w:tab w:val="left" w:pos="1216"/>
        </w:tabs>
        <w:ind w:left="760"/>
        <w:jc w:val="both"/>
        <w:rPr>
          <w:rFonts w:eastAsia="Calibri"/>
          <w:b/>
          <w:bCs/>
          <w:sz w:val="28"/>
          <w:szCs w:val="28"/>
          <w:highlight w:val="yellow"/>
          <w:lang w:eastAsia="en-US"/>
        </w:rPr>
      </w:pPr>
    </w:p>
    <w:p w14:paraId="5C0B4A5A" w14:textId="77777777" w:rsidR="008B2C1D" w:rsidRPr="00553FA8" w:rsidRDefault="008B2C1D" w:rsidP="008B2C1D">
      <w:pPr>
        <w:widowControl w:val="0"/>
        <w:numPr>
          <w:ilvl w:val="0"/>
          <w:numId w:val="19"/>
        </w:numPr>
        <w:tabs>
          <w:tab w:val="left" w:pos="2552"/>
        </w:tabs>
        <w:ind w:left="2268"/>
        <w:jc w:val="both"/>
        <w:rPr>
          <w:b/>
          <w:bCs/>
          <w:sz w:val="28"/>
          <w:szCs w:val="28"/>
          <w:lang w:eastAsia="en-US"/>
        </w:rPr>
      </w:pPr>
      <w:r w:rsidRPr="00553FA8">
        <w:rPr>
          <w:b/>
          <w:bCs/>
          <w:sz w:val="28"/>
          <w:szCs w:val="28"/>
          <w:lang w:eastAsia="en-US"/>
        </w:rPr>
        <w:t>Предмет, цели и виды деятельности</w:t>
      </w:r>
    </w:p>
    <w:p w14:paraId="38304D4A" w14:textId="77777777" w:rsidR="008B2C1D" w:rsidRPr="00553FA8" w:rsidRDefault="008B2C1D" w:rsidP="008B2C1D">
      <w:pPr>
        <w:widowControl w:val="0"/>
        <w:tabs>
          <w:tab w:val="left" w:pos="3142"/>
        </w:tabs>
        <w:ind w:left="2840"/>
        <w:jc w:val="both"/>
        <w:rPr>
          <w:b/>
          <w:bCs/>
          <w:sz w:val="28"/>
          <w:szCs w:val="28"/>
          <w:lang w:eastAsia="en-US"/>
        </w:rPr>
      </w:pPr>
    </w:p>
    <w:p w14:paraId="3011ED9F" w14:textId="77777777" w:rsidR="008B2C1D" w:rsidRPr="00553FA8" w:rsidRDefault="008B2C1D" w:rsidP="008B2C1D">
      <w:pPr>
        <w:widowControl w:val="0"/>
        <w:numPr>
          <w:ilvl w:val="1"/>
          <w:numId w:val="19"/>
        </w:numPr>
        <w:tabs>
          <w:tab w:val="left" w:pos="1209"/>
        </w:tabs>
        <w:ind w:firstLine="760"/>
        <w:jc w:val="both"/>
        <w:rPr>
          <w:rFonts w:eastAsia="Calibri"/>
          <w:bCs/>
          <w:sz w:val="28"/>
          <w:szCs w:val="28"/>
          <w:lang w:eastAsia="en-US"/>
        </w:rPr>
      </w:pPr>
      <w:r w:rsidRPr="00553FA8">
        <w:rPr>
          <w:rFonts w:eastAsia="Calibri"/>
          <w:bCs/>
          <w:sz w:val="28"/>
          <w:szCs w:val="28"/>
          <w:lang w:eastAsia="en-US"/>
        </w:rPr>
        <w:t xml:space="preserve"> Предметом деятельности Учреждения является: образовательная деятельность по дополнительным общеобразовательным программам образования - дополнительным общеразвивающим программам.</w:t>
      </w:r>
    </w:p>
    <w:p w14:paraId="3AD5A928" w14:textId="77777777" w:rsidR="008B2C1D" w:rsidRPr="00553FA8" w:rsidRDefault="008B2C1D" w:rsidP="008B2C1D">
      <w:pPr>
        <w:widowControl w:val="0"/>
        <w:numPr>
          <w:ilvl w:val="1"/>
          <w:numId w:val="19"/>
        </w:numPr>
        <w:tabs>
          <w:tab w:val="left" w:pos="1256"/>
        </w:tabs>
        <w:ind w:firstLine="760"/>
        <w:jc w:val="both"/>
        <w:rPr>
          <w:rFonts w:eastAsia="Calibri"/>
          <w:bCs/>
          <w:sz w:val="28"/>
          <w:szCs w:val="28"/>
          <w:lang w:eastAsia="en-US"/>
        </w:rPr>
      </w:pPr>
      <w:r w:rsidRPr="00553FA8">
        <w:rPr>
          <w:rFonts w:eastAsia="Calibri"/>
          <w:bCs/>
          <w:sz w:val="28"/>
          <w:szCs w:val="28"/>
          <w:lang w:eastAsia="en-US"/>
        </w:rPr>
        <w:t>Основными целями деятельности Учреждения являются:</w:t>
      </w:r>
    </w:p>
    <w:p w14:paraId="31C72672" w14:textId="77777777" w:rsidR="008B2C1D" w:rsidRPr="00553FA8" w:rsidRDefault="008B2C1D" w:rsidP="004F5D12">
      <w:pPr>
        <w:widowControl w:val="0"/>
        <w:numPr>
          <w:ilvl w:val="0"/>
          <w:numId w:val="20"/>
        </w:numPr>
        <w:tabs>
          <w:tab w:val="left" w:pos="978"/>
        </w:tabs>
        <w:ind w:firstLine="709"/>
        <w:jc w:val="both"/>
        <w:rPr>
          <w:rFonts w:eastAsia="Calibri"/>
          <w:bCs/>
          <w:sz w:val="28"/>
          <w:szCs w:val="28"/>
          <w:lang w:eastAsia="en-US"/>
        </w:rPr>
      </w:pPr>
      <w:r w:rsidRPr="00553FA8">
        <w:rPr>
          <w:rFonts w:eastAsia="Calibri"/>
          <w:bCs/>
          <w:sz w:val="28"/>
          <w:szCs w:val="28"/>
          <w:lang w:eastAsia="en-US"/>
        </w:rPr>
        <w:t>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организация их свободного времени;</w:t>
      </w:r>
    </w:p>
    <w:p w14:paraId="401A9EC2" w14:textId="77777777" w:rsidR="008B2C1D" w:rsidRPr="00553FA8" w:rsidRDefault="008B2C1D" w:rsidP="004F5D12">
      <w:pPr>
        <w:widowControl w:val="0"/>
        <w:numPr>
          <w:ilvl w:val="0"/>
          <w:numId w:val="20"/>
        </w:numPr>
        <w:tabs>
          <w:tab w:val="left" w:pos="993"/>
        </w:tabs>
        <w:ind w:firstLine="709"/>
        <w:contextualSpacing/>
        <w:jc w:val="both"/>
        <w:rPr>
          <w:sz w:val="28"/>
          <w:szCs w:val="28"/>
        </w:rPr>
      </w:pPr>
      <w:r w:rsidRPr="00553FA8">
        <w:rPr>
          <w:sz w:val="28"/>
          <w:szCs w:val="28"/>
        </w:rPr>
        <w:t>основной целью деятельности Учреждения является создание условий для всестороннего развития личности ребенка, с активной гражданской позицией, способной к успешной адаптации в современном мире;</w:t>
      </w:r>
    </w:p>
    <w:p w14:paraId="58494CEB" w14:textId="77777777" w:rsidR="008B2C1D" w:rsidRPr="00553FA8" w:rsidRDefault="008B2C1D" w:rsidP="004F5D12">
      <w:pPr>
        <w:widowControl w:val="0"/>
        <w:numPr>
          <w:ilvl w:val="0"/>
          <w:numId w:val="20"/>
        </w:numPr>
        <w:tabs>
          <w:tab w:val="left" w:pos="971"/>
        </w:tabs>
        <w:ind w:firstLine="709"/>
        <w:jc w:val="both"/>
        <w:rPr>
          <w:rFonts w:eastAsia="Calibri"/>
          <w:bCs/>
          <w:sz w:val="28"/>
          <w:szCs w:val="28"/>
          <w:lang w:eastAsia="en-US"/>
        </w:rPr>
      </w:pPr>
      <w:r w:rsidRPr="00553FA8">
        <w:rPr>
          <w:rFonts w:eastAsia="Calibri"/>
          <w:bCs/>
          <w:sz w:val="28"/>
          <w:szCs w:val="28"/>
          <w:lang w:eastAsia="en-US"/>
        </w:rPr>
        <w:t>выявление и поддержка детей, проявивших выдающиеся способности.</w:t>
      </w:r>
    </w:p>
    <w:p w14:paraId="0F18C86A" w14:textId="77777777" w:rsidR="008B2C1D" w:rsidRPr="00553FA8" w:rsidRDefault="008B2C1D" w:rsidP="008B2C1D">
      <w:pPr>
        <w:widowControl w:val="0"/>
        <w:numPr>
          <w:ilvl w:val="1"/>
          <w:numId w:val="19"/>
        </w:numPr>
        <w:tabs>
          <w:tab w:val="left" w:pos="1209"/>
        </w:tabs>
        <w:ind w:firstLine="760"/>
        <w:jc w:val="both"/>
        <w:rPr>
          <w:rFonts w:eastAsia="Calibri"/>
          <w:bCs/>
          <w:sz w:val="28"/>
          <w:szCs w:val="28"/>
          <w:lang w:eastAsia="en-US"/>
        </w:rPr>
      </w:pPr>
      <w:r w:rsidRPr="00553FA8">
        <w:rPr>
          <w:rFonts w:eastAsia="Calibri"/>
          <w:bCs/>
          <w:sz w:val="28"/>
          <w:szCs w:val="28"/>
          <w:lang w:eastAsia="en-US"/>
        </w:rPr>
        <w:t xml:space="preserve">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Российской Федерации и настоящим Уставом.</w:t>
      </w:r>
    </w:p>
    <w:p w14:paraId="44CD3358" w14:textId="77777777" w:rsidR="008B2C1D" w:rsidRPr="00553FA8" w:rsidRDefault="008B2C1D" w:rsidP="008B2C1D">
      <w:pPr>
        <w:widowControl w:val="0"/>
        <w:numPr>
          <w:ilvl w:val="1"/>
          <w:numId w:val="19"/>
        </w:numPr>
        <w:tabs>
          <w:tab w:val="left" w:pos="1216"/>
        </w:tabs>
        <w:ind w:firstLine="760"/>
        <w:jc w:val="both"/>
        <w:rPr>
          <w:rFonts w:eastAsia="Calibri"/>
          <w:bCs/>
          <w:sz w:val="28"/>
          <w:szCs w:val="28"/>
          <w:lang w:eastAsia="en-US"/>
        </w:rPr>
      </w:pPr>
      <w:r w:rsidRPr="00553FA8">
        <w:rPr>
          <w:rFonts w:eastAsia="Calibri"/>
          <w:bCs/>
          <w:sz w:val="28"/>
          <w:szCs w:val="28"/>
          <w:lang w:eastAsia="en-US"/>
        </w:rPr>
        <w:t xml:space="preserve"> Основные виды деятельности Учреждения:</w:t>
      </w:r>
    </w:p>
    <w:p w14:paraId="0F379096" w14:textId="32A993BE" w:rsidR="008B2C1D" w:rsidRPr="00553FA8" w:rsidRDefault="008B2C1D" w:rsidP="008B2C1D">
      <w:pPr>
        <w:widowControl w:val="0"/>
        <w:tabs>
          <w:tab w:val="left" w:pos="1216"/>
        </w:tabs>
        <w:ind w:firstLine="709"/>
        <w:jc w:val="both"/>
        <w:rPr>
          <w:rFonts w:eastAsia="Calibri"/>
          <w:bCs/>
          <w:sz w:val="28"/>
          <w:szCs w:val="28"/>
          <w:lang w:eastAsia="en-US"/>
        </w:rPr>
      </w:pPr>
      <w:r w:rsidRPr="00553FA8">
        <w:rPr>
          <w:rFonts w:eastAsia="Calibri"/>
          <w:bCs/>
          <w:sz w:val="28"/>
          <w:szCs w:val="28"/>
          <w:lang w:eastAsia="en-US"/>
        </w:rPr>
        <w:t xml:space="preserve"> - образовательная деятельность, осуществляемая на основании лицензии</w:t>
      </w:r>
      <w:r w:rsidR="00EA0748" w:rsidRPr="00553FA8">
        <w:rPr>
          <w:rFonts w:eastAsia="Calibri"/>
          <w:bCs/>
          <w:sz w:val="28"/>
          <w:szCs w:val="28"/>
          <w:lang w:eastAsia="en-US"/>
        </w:rPr>
        <w:t xml:space="preserve"> </w:t>
      </w:r>
      <w:r w:rsidRPr="00553FA8">
        <w:rPr>
          <w:rFonts w:eastAsia="Calibri"/>
          <w:bCs/>
          <w:sz w:val="28"/>
          <w:szCs w:val="28"/>
          <w:lang w:eastAsia="en-US"/>
        </w:rPr>
        <w:t>по дополнительным общеобразовательным (общеразвивающим) программам;</w:t>
      </w:r>
    </w:p>
    <w:p w14:paraId="61B28742" w14:textId="77777777" w:rsidR="008B2C1D" w:rsidRPr="00553FA8" w:rsidRDefault="008B2C1D" w:rsidP="008B2C1D">
      <w:pPr>
        <w:widowControl w:val="0"/>
        <w:tabs>
          <w:tab w:val="left" w:pos="1216"/>
        </w:tabs>
        <w:ind w:firstLine="709"/>
        <w:jc w:val="both"/>
        <w:rPr>
          <w:rFonts w:eastAsia="Calibri"/>
          <w:bCs/>
          <w:sz w:val="28"/>
          <w:szCs w:val="28"/>
          <w:lang w:eastAsia="en-US"/>
        </w:rPr>
      </w:pPr>
      <w:r w:rsidRPr="00553FA8">
        <w:rPr>
          <w:rFonts w:eastAsia="Calibri"/>
          <w:bCs/>
          <w:sz w:val="28"/>
          <w:szCs w:val="28"/>
          <w:lang w:eastAsia="en-US"/>
        </w:rPr>
        <w:t>- деятельность по созданию и использованию баз данных                             и информационных ресурсов;</w:t>
      </w:r>
    </w:p>
    <w:p w14:paraId="18FBD4BB" w14:textId="77777777" w:rsidR="008B2C1D" w:rsidRPr="00553FA8" w:rsidRDefault="008B2C1D" w:rsidP="008B2C1D">
      <w:pPr>
        <w:widowControl w:val="0"/>
        <w:tabs>
          <w:tab w:val="left" w:pos="1216"/>
        </w:tabs>
        <w:ind w:firstLine="709"/>
        <w:jc w:val="both"/>
        <w:rPr>
          <w:rFonts w:eastAsia="Calibri"/>
          <w:bCs/>
          <w:sz w:val="28"/>
          <w:szCs w:val="28"/>
          <w:lang w:eastAsia="en-US"/>
        </w:rPr>
      </w:pPr>
      <w:r w:rsidRPr="00553FA8">
        <w:rPr>
          <w:rFonts w:eastAsia="Calibri"/>
          <w:bCs/>
          <w:sz w:val="28"/>
          <w:szCs w:val="28"/>
          <w:lang w:eastAsia="en-US"/>
        </w:rPr>
        <w:t xml:space="preserve">- консультирование по вопросам коммерческой деятельности                      </w:t>
      </w:r>
      <w:r w:rsidRPr="00553FA8">
        <w:rPr>
          <w:rFonts w:eastAsia="Calibri"/>
          <w:bCs/>
          <w:sz w:val="28"/>
          <w:szCs w:val="28"/>
          <w:lang w:eastAsia="en-US"/>
        </w:rPr>
        <w:lastRenderedPageBreak/>
        <w:t>и управления;</w:t>
      </w:r>
    </w:p>
    <w:p w14:paraId="101CD70A" w14:textId="77777777" w:rsidR="008B2C1D" w:rsidRPr="00553FA8" w:rsidRDefault="008B2C1D" w:rsidP="008B2C1D">
      <w:pPr>
        <w:widowControl w:val="0"/>
        <w:tabs>
          <w:tab w:val="left" w:pos="684"/>
        </w:tabs>
        <w:ind w:firstLine="709"/>
        <w:jc w:val="both"/>
        <w:rPr>
          <w:rFonts w:eastAsia="Calibri"/>
          <w:bCs/>
          <w:sz w:val="28"/>
          <w:szCs w:val="28"/>
        </w:rPr>
      </w:pPr>
      <w:r w:rsidRPr="00553FA8">
        <w:rPr>
          <w:rFonts w:eastAsia="Calibri"/>
          <w:sz w:val="28"/>
          <w:szCs w:val="28"/>
        </w:rPr>
        <w:t>- организация и осуществление образовательной деятельности                  по дополнительным общеобразовательным общеразвивающим программам,       в том числе для обучающихся с ограниченными возможностями здоровья, детей-инвалидов;</w:t>
      </w:r>
    </w:p>
    <w:p w14:paraId="3D724A96" w14:textId="4D4C112B" w:rsidR="008B2C1D" w:rsidRPr="00553FA8" w:rsidRDefault="008B2C1D" w:rsidP="008B2C1D">
      <w:pPr>
        <w:widowControl w:val="0"/>
        <w:tabs>
          <w:tab w:val="left" w:pos="684"/>
        </w:tabs>
        <w:ind w:firstLine="709"/>
        <w:jc w:val="both"/>
        <w:rPr>
          <w:rFonts w:eastAsia="Calibri"/>
          <w:bCs/>
          <w:sz w:val="28"/>
          <w:szCs w:val="28"/>
        </w:rPr>
      </w:pPr>
      <w:r w:rsidRPr="00553FA8">
        <w:rPr>
          <w:rFonts w:eastAsia="Calibri"/>
          <w:sz w:val="28"/>
          <w:szCs w:val="28"/>
        </w:rPr>
        <w:t xml:space="preserve">- организационно-методическая работа по развитию детского творчества в образовательных учреждениях </w:t>
      </w:r>
      <w:r w:rsidR="00EA0748" w:rsidRPr="00553FA8">
        <w:rPr>
          <w:rFonts w:eastAsia="Calibri"/>
          <w:bCs/>
          <w:sz w:val="28"/>
          <w:szCs w:val="28"/>
        </w:rPr>
        <w:t>муниципального округа</w:t>
      </w:r>
      <w:r w:rsidRPr="00553FA8">
        <w:rPr>
          <w:rFonts w:eastAsia="Calibri"/>
          <w:sz w:val="28"/>
          <w:szCs w:val="28"/>
        </w:rPr>
        <w:t>;</w:t>
      </w:r>
    </w:p>
    <w:p w14:paraId="64A43FEC" w14:textId="77777777" w:rsidR="008B2C1D" w:rsidRPr="00553FA8" w:rsidRDefault="008B2C1D" w:rsidP="008B2C1D">
      <w:pPr>
        <w:widowControl w:val="0"/>
        <w:tabs>
          <w:tab w:val="left" w:pos="684"/>
        </w:tabs>
        <w:ind w:firstLine="709"/>
        <w:jc w:val="both"/>
        <w:rPr>
          <w:rFonts w:eastAsia="Calibri"/>
          <w:bCs/>
          <w:sz w:val="28"/>
          <w:szCs w:val="28"/>
        </w:rPr>
      </w:pPr>
      <w:r w:rsidRPr="00553FA8">
        <w:rPr>
          <w:rFonts w:eastAsia="Calibri"/>
          <w:sz w:val="28"/>
          <w:szCs w:val="28"/>
        </w:rPr>
        <w:t>- разработка содержания, методики, новых образовательных технологий при реализации дополнительных общеобразовательных общеразвивающих программ;</w:t>
      </w:r>
    </w:p>
    <w:p w14:paraId="0C351C00" w14:textId="77777777" w:rsidR="008B2C1D" w:rsidRPr="00553FA8" w:rsidRDefault="008B2C1D" w:rsidP="008B2C1D">
      <w:pPr>
        <w:widowControl w:val="0"/>
        <w:tabs>
          <w:tab w:val="left" w:pos="684"/>
        </w:tabs>
        <w:ind w:firstLine="709"/>
        <w:jc w:val="both"/>
        <w:rPr>
          <w:rFonts w:eastAsia="Calibri"/>
          <w:bCs/>
          <w:sz w:val="28"/>
          <w:szCs w:val="28"/>
        </w:rPr>
      </w:pPr>
      <w:r w:rsidRPr="00553FA8">
        <w:rPr>
          <w:rFonts w:eastAsia="Calibri"/>
          <w:sz w:val="28"/>
          <w:szCs w:val="28"/>
        </w:rPr>
        <w:t>- обеспечение необходимых условий для личностного развития, укрепления здоровья и профессионального самоопределения обучающихся;</w:t>
      </w:r>
    </w:p>
    <w:p w14:paraId="6C7FE89D" w14:textId="77777777" w:rsidR="008B2C1D" w:rsidRPr="00553FA8" w:rsidRDefault="008B2C1D" w:rsidP="008B2C1D">
      <w:pPr>
        <w:widowControl w:val="0"/>
        <w:tabs>
          <w:tab w:val="left" w:pos="684"/>
        </w:tabs>
        <w:ind w:firstLine="709"/>
        <w:jc w:val="both"/>
        <w:rPr>
          <w:rFonts w:eastAsia="Calibri"/>
          <w:bCs/>
          <w:sz w:val="28"/>
          <w:szCs w:val="28"/>
        </w:rPr>
      </w:pPr>
      <w:r w:rsidRPr="00553FA8">
        <w:rPr>
          <w:rFonts w:eastAsia="Calibri"/>
          <w:sz w:val="28"/>
          <w:szCs w:val="28"/>
        </w:rPr>
        <w:t xml:space="preserve">- обеспечение участия детей в мероприятиях муниципального, регионального и международного уровня; </w:t>
      </w:r>
    </w:p>
    <w:p w14:paraId="020BCD38" w14:textId="77777777" w:rsidR="008B2C1D" w:rsidRPr="00553FA8" w:rsidRDefault="008B2C1D" w:rsidP="008B2C1D">
      <w:pPr>
        <w:widowControl w:val="0"/>
        <w:tabs>
          <w:tab w:val="left" w:pos="1216"/>
        </w:tabs>
        <w:ind w:firstLine="709"/>
        <w:jc w:val="both"/>
        <w:rPr>
          <w:rFonts w:eastAsia="Calibri"/>
          <w:bCs/>
          <w:sz w:val="28"/>
          <w:szCs w:val="28"/>
          <w:lang w:eastAsia="en-US"/>
        </w:rPr>
      </w:pPr>
      <w:r w:rsidRPr="00553FA8">
        <w:rPr>
          <w:rFonts w:eastAsia="Calibri"/>
          <w:bCs/>
          <w:sz w:val="28"/>
          <w:szCs w:val="28"/>
          <w:lang w:eastAsia="en-US"/>
        </w:rPr>
        <w:t>- организация  работы с одаренными детьми.</w:t>
      </w:r>
    </w:p>
    <w:p w14:paraId="19CC8C54" w14:textId="477AEE8D" w:rsidR="008B2C1D" w:rsidRPr="00553FA8" w:rsidRDefault="008B2C1D" w:rsidP="008B2C1D">
      <w:pPr>
        <w:widowControl w:val="0"/>
        <w:tabs>
          <w:tab w:val="left" w:pos="1396"/>
        </w:tabs>
        <w:ind w:firstLine="709"/>
        <w:jc w:val="both"/>
        <w:rPr>
          <w:rFonts w:eastAsia="Calibri"/>
          <w:bCs/>
          <w:sz w:val="28"/>
          <w:szCs w:val="28"/>
          <w:lang w:eastAsia="en-US"/>
        </w:rPr>
      </w:pPr>
      <w:r w:rsidRPr="00553FA8">
        <w:rPr>
          <w:rFonts w:eastAsia="Calibri"/>
          <w:bCs/>
          <w:sz w:val="28"/>
          <w:szCs w:val="28"/>
          <w:lang w:eastAsia="en-US"/>
        </w:rPr>
        <w:t>Учреждение вправе реализовывать дополнительные общеразвивающие программы различной направленности (технической, художественной, туристско-краеведческой, социально-</w:t>
      </w:r>
      <w:r w:rsidR="002623FB" w:rsidRPr="00553FA8">
        <w:rPr>
          <w:rFonts w:eastAsia="Calibri"/>
          <w:bCs/>
          <w:sz w:val="28"/>
          <w:szCs w:val="28"/>
          <w:lang w:eastAsia="en-US"/>
        </w:rPr>
        <w:t>гуманитарной</w:t>
      </w:r>
      <w:r w:rsidRPr="00553FA8">
        <w:rPr>
          <w:rFonts w:eastAsia="Calibri"/>
          <w:bCs/>
          <w:sz w:val="28"/>
          <w:szCs w:val="28"/>
          <w:lang w:eastAsia="en-US"/>
        </w:rPr>
        <w:t>).</w:t>
      </w:r>
    </w:p>
    <w:p w14:paraId="573021B9" w14:textId="77777777" w:rsidR="008B2C1D" w:rsidRPr="00553FA8" w:rsidRDefault="008B2C1D" w:rsidP="008B2C1D">
      <w:pPr>
        <w:widowControl w:val="0"/>
        <w:numPr>
          <w:ilvl w:val="1"/>
          <w:numId w:val="19"/>
        </w:numPr>
        <w:tabs>
          <w:tab w:val="left" w:pos="1216"/>
        </w:tabs>
        <w:ind w:firstLine="760"/>
        <w:jc w:val="both"/>
        <w:rPr>
          <w:rFonts w:eastAsia="Calibri"/>
          <w:bCs/>
          <w:sz w:val="28"/>
          <w:szCs w:val="28"/>
          <w:lang w:eastAsia="en-US"/>
        </w:rPr>
      </w:pPr>
      <w:r w:rsidRPr="00553FA8">
        <w:rPr>
          <w:rFonts w:eastAsia="Calibri"/>
          <w:bCs/>
          <w:sz w:val="28"/>
          <w:szCs w:val="28"/>
          <w:lang w:eastAsia="en-US"/>
        </w:rPr>
        <w:t xml:space="preserve"> В соответствии с предусмотренными в пункте 2.4. основными видами деятельности Учреждение выполняет муниципальное задание, которое формируется и утверждается Учредителем.</w:t>
      </w:r>
    </w:p>
    <w:p w14:paraId="6C8A9151" w14:textId="77777777" w:rsidR="008B2C1D" w:rsidRPr="00553FA8" w:rsidRDefault="008B2C1D" w:rsidP="008B2C1D">
      <w:pPr>
        <w:widowControl w:val="0"/>
        <w:numPr>
          <w:ilvl w:val="1"/>
          <w:numId w:val="19"/>
        </w:numPr>
        <w:tabs>
          <w:tab w:val="left" w:pos="1216"/>
        </w:tabs>
        <w:ind w:firstLine="760"/>
        <w:jc w:val="both"/>
        <w:rPr>
          <w:rFonts w:eastAsia="Calibri"/>
          <w:bCs/>
          <w:sz w:val="28"/>
          <w:szCs w:val="28"/>
          <w:lang w:eastAsia="en-US"/>
        </w:rPr>
      </w:pPr>
      <w:r w:rsidRPr="00553FA8">
        <w:rPr>
          <w:rFonts w:eastAsia="Calibri"/>
          <w:bCs/>
          <w:sz w:val="28"/>
          <w:szCs w:val="28"/>
          <w:lang w:eastAsia="en-US"/>
        </w:rPr>
        <w:t xml:space="preserve"> Основные задачи деятельности Учреждения:</w:t>
      </w:r>
    </w:p>
    <w:p w14:paraId="1AF5CBD6" w14:textId="77777777" w:rsidR="008B2C1D" w:rsidRPr="00553FA8" w:rsidRDefault="008B2C1D" w:rsidP="008B2C1D">
      <w:pPr>
        <w:ind w:firstLine="709"/>
        <w:contextualSpacing/>
        <w:jc w:val="both"/>
        <w:rPr>
          <w:sz w:val="28"/>
          <w:szCs w:val="28"/>
        </w:rPr>
      </w:pPr>
      <w:r w:rsidRPr="00553FA8">
        <w:rPr>
          <w:sz w:val="28"/>
          <w:szCs w:val="28"/>
        </w:rPr>
        <w:t>- формирование и развитие творческих способностей обучающихся;</w:t>
      </w:r>
    </w:p>
    <w:p w14:paraId="62998A83" w14:textId="77777777" w:rsidR="008B2C1D" w:rsidRPr="00553FA8" w:rsidRDefault="008B2C1D" w:rsidP="008B2C1D">
      <w:pPr>
        <w:tabs>
          <w:tab w:val="left" w:pos="851"/>
        </w:tabs>
        <w:ind w:firstLine="709"/>
        <w:contextualSpacing/>
        <w:jc w:val="both"/>
        <w:rPr>
          <w:sz w:val="28"/>
          <w:szCs w:val="28"/>
        </w:rPr>
      </w:pPr>
      <w:r w:rsidRPr="00553FA8">
        <w:rPr>
          <w:sz w:val="28"/>
          <w:szCs w:val="28"/>
        </w:rPr>
        <w:t>- удовлетворение индивидуальных потребностей обучающихся                   в интеллектуальном, художественно-эстетическом, нравственном  развитии;</w:t>
      </w:r>
    </w:p>
    <w:p w14:paraId="37639F27" w14:textId="77777777" w:rsidR="008B2C1D" w:rsidRPr="00553FA8" w:rsidRDefault="008B2C1D" w:rsidP="008B2C1D">
      <w:pPr>
        <w:ind w:firstLine="709"/>
        <w:contextualSpacing/>
        <w:jc w:val="both"/>
        <w:rPr>
          <w:sz w:val="28"/>
          <w:szCs w:val="28"/>
        </w:rPr>
      </w:pPr>
      <w:r w:rsidRPr="00553FA8">
        <w:rPr>
          <w:sz w:val="28"/>
          <w:szCs w:val="28"/>
        </w:rPr>
        <w:t xml:space="preserve">- формирование культуры здорового и безопасного образа жизни, укрепление здоровья </w:t>
      </w:r>
      <w:proofErr w:type="gramStart"/>
      <w:r w:rsidRPr="00553FA8">
        <w:rPr>
          <w:sz w:val="28"/>
          <w:szCs w:val="28"/>
        </w:rPr>
        <w:t>обучающихся</w:t>
      </w:r>
      <w:proofErr w:type="gramEnd"/>
      <w:r w:rsidRPr="00553FA8">
        <w:rPr>
          <w:sz w:val="28"/>
          <w:szCs w:val="28"/>
        </w:rPr>
        <w:t>;</w:t>
      </w:r>
    </w:p>
    <w:p w14:paraId="03DD73AA" w14:textId="77777777" w:rsidR="008B2C1D" w:rsidRPr="00553FA8" w:rsidRDefault="008B2C1D" w:rsidP="008B2C1D">
      <w:pPr>
        <w:ind w:firstLine="709"/>
        <w:contextualSpacing/>
        <w:jc w:val="both"/>
        <w:rPr>
          <w:sz w:val="28"/>
          <w:szCs w:val="28"/>
        </w:rPr>
      </w:pPr>
      <w:r w:rsidRPr="00553FA8">
        <w:rPr>
          <w:sz w:val="28"/>
          <w:szCs w:val="28"/>
        </w:rPr>
        <w:t xml:space="preserve">- обеспечение  гражданско-патриотического  воспитания </w:t>
      </w:r>
      <w:proofErr w:type="gramStart"/>
      <w:r w:rsidRPr="00553FA8">
        <w:rPr>
          <w:sz w:val="28"/>
          <w:szCs w:val="28"/>
        </w:rPr>
        <w:t>обучающихся</w:t>
      </w:r>
      <w:proofErr w:type="gramEnd"/>
      <w:r w:rsidRPr="00553FA8">
        <w:rPr>
          <w:sz w:val="28"/>
          <w:szCs w:val="28"/>
        </w:rPr>
        <w:t>;</w:t>
      </w:r>
    </w:p>
    <w:p w14:paraId="61AAE1B9" w14:textId="77777777" w:rsidR="008B2C1D" w:rsidRPr="00553FA8" w:rsidRDefault="008B2C1D" w:rsidP="008B2C1D">
      <w:pPr>
        <w:ind w:firstLine="709"/>
        <w:contextualSpacing/>
        <w:jc w:val="both"/>
        <w:rPr>
          <w:sz w:val="28"/>
          <w:szCs w:val="28"/>
        </w:rPr>
      </w:pPr>
      <w:r w:rsidRPr="00553FA8">
        <w:rPr>
          <w:sz w:val="28"/>
          <w:szCs w:val="28"/>
        </w:rPr>
        <w:t xml:space="preserve">- выявление, развитие и поддержка </w:t>
      </w:r>
      <w:r w:rsidRPr="00553FA8">
        <w:rPr>
          <w:bCs/>
          <w:sz w:val="28"/>
          <w:szCs w:val="28"/>
        </w:rPr>
        <w:t>талантливых</w:t>
      </w:r>
      <w:r w:rsidRPr="00553FA8">
        <w:rPr>
          <w:sz w:val="28"/>
          <w:szCs w:val="28"/>
        </w:rPr>
        <w:t xml:space="preserve"> обучающихся, а также лиц, проявивших выдающиеся способности;</w:t>
      </w:r>
    </w:p>
    <w:p w14:paraId="73A27369" w14:textId="77777777" w:rsidR="008B2C1D" w:rsidRPr="00553FA8" w:rsidRDefault="008B2C1D" w:rsidP="008B2C1D">
      <w:pPr>
        <w:ind w:firstLine="709"/>
        <w:contextualSpacing/>
        <w:jc w:val="both"/>
        <w:rPr>
          <w:sz w:val="28"/>
          <w:szCs w:val="28"/>
        </w:rPr>
      </w:pPr>
      <w:r w:rsidRPr="00553FA8">
        <w:rPr>
          <w:sz w:val="28"/>
          <w:szCs w:val="28"/>
        </w:rPr>
        <w:t xml:space="preserve">- социализация и адаптация  </w:t>
      </w:r>
      <w:proofErr w:type="gramStart"/>
      <w:r w:rsidRPr="00553FA8">
        <w:rPr>
          <w:sz w:val="28"/>
          <w:szCs w:val="28"/>
        </w:rPr>
        <w:t>обучающихся</w:t>
      </w:r>
      <w:proofErr w:type="gramEnd"/>
      <w:r w:rsidRPr="00553FA8">
        <w:rPr>
          <w:sz w:val="28"/>
          <w:szCs w:val="28"/>
        </w:rPr>
        <w:t xml:space="preserve"> к жизни в обществе;</w:t>
      </w:r>
    </w:p>
    <w:p w14:paraId="3A3270FD" w14:textId="77777777" w:rsidR="008B2C1D" w:rsidRPr="00553FA8" w:rsidRDefault="008B2C1D" w:rsidP="008B2C1D">
      <w:pPr>
        <w:ind w:firstLine="709"/>
        <w:contextualSpacing/>
        <w:jc w:val="both"/>
        <w:rPr>
          <w:sz w:val="28"/>
          <w:szCs w:val="28"/>
        </w:rPr>
      </w:pPr>
      <w:r w:rsidRPr="00553FA8">
        <w:rPr>
          <w:sz w:val="28"/>
          <w:szCs w:val="28"/>
        </w:rPr>
        <w:t xml:space="preserve">- формирование общей культуры поведения </w:t>
      </w:r>
      <w:proofErr w:type="gramStart"/>
      <w:r w:rsidRPr="00553FA8">
        <w:rPr>
          <w:sz w:val="28"/>
          <w:szCs w:val="28"/>
        </w:rPr>
        <w:t>обучающихся</w:t>
      </w:r>
      <w:proofErr w:type="gramEnd"/>
      <w:r w:rsidRPr="00553FA8">
        <w:rPr>
          <w:sz w:val="28"/>
          <w:szCs w:val="28"/>
        </w:rPr>
        <w:t>.</w:t>
      </w:r>
    </w:p>
    <w:p w14:paraId="3C257ED7" w14:textId="4B839B82" w:rsidR="008B2C1D" w:rsidRPr="00553FA8" w:rsidRDefault="008B2C1D" w:rsidP="008B2C1D">
      <w:pPr>
        <w:widowControl w:val="0"/>
        <w:numPr>
          <w:ilvl w:val="1"/>
          <w:numId w:val="19"/>
        </w:numPr>
        <w:tabs>
          <w:tab w:val="left" w:pos="1216"/>
        </w:tabs>
        <w:ind w:firstLine="760"/>
        <w:jc w:val="both"/>
        <w:rPr>
          <w:rFonts w:eastAsia="Calibri"/>
          <w:bCs/>
          <w:sz w:val="28"/>
          <w:szCs w:val="28"/>
          <w:lang w:eastAsia="en-US"/>
        </w:rPr>
      </w:pPr>
      <w:r w:rsidRPr="00553FA8">
        <w:rPr>
          <w:rFonts w:eastAsia="Calibri"/>
          <w:bCs/>
          <w:sz w:val="28"/>
          <w:szCs w:val="28"/>
          <w:lang w:eastAsia="en-US"/>
        </w:rPr>
        <w:t xml:space="preserve"> Учреждение для достижения целей своей деятельности вправе оказывать пла</w:t>
      </w:r>
      <w:r w:rsidR="00236880" w:rsidRPr="00553FA8">
        <w:rPr>
          <w:rFonts w:eastAsia="Calibri"/>
          <w:bCs/>
          <w:sz w:val="28"/>
          <w:szCs w:val="28"/>
          <w:lang w:eastAsia="en-US"/>
        </w:rPr>
        <w:t>тные образовательные услуги, не</w:t>
      </w:r>
      <w:r w:rsidRPr="00553FA8">
        <w:rPr>
          <w:rFonts w:eastAsia="Calibri"/>
          <w:bCs/>
          <w:sz w:val="28"/>
          <w:szCs w:val="28"/>
          <w:lang w:eastAsia="en-US"/>
        </w:rPr>
        <w:t>предусмотренные основными общеобразовательными программами и федеральными государственными образовательными стандартами, и осуществлять дополнительные виды деятельности.</w:t>
      </w:r>
    </w:p>
    <w:p w14:paraId="057FCB49" w14:textId="77777777" w:rsidR="008B2C1D" w:rsidRPr="00553FA8" w:rsidRDefault="008B2C1D" w:rsidP="008B2C1D">
      <w:pPr>
        <w:widowControl w:val="0"/>
        <w:ind w:firstLine="760"/>
        <w:jc w:val="both"/>
        <w:rPr>
          <w:rFonts w:eastAsia="Calibri"/>
          <w:bCs/>
          <w:sz w:val="28"/>
          <w:szCs w:val="28"/>
          <w:lang w:eastAsia="en-US"/>
        </w:rPr>
      </w:pPr>
      <w:r w:rsidRPr="00553FA8">
        <w:rPr>
          <w:rFonts w:eastAsia="Calibri"/>
          <w:bCs/>
          <w:sz w:val="28"/>
          <w:szCs w:val="28"/>
          <w:lang w:eastAsia="en-US"/>
        </w:rPr>
        <w:t>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14:paraId="12A66672" w14:textId="24CABCE9" w:rsidR="008B2C1D" w:rsidRPr="00553FA8" w:rsidRDefault="008B2C1D" w:rsidP="008B2C1D">
      <w:pPr>
        <w:widowControl w:val="0"/>
        <w:numPr>
          <w:ilvl w:val="1"/>
          <w:numId w:val="19"/>
        </w:numPr>
        <w:tabs>
          <w:tab w:val="left" w:pos="1206"/>
        </w:tabs>
        <w:ind w:firstLine="760"/>
        <w:jc w:val="both"/>
        <w:rPr>
          <w:rFonts w:eastAsia="Calibri"/>
          <w:bCs/>
          <w:sz w:val="28"/>
          <w:szCs w:val="28"/>
          <w:lang w:eastAsia="en-US"/>
        </w:rPr>
      </w:pPr>
      <w:r w:rsidRPr="00553FA8">
        <w:rPr>
          <w:rFonts w:eastAsia="Calibri"/>
          <w:bCs/>
          <w:sz w:val="28"/>
          <w:szCs w:val="28"/>
          <w:lang w:eastAsia="en-US"/>
        </w:rPr>
        <w:t xml:space="preserve"> Учреждение вправе осуществлять виды деятельности (в </w:t>
      </w:r>
      <w:r w:rsidR="00236880" w:rsidRPr="00553FA8">
        <w:rPr>
          <w:rFonts w:eastAsia="Calibri"/>
          <w:bCs/>
          <w:sz w:val="28"/>
          <w:szCs w:val="28"/>
          <w:lang w:eastAsia="en-US"/>
        </w:rPr>
        <w:t>том числе приносящие доход), не относящиеся</w:t>
      </w:r>
      <w:r w:rsidRPr="00553FA8">
        <w:rPr>
          <w:rFonts w:eastAsia="Calibri"/>
          <w:bCs/>
          <w:sz w:val="28"/>
          <w:szCs w:val="28"/>
          <w:lang w:eastAsia="en-US"/>
        </w:rPr>
        <w:t xml:space="preserve"> к основным, лишь постольку, поскольку эго служит достижению целей, ради которых оно создано. Доход от оказания платных образовательных услуг используется Учреждением в соответствии       с уставными целями.</w:t>
      </w:r>
    </w:p>
    <w:p w14:paraId="14B4DC5D" w14:textId="77777777" w:rsidR="008B2C1D" w:rsidRPr="00553FA8" w:rsidRDefault="008B2C1D" w:rsidP="008B2C1D">
      <w:pPr>
        <w:widowControl w:val="0"/>
        <w:tabs>
          <w:tab w:val="left" w:pos="1206"/>
        </w:tabs>
        <w:ind w:left="760"/>
        <w:jc w:val="both"/>
        <w:rPr>
          <w:rFonts w:eastAsia="Calibri"/>
          <w:bCs/>
          <w:sz w:val="28"/>
          <w:szCs w:val="28"/>
          <w:lang w:eastAsia="en-US"/>
        </w:rPr>
      </w:pPr>
    </w:p>
    <w:p w14:paraId="7976910E" w14:textId="77777777" w:rsidR="008B2C1D" w:rsidRPr="00553FA8" w:rsidRDefault="008B2C1D" w:rsidP="008B2C1D">
      <w:pPr>
        <w:widowControl w:val="0"/>
        <w:numPr>
          <w:ilvl w:val="0"/>
          <w:numId w:val="19"/>
        </w:numPr>
        <w:tabs>
          <w:tab w:val="left" w:pos="2977"/>
        </w:tabs>
        <w:ind w:left="2552"/>
        <w:jc w:val="both"/>
        <w:rPr>
          <w:b/>
          <w:bCs/>
          <w:sz w:val="28"/>
          <w:szCs w:val="28"/>
          <w:lang w:eastAsia="en-US"/>
        </w:rPr>
      </w:pPr>
      <w:r w:rsidRPr="00553FA8">
        <w:rPr>
          <w:b/>
          <w:bCs/>
          <w:sz w:val="28"/>
          <w:szCs w:val="28"/>
          <w:lang w:eastAsia="en-US"/>
        </w:rPr>
        <w:lastRenderedPageBreak/>
        <w:t>Образовательная деятельность</w:t>
      </w:r>
    </w:p>
    <w:p w14:paraId="54A7CBE8" w14:textId="77777777" w:rsidR="008B2C1D" w:rsidRPr="00553FA8" w:rsidRDefault="008B2C1D" w:rsidP="008B2C1D">
      <w:pPr>
        <w:widowControl w:val="0"/>
        <w:tabs>
          <w:tab w:val="left" w:pos="3421"/>
        </w:tabs>
        <w:ind w:left="3100"/>
        <w:jc w:val="both"/>
        <w:rPr>
          <w:b/>
          <w:bCs/>
          <w:sz w:val="28"/>
          <w:szCs w:val="28"/>
          <w:lang w:eastAsia="en-US"/>
        </w:rPr>
      </w:pPr>
    </w:p>
    <w:p w14:paraId="44466D01" w14:textId="77777777"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законом № 273-ФЗ, иными нормативными правовыми актами Российской Федерации и настоящим Уставом.</w:t>
      </w:r>
    </w:p>
    <w:p w14:paraId="5CD0A484" w14:textId="77777777" w:rsidR="008B2C1D" w:rsidRPr="00553FA8" w:rsidRDefault="008B2C1D" w:rsidP="008B2C1D">
      <w:pPr>
        <w:widowControl w:val="0"/>
        <w:numPr>
          <w:ilvl w:val="2"/>
          <w:numId w:val="19"/>
        </w:numPr>
        <w:tabs>
          <w:tab w:val="left" w:pos="851"/>
          <w:tab w:val="left" w:pos="993"/>
          <w:tab w:val="left" w:pos="1404"/>
        </w:tabs>
        <w:ind w:firstLine="709"/>
        <w:jc w:val="both"/>
        <w:rPr>
          <w:rFonts w:eastAsia="Calibri"/>
          <w:bCs/>
          <w:sz w:val="28"/>
          <w:szCs w:val="28"/>
          <w:lang w:eastAsia="en-US"/>
        </w:rPr>
      </w:pPr>
      <w:r w:rsidRPr="00553FA8">
        <w:rPr>
          <w:rFonts w:eastAsia="Calibri"/>
          <w:bCs/>
          <w:sz w:val="28"/>
          <w:szCs w:val="28"/>
          <w:lang w:eastAsia="en-US"/>
        </w:rPr>
        <w:t xml:space="preserve"> Учреждение свободно в определении содержания образования, выборе учебно</w:t>
      </w:r>
      <w:r w:rsidRPr="00553FA8">
        <w:rPr>
          <w:rFonts w:eastAsia="Calibri"/>
          <w:bCs/>
          <w:sz w:val="28"/>
          <w:szCs w:val="28"/>
          <w:lang w:eastAsia="en-US"/>
        </w:rPr>
        <w:softHyphen/>
        <w:t>-методического обеспечения, образовательных технологий        по реализуемым им образовательным программам.</w:t>
      </w:r>
    </w:p>
    <w:p w14:paraId="4B443E09" w14:textId="77777777" w:rsidR="008B2C1D" w:rsidRPr="00553FA8" w:rsidRDefault="008B2C1D" w:rsidP="008B2C1D">
      <w:pPr>
        <w:widowControl w:val="0"/>
        <w:numPr>
          <w:ilvl w:val="2"/>
          <w:numId w:val="19"/>
        </w:numPr>
        <w:tabs>
          <w:tab w:val="left" w:pos="851"/>
          <w:tab w:val="left" w:pos="993"/>
          <w:tab w:val="left" w:pos="1408"/>
        </w:tabs>
        <w:ind w:firstLine="709"/>
        <w:jc w:val="both"/>
        <w:rPr>
          <w:rFonts w:eastAsia="Calibri"/>
          <w:bCs/>
          <w:sz w:val="28"/>
          <w:szCs w:val="28"/>
          <w:lang w:eastAsia="en-US"/>
        </w:rPr>
      </w:pPr>
      <w:r w:rsidRPr="00553FA8">
        <w:rPr>
          <w:rFonts w:eastAsia="Calibri"/>
          <w:bCs/>
          <w:sz w:val="28"/>
          <w:szCs w:val="28"/>
          <w:lang w:eastAsia="en-US"/>
        </w:rPr>
        <w:t xml:space="preserve"> Учреждение организует образовательную деятельность                    в соответствии с лицензией на осуществление образовательной деятельности.</w:t>
      </w:r>
    </w:p>
    <w:p w14:paraId="140CB032"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14:paraId="45D0283C" w14:textId="77777777"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Обучение и воспитание в Учреждении ведутся на русском языке.</w:t>
      </w:r>
    </w:p>
    <w:p w14:paraId="5DA456DE" w14:textId="078AF2E2"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 Образовательная деятельность в Учреждении регламентируется образовательной программой, учебным планом, годовым календарным учебным графиком, распи</w:t>
      </w:r>
      <w:r w:rsidR="000843F2" w:rsidRPr="00553FA8">
        <w:rPr>
          <w:rFonts w:eastAsia="Calibri"/>
          <w:bCs/>
          <w:sz w:val="28"/>
          <w:szCs w:val="28"/>
          <w:lang w:eastAsia="en-US"/>
        </w:rPr>
        <w:t>санием занятий, разрабатываемым и утверждаемым</w:t>
      </w:r>
      <w:r w:rsidRPr="00553FA8">
        <w:rPr>
          <w:rFonts w:eastAsia="Calibri"/>
          <w:bCs/>
          <w:sz w:val="28"/>
          <w:szCs w:val="28"/>
          <w:lang w:eastAsia="en-US"/>
        </w:rPr>
        <w:t xml:space="preserve"> Учреждением самостоятельно.</w:t>
      </w:r>
    </w:p>
    <w:p w14:paraId="04A57106" w14:textId="67591C03"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Обучение в Учреждении проводится в очной</w:t>
      </w:r>
      <w:r w:rsidR="0082284D" w:rsidRPr="00553FA8">
        <w:rPr>
          <w:rFonts w:eastAsia="Calibri"/>
          <w:bCs/>
          <w:sz w:val="28"/>
          <w:szCs w:val="28"/>
          <w:lang w:eastAsia="en-US"/>
        </w:rPr>
        <w:t xml:space="preserve"> форме и </w:t>
      </w:r>
      <w:r w:rsidRPr="00553FA8">
        <w:rPr>
          <w:rFonts w:eastAsia="Calibri"/>
          <w:bCs/>
          <w:sz w:val="28"/>
          <w:szCs w:val="28"/>
          <w:lang w:eastAsia="en-US"/>
        </w:rPr>
        <w:t xml:space="preserve"> дистанционной форме.</w:t>
      </w:r>
    </w:p>
    <w:p w14:paraId="59ED95A5" w14:textId="190859F8"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 Дополнительные общеразвивающие программы предназначены как для детей в возрасте от 5 (пяти) лет</w:t>
      </w:r>
      <w:r w:rsidR="003F4019" w:rsidRPr="00553FA8">
        <w:rPr>
          <w:rFonts w:eastAsia="Calibri"/>
          <w:bCs/>
          <w:sz w:val="28"/>
          <w:szCs w:val="28"/>
          <w:lang w:eastAsia="en-US"/>
        </w:rPr>
        <w:t xml:space="preserve"> до 18 (восемнадцати) лет</w:t>
      </w:r>
      <w:r w:rsidRPr="00553FA8">
        <w:rPr>
          <w:rFonts w:eastAsia="Calibri"/>
          <w:bCs/>
          <w:sz w:val="28"/>
          <w:szCs w:val="28"/>
          <w:lang w:eastAsia="en-US"/>
        </w:rPr>
        <w:t>, так и для взрослых при отсутствии противопоказаний по состоянию здоровья, независимо от уровня</w:t>
      </w:r>
      <w:r w:rsidR="00C3099B" w:rsidRPr="00553FA8">
        <w:rPr>
          <w:rFonts w:eastAsia="Calibri"/>
          <w:bCs/>
          <w:sz w:val="28"/>
          <w:szCs w:val="28"/>
          <w:lang w:eastAsia="en-US"/>
        </w:rPr>
        <w:t xml:space="preserve"> </w:t>
      </w:r>
      <w:r w:rsidRPr="00553FA8">
        <w:rPr>
          <w:rFonts w:eastAsia="Calibri"/>
          <w:bCs/>
          <w:sz w:val="28"/>
          <w:szCs w:val="28"/>
          <w:lang w:eastAsia="en-US"/>
        </w:rPr>
        <w:t>их подготовки.</w:t>
      </w:r>
    </w:p>
    <w:p w14:paraId="0A92CA10" w14:textId="360D6CF7" w:rsidR="008B2C1D" w:rsidRPr="00553FA8" w:rsidRDefault="0082284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Продолжительность обучения п</w:t>
      </w:r>
      <w:r w:rsidR="008B2C1D" w:rsidRPr="00553FA8">
        <w:rPr>
          <w:rFonts w:eastAsia="Calibri"/>
          <w:bCs/>
          <w:sz w:val="28"/>
          <w:szCs w:val="28"/>
          <w:lang w:eastAsia="en-US"/>
        </w:rPr>
        <w:t xml:space="preserve">о дополнительным общеразвивающими программам определяется от </w:t>
      </w:r>
      <w:r w:rsidR="00C3099B" w:rsidRPr="00553FA8">
        <w:rPr>
          <w:rFonts w:eastAsia="Calibri"/>
          <w:bCs/>
          <w:sz w:val="28"/>
          <w:szCs w:val="28"/>
          <w:lang w:eastAsia="en-US"/>
        </w:rPr>
        <w:t>1</w:t>
      </w:r>
      <w:r w:rsidR="008B2C1D" w:rsidRPr="00553FA8">
        <w:rPr>
          <w:rFonts w:eastAsia="Calibri"/>
          <w:bCs/>
          <w:sz w:val="28"/>
          <w:szCs w:val="28"/>
          <w:lang w:eastAsia="en-US"/>
        </w:rPr>
        <w:t xml:space="preserve"> (</w:t>
      </w:r>
      <w:r w:rsidR="00C3099B" w:rsidRPr="00553FA8">
        <w:rPr>
          <w:rFonts w:eastAsia="Calibri"/>
          <w:bCs/>
          <w:sz w:val="28"/>
          <w:szCs w:val="28"/>
          <w:lang w:eastAsia="en-US"/>
        </w:rPr>
        <w:t>одного</w:t>
      </w:r>
      <w:r w:rsidR="008B2C1D" w:rsidRPr="00553FA8">
        <w:rPr>
          <w:rFonts w:eastAsia="Calibri"/>
          <w:bCs/>
          <w:sz w:val="28"/>
          <w:szCs w:val="28"/>
          <w:lang w:eastAsia="en-US"/>
        </w:rPr>
        <w:t>) месяц</w:t>
      </w:r>
      <w:r w:rsidR="00C3099B" w:rsidRPr="00553FA8">
        <w:rPr>
          <w:rFonts w:eastAsia="Calibri"/>
          <w:bCs/>
          <w:sz w:val="28"/>
          <w:szCs w:val="28"/>
          <w:lang w:eastAsia="en-US"/>
        </w:rPr>
        <w:t>а</w:t>
      </w:r>
      <w:r w:rsidR="008B2C1D" w:rsidRPr="00553FA8">
        <w:rPr>
          <w:rFonts w:eastAsia="Calibri"/>
          <w:bCs/>
          <w:sz w:val="28"/>
          <w:szCs w:val="28"/>
          <w:lang w:eastAsia="en-US"/>
        </w:rPr>
        <w:t xml:space="preserve"> до 4 (четырех) лет.</w:t>
      </w:r>
    </w:p>
    <w:p w14:paraId="3C5E899A"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14:paraId="11D19EDB" w14:textId="77777777" w:rsidR="008B2C1D" w:rsidRPr="00553FA8" w:rsidRDefault="008B2C1D" w:rsidP="008B2C1D">
      <w:pPr>
        <w:widowControl w:val="0"/>
        <w:tabs>
          <w:tab w:val="left" w:pos="851"/>
          <w:tab w:val="left" w:pos="993"/>
        </w:tabs>
        <w:ind w:right="-1" w:firstLine="709"/>
        <w:jc w:val="both"/>
        <w:rPr>
          <w:rFonts w:eastAsia="Calibri"/>
          <w:bCs/>
          <w:sz w:val="28"/>
          <w:szCs w:val="28"/>
        </w:rPr>
      </w:pPr>
      <w:r w:rsidRPr="00553FA8">
        <w:rPr>
          <w:rFonts w:eastAsia="Calibri"/>
          <w:sz w:val="28"/>
          <w:szCs w:val="28"/>
        </w:rPr>
        <w:t>Содержание образования в Учреждении определяется образовательной программой, реализуемой и разрабатываемой Учреждением самостоятельно       с учетом государственной политики в области дополнительного образования, федеральной и областной программами развития образования, запросов детей, потребностей родителей (законных представителей).</w:t>
      </w:r>
    </w:p>
    <w:p w14:paraId="31C7FD18" w14:textId="265BF04F"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Педагогические работники имеют право разрабатывать авторские программы, принимаемые Педагог</w:t>
      </w:r>
      <w:r w:rsidR="0082284D" w:rsidRPr="00553FA8">
        <w:rPr>
          <w:rFonts w:eastAsia="Calibri"/>
          <w:bCs/>
          <w:sz w:val="28"/>
          <w:szCs w:val="28"/>
          <w:lang w:eastAsia="en-US"/>
        </w:rPr>
        <w:t>ическим советом и утверждаемые д</w:t>
      </w:r>
      <w:r w:rsidRPr="00553FA8">
        <w:rPr>
          <w:rFonts w:eastAsia="Calibri"/>
          <w:bCs/>
          <w:sz w:val="28"/>
          <w:szCs w:val="28"/>
          <w:lang w:eastAsia="en-US"/>
        </w:rPr>
        <w:t>иректором Учреждения.</w:t>
      </w:r>
    </w:p>
    <w:p w14:paraId="60454AC6"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При реализации краткосрочных программ комплектование объединений может проходить в течение года.</w:t>
      </w:r>
    </w:p>
    <w:p w14:paraId="5D526B97"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Учреждение может разрабатывать дополнительные общеразвивающие программы для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 xml:space="preserve"> с ограниченными возможностями здоровья, проводить с ними индивидуальную работу по месту жительства.</w:t>
      </w:r>
    </w:p>
    <w:p w14:paraId="3DF65BA5"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Учреждение создает условия для развития обучающихся с повышенным </w:t>
      </w:r>
      <w:r w:rsidRPr="00553FA8">
        <w:rPr>
          <w:rFonts w:eastAsia="Calibri"/>
          <w:bCs/>
          <w:sz w:val="28"/>
          <w:szCs w:val="28"/>
          <w:lang w:eastAsia="en-US"/>
        </w:rPr>
        <w:lastRenderedPageBreak/>
        <w:t xml:space="preserve">уровнем способностей, осуществляя </w:t>
      </w:r>
      <w:proofErr w:type="gramStart"/>
      <w:r w:rsidRPr="00553FA8">
        <w:rPr>
          <w:rFonts w:eastAsia="Calibri"/>
          <w:bCs/>
          <w:sz w:val="28"/>
          <w:szCs w:val="28"/>
          <w:lang w:eastAsia="en-US"/>
        </w:rPr>
        <w:t>обучение</w:t>
      </w:r>
      <w:proofErr w:type="gramEnd"/>
      <w:r w:rsidRPr="00553FA8">
        <w:rPr>
          <w:rFonts w:eastAsia="Calibri"/>
          <w:bCs/>
          <w:sz w:val="28"/>
          <w:szCs w:val="28"/>
          <w:lang w:eastAsia="en-US"/>
        </w:rPr>
        <w:t xml:space="preserve"> по индивидуальным учебным планам и дополнительным общеразвивающим программам.</w:t>
      </w:r>
    </w:p>
    <w:p w14:paraId="2F268FFA"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При реализации дополнительных общеразвивающих программ могут использоваться различные инновационные педагогические технологии              (в рамках существующего законодательства), в том числе дистанционные образовательные технологии, электронное обучение, иное.</w:t>
      </w:r>
    </w:p>
    <w:p w14:paraId="756E24C9"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При реализации дополнительных общеразвивающих программ Учреждение может организовывать и проводить массовые мероприятия, создавать необходимые условия для совместного труда и (или) отдыха обучающихся, родителей (законных представителей).</w:t>
      </w:r>
    </w:p>
    <w:p w14:paraId="1D86315A"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Освоение дополнительной общеразвивающей программы, в том числе отдельной её части или полного объёма, сопровождается промежуточной аттестацией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w:t>
      </w:r>
    </w:p>
    <w:p w14:paraId="402006C3" w14:textId="77777777" w:rsidR="008B2C1D" w:rsidRPr="00553FA8" w:rsidRDefault="008B2C1D" w:rsidP="008B2C1D">
      <w:pPr>
        <w:widowControl w:val="0"/>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Формы, периодичность и порядок проведения текущего контроля успеваемости и промежуточной аттестации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 xml:space="preserve"> определяются Учреждением самостоятельно в соответствующем локальном акте.</w:t>
      </w:r>
    </w:p>
    <w:p w14:paraId="27B0421B" w14:textId="77777777" w:rsidR="008B2C1D" w:rsidRPr="00553FA8" w:rsidRDefault="008B2C1D" w:rsidP="008B2C1D">
      <w:pPr>
        <w:widowControl w:val="0"/>
        <w:numPr>
          <w:ilvl w:val="1"/>
          <w:numId w:val="19"/>
        </w:numPr>
        <w:tabs>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 Использование при реализации образовательных программ методов и средств обучения, образовательных технологий, наносящих вред физическому или психическому здоровью обучающихся, запрещается.</w:t>
      </w:r>
    </w:p>
    <w:p w14:paraId="2FE4C26D" w14:textId="77777777" w:rsidR="008B2C1D" w:rsidRPr="00553FA8" w:rsidRDefault="008B2C1D" w:rsidP="008B2C1D">
      <w:pPr>
        <w:widowControl w:val="0"/>
        <w:tabs>
          <w:tab w:val="left" w:pos="1198"/>
        </w:tabs>
        <w:ind w:left="760"/>
        <w:jc w:val="both"/>
        <w:rPr>
          <w:rFonts w:eastAsia="Calibri"/>
          <w:b/>
          <w:bCs/>
          <w:sz w:val="28"/>
          <w:szCs w:val="28"/>
          <w:lang w:eastAsia="en-US"/>
        </w:rPr>
      </w:pPr>
    </w:p>
    <w:p w14:paraId="7603A769" w14:textId="77777777" w:rsidR="008B2C1D" w:rsidRPr="00553FA8" w:rsidRDefault="008B2C1D" w:rsidP="008B2C1D">
      <w:pPr>
        <w:widowControl w:val="0"/>
        <w:numPr>
          <w:ilvl w:val="0"/>
          <w:numId w:val="19"/>
        </w:numPr>
        <w:tabs>
          <w:tab w:val="left" w:pos="3046"/>
        </w:tabs>
        <w:ind w:left="2740"/>
        <w:jc w:val="both"/>
        <w:rPr>
          <w:rFonts w:eastAsia="Calibri"/>
          <w:bCs/>
          <w:sz w:val="28"/>
          <w:szCs w:val="28"/>
          <w:lang w:eastAsia="en-US"/>
        </w:rPr>
      </w:pPr>
      <w:r w:rsidRPr="00553FA8">
        <w:rPr>
          <w:rFonts w:eastAsia="Calibri"/>
          <w:b/>
          <w:bCs/>
          <w:sz w:val="28"/>
          <w:szCs w:val="28"/>
          <w:lang w:eastAsia="en-US"/>
        </w:rPr>
        <w:t>Управление Учреждением</w:t>
      </w:r>
    </w:p>
    <w:p w14:paraId="053A62DB" w14:textId="77777777" w:rsidR="008B2C1D" w:rsidRPr="00553FA8" w:rsidRDefault="008B2C1D" w:rsidP="008B2C1D">
      <w:pPr>
        <w:widowControl w:val="0"/>
        <w:tabs>
          <w:tab w:val="left" w:pos="3046"/>
        </w:tabs>
        <w:ind w:left="2740"/>
        <w:jc w:val="both"/>
        <w:rPr>
          <w:rFonts w:eastAsia="Calibri"/>
          <w:bCs/>
          <w:sz w:val="28"/>
          <w:szCs w:val="28"/>
          <w:lang w:eastAsia="en-US"/>
        </w:rPr>
      </w:pPr>
    </w:p>
    <w:p w14:paraId="2BEF1AD7" w14:textId="77777777" w:rsidR="008B2C1D" w:rsidRPr="00553FA8" w:rsidRDefault="008B2C1D" w:rsidP="008B2C1D">
      <w:pPr>
        <w:widowControl w:val="0"/>
        <w:numPr>
          <w:ilvl w:val="1"/>
          <w:numId w:val="19"/>
        </w:numPr>
        <w:tabs>
          <w:tab w:val="left" w:pos="1216"/>
        </w:tabs>
        <w:ind w:firstLine="820"/>
        <w:jc w:val="both"/>
        <w:rPr>
          <w:rFonts w:eastAsia="Calibri"/>
          <w:bCs/>
          <w:sz w:val="28"/>
          <w:szCs w:val="28"/>
          <w:lang w:eastAsia="en-US"/>
        </w:rPr>
      </w:pPr>
      <w:r w:rsidRPr="00553FA8">
        <w:rPr>
          <w:rFonts w:eastAsia="Calibri"/>
          <w:bCs/>
          <w:sz w:val="28"/>
          <w:szCs w:val="28"/>
          <w:lang w:eastAsia="en-US"/>
        </w:rPr>
        <w:t>Управление Учреждением осуществляется в соответствии                 с законодательством Российской Федерации, на основе сочетания принципов единоначалия и коллегиальности.</w:t>
      </w:r>
    </w:p>
    <w:p w14:paraId="0EE57530" w14:textId="77777777" w:rsidR="008B2C1D" w:rsidRPr="00553FA8" w:rsidRDefault="008B2C1D" w:rsidP="008B2C1D">
      <w:pPr>
        <w:widowControl w:val="0"/>
        <w:numPr>
          <w:ilvl w:val="1"/>
          <w:numId w:val="19"/>
        </w:numPr>
        <w:tabs>
          <w:tab w:val="left" w:pos="1191"/>
        </w:tabs>
        <w:ind w:firstLine="760"/>
        <w:jc w:val="both"/>
        <w:rPr>
          <w:rFonts w:eastAsia="Calibri"/>
          <w:bCs/>
          <w:sz w:val="28"/>
          <w:szCs w:val="28"/>
          <w:lang w:eastAsia="en-US"/>
        </w:rPr>
      </w:pPr>
      <w:r w:rsidRPr="00553FA8">
        <w:rPr>
          <w:rFonts w:eastAsia="Calibri"/>
          <w:bCs/>
          <w:spacing w:val="-2"/>
          <w:sz w:val="28"/>
          <w:szCs w:val="28"/>
          <w:lang w:eastAsia="en-US"/>
        </w:rPr>
        <w:t xml:space="preserve">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Корочанского муниципального округа  Белгородской области  и настоящим Уставом.</w:t>
      </w:r>
    </w:p>
    <w:p w14:paraId="13CD6611" w14:textId="77777777" w:rsidR="008B2C1D" w:rsidRPr="00553FA8" w:rsidRDefault="008B2C1D" w:rsidP="008B2C1D">
      <w:pPr>
        <w:widowControl w:val="0"/>
        <w:numPr>
          <w:ilvl w:val="1"/>
          <w:numId w:val="19"/>
        </w:numPr>
        <w:tabs>
          <w:tab w:val="left" w:pos="1191"/>
        </w:tabs>
        <w:ind w:firstLine="760"/>
        <w:jc w:val="both"/>
        <w:rPr>
          <w:rFonts w:eastAsia="Calibri"/>
          <w:bCs/>
          <w:sz w:val="28"/>
          <w:szCs w:val="28"/>
          <w:lang w:eastAsia="en-US"/>
        </w:rPr>
      </w:pPr>
      <w:r w:rsidRPr="00553FA8">
        <w:rPr>
          <w:rFonts w:eastAsia="Calibri"/>
          <w:bCs/>
          <w:spacing w:val="-2"/>
          <w:sz w:val="28"/>
          <w:szCs w:val="28"/>
          <w:lang w:eastAsia="en-US"/>
        </w:rPr>
        <w:t xml:space="preserve"> К полномочиям и компетенции Учредителя относятся</w:t>
      </w:r>
      <w:r w:rsidRPr="00553FA8">
        <w:rPr>
          <w:rFonts w:eastAsia="Calibri"/>
          <w:bCs/>
          <w:sz w:val="28"/>
          <w:szCs w:val="28"/>
          <w:lang w:eastAsia="en-US"/>
        </w:rPr>
        <w:t>:</w:t>
      </w:r>
    </w:p>
    <w:p w14:paraId="49D1536C" w14:textId="77777777" w:rsidR="008B2C1D" w:rsidRPr="00553FA8" w:rsidRDefault="008B2C1D" w:rsidP="008B2C1D">
      <w:pPr>
        <w:widowControl w:val="0"/>
        <w:tabs>
          <w:tab w:val="left" w:pos="709"/>
        </w:tabs>
        <w:ind w:firstLine="709"/>
        <w:jc w:val="both"/>
        <w:rPr>
          <w:rFonts w:eastAsia="Calibri"/>
          <w:bCs/>
          <w:sz w:val="28"/>
          <w:szCs w:val="28"/>
          <w:lang w:eastAsia="en-US"/>
        </w:rPr>
      </w:pPr>
      <w:r w:rsidRPr="00553FA8">
        <w:rPr>
          <w:rFonts w:eastAsia="Calibri"/>
          <w:bCs/>
          <w:sz w:val="28"/>
          <w:szCs w:val="28"/>
          <w:lang w:eastAsia="en-US"/>
        </w:rPr>
        <w:t>- принятие решений о создании, реорганизации, ликвидации Учреждения, назначение ликвидационной комиссии, утверждение передаточного акта или разделительного баланса, промежуточного и ликвидационного баланса;</w:t>
      </w:r>
    </w:p>
    <w:p w14:paraId="7E7A2761" w14:textId="77777777" w:rsidR="008B2C1D" w:rsidRPr="00553FA8" w:rsidRDefault="008B2C1D" w:rsidP="008B2C1D">
      <w:pPr>
        <w:widowControl w:val="0"/>
        <w:tabs>
          <w:tab w:val="left" w:pos="1153"/>
        </w:tabs>
        <w:ind w:firstLine="709"/>
        <w:jc w:val="both"/>
        <w:rPr>
          <w:rFonts w:eastAsia="Calibri"/>
          <w:bCs/>
          <w:sz w:val="28"/>
          <w:szCs w:val="28"/>
          <w:lang w:eastAsia="en-US"/>
        </w:rPr>
      </w:pPr>
      <w:r w:rsidRPr="00553FA8">
        <w:rPr>
          <w:rFonts w:eastAsia="Calibri"/>
          <w:bCs/>
          <w:sz w:val="28"/>
          <w:szCs w:val="28"/>
          <w:lang w:eastAsia="en-US"/>
        </w:rPr>
        <w:t>- утверждение Устава (изменений и дополнений к нему);</w:t>
      </w:r>
    </w:p>
    <w:p w14:paraId="2F45A994" w14:textId="77777777" w:rsidR="008B2C1D" w:rsidRPr="00553FA8" w:rsidRDefault="008B2C1D" w:rsidP="008B2C1D">
      <w:pPr>
        <w:ind w:firstLine="709"/>
        <w:jc w:val="both"/>
        <w:rPr>
          <w:sz w:val="28"/>
          <w:szCs w:val="28"/>
        </w:rPr>
      </w:pPr>
      <w:r w:rsidRPr="00553FA8">
        <w:rPr>
          <w:sz w:val="28"/>
          <w:szCs w:val="28"/>
        </w:rPr>
        <w:t xml:space="preserve">- рассмотрение и одобрение предложений </w:t>
      </w:r>
      <w:r w:rsidRPr="00553FA8">
        <w:rPr>
          <w:spacing w:val="-2"/>
          <w:sz w:val="28"/>
          <w:szCs w:val="28"/>
        </w:rPr>
        <w:t>руководителя Учреждения</w:t>
      </w:r>
      <w:r w:rsidRPr="00553FA8">
        <w:rPr>
          <w:sz w:val="28"/>
          <w:szCs w:val="28"/>
        </w:rPr>
        <w:t xml:space="preserve">         о создании и ликвидации филиалов Учреждения;</w:t>
      </w:r>
    </w:p>
    <w:p w14:paraId="1E8757A1" w14:textId="77777777" w:rsidR="008B2C1D" w:rsidRPr="00553FA8" w:rsidRDefault="008B2C1D" w:rsidP="008B2C1D">
      <w:pPr>
        <w:ind w:firstLine="709"/>
        <w:jc w:val="both"/>
        <w:rPr>
          <w:sz w:val="28"/>
          <w:szCs w:val="28"/>
        </w:rPr>
      </w:pPr>
      <w:r w:rsidRPr="00553FA8">
        <w:rPr>
          <w:sz w:val="28"/>
          <w:szCs w:val="28"/>
        </w:rPr>
        <w:t>- назначение директора Учреждения и прекращение его полномочий,        а также заключение и прекращение трудового договора с ним;</w:t>
      </w:r>
    </w:p>
    <w:p w14:paraId="49396C31" w14:textId="77777777" w:rsidR="008B2C1D" w:rsidRPr="00553FA8" w:rsidRDefault="008B2C1D" w:rsidP="008B2C1D">
      <w:pPr>
        <w:ind w:firstLine="709"/>
        <w:jc w:val="both"/>
        <w:rPr>
          <w:sz w:val="28"/>
          <w:szCs w:val="28"/>
        </w:rPr>
      </w:pPr>
      <w:r w:rsidRPr="00553FA8">
        <w:rPr>
          <w:sz w:val="28"/>
          <w:szCs w:val="28"/>
        </w:rPr>
        <w:t>- рассмотрение и одобрение предложений директора Учреждения              о совершении сделок с имуществом Учреждения в случаях, если для совершения таких сделок требуется согласие Учредителя;</w:t>
      </w:r>
    </w:p>
    <w:p w14:paraId="3AF87030" w14:textId="77777777" w:rsidR="008B2C1D" w:rsidRPr="00553FA8" w:rsidRDefault="008B2C1D" w:rsidP="008B2C1D">
      <w:pPr>
        <w:ind w:firstLine="709"/>
        <w:jc w:val="both"/>
        <w:rPr>
          <w:sz w:val="28"/>
          <w:szCs w:val="28"/>
        </w:rPr>
      </w:pPr>
      <w:r w:rsidRPr="00553FA8">
        <w:rPr>
          <w:sz w:val="28"/>
          <w:szCs w:val="28"/>
        </w:rPr>
        <w:t xml:space="preserve">- осуществление иных функций и полномочий Учредителя, установленных федеральными законами и нормативными правовыми актами </w:t>
      </w:r>
      <w:r w:rsidRPr="00553FA8">
        <w:rPr>
          <w:sz w:val="28"/>
          <w:szCs w:val="28"/>
        </w:rPr>
        <w:lastRenderedPageBreak/>
        <w:t>Российской Федерации, Белгородской области и Корочанского муниципального округа  Белгородской области.</w:t>
      </w:r>
    </w:p>
    <w:p w14:paraId="67F4B9DA" w14:textId="77777777" w:rsidR="008B2C1D" w:rsidRPr="00553FA8" w:rsidRDefault="008B2C1D" w:rsidP="008B2C1D">
      <w:pPr>
        <w:ind w:firstLine="709"/>
        <w:jc w:val="both"/>
        <w:rPr>
          <w:sz w:val="28"/>
          <w:szCs w:val="28"/>
        </w:rPr>
      </w:pPr>
      <w:r w:rsidRPr="00553FA8">
        <w:rPr>
          <w:sz w:val="28"/>
          <w:szCs w:val="28"/>
        </w:rPr>
        <w:t>4.4. Органами управления Учреждения являются:</w:t>
      </w:r>
    </w:p>
    <w:p w14:paraId="328AC6EC" w14:textId="77777777" w:rsidR="008B2C1D" w:rsidRPr="00553FA8" w:rsidRDefault="008B2C1D" w:rsidP="008B2C1D">
      <w:pPr>
        <w:widowControl w:val="0"/>
        <w:ind w:left="760"/>
        <w:jc w:val="both"/>
        <w:rPr>
          <w:rFonts w:eastAsia="Calibri"/>
          <w:bCs/>
          <w:sz w:val="28"/>
          <w:szCs w:val="28"/>
          <w:lang w:eastAsia="en-US"/>
        </w:rPr>
      </w:pPr>
      <w:r w:rsidRPr="00553FA8">
        <w:rPr>
          <w:rFonts w:eastAsia="Calibri"/>
          <w:bCs/>
          <w:sz w:val="28"/>
          <w:szCs w:val="28"/>
          <w:lang w:eastAsia="en-US"/>
        </w:rPr>
        <w:t>- руководитель Учреждения (директор);</w:t>
      </w:r>
    </w:p>
    <w:p w14:paraId="10FE26B3" w14:textId="77777777" w:rsidR="008B2C1D" w:rsidRPr="00553FA8" w:rsidRDefault="008B2C1D" w:rsidP="008B2C1D">
      <w:pPr>
        <w:widowControl w:val="0"/>
        <w:tabs>
          <w:tab w:val="left" w:pos="1035"/>
        </w:tabs>
        <w:ind w:left="760"/>
        <w:jc w:val="both"/>
        <w:rPr>
          <w:rFonts w:eastAsia="Calibri"/>
          <w:bCs/>
          <w:sz w:val="28"/>
          <w:szCs w:val="28"/>
          <w:lang w:eastAsia="en-US"/>
        </w:rPr>
      </w:pPr>
      <w:r w:rsidRPr="00553FA8">
        <w:rPr>
          <w:rFonts w:eastAsia="Calibri"/>
          <w:bCs/>
          <w:sz w:val="28"/>
          <w:szCs w:val="28"/>
          <w:lang w:eastAsia="en-US"/>
        </w:rPr>
        <w:t>- Наблюдательный совет;</w:t>
      </w:r>
    </w:p>
    <w:p w14:paraId="011F6823" w14:textId="77777777" w:rsidR="008B2C1D" w:rsidRPr="00553FA8" w:rsidRDefault="008B2C1D" w:rsidP="008B2C1D">
      <w:pPr>
        <w:widowControl w:val="0"/>
        <w:tabs>
          <w:tab w:val="left" w:pos="1035"/>
        </w:tabs>
        <w:ind w:left="760"/>
        <w:jc w:val="both"/>
        <w:rPr>
          <w:rFonts w:eastAsia="Calibri"/>
          <w:bCs/>
          <w:sz w:val="28"/>
          <w:szCs w:val="28"/>
          <w:lang w:eastAsia="en-US"/>
        </w:rPr>
      </w:pPr>
      <w:r w:rsidRPr="00553FA8">
        <w:rPr>
          <w:rFonts w:eastAsia="Calibri"/>
          <w:bCs/>
          <w:sz w:val="28"/>
          <w:szCs w:val="28"/>
          <w:lang w:eastAsia="en-US"/>
        </w:rPr>
        <w:t>- Общее собрание работников Учреждения;</w:t>
      </w:r>
    </w:p>
    <w:p w14:paraId="2CEAC8A7" w14:textId="5522553C" w:rsidR="008B2C1D" w:rsidRPr="00553FA8" w:rsidRDefault="008B2C1D" w:rsidP="008B2C1D">
      <w:pPr>
        <w:widowControl w:val="0"/>
        <w:tabs>
          <w:tab w:val="left" w:pos="1035"/>
        </w:tabs>
        <w:ind w:left="760"/>
        <w:jc w:val="both"/>
        <w:rPr>
          <w:rFonts w:eastAsia="Calibri"/>
          <w:bCs/>
          <w:sz w:val="28"/>
          <w:szCs w:val="28"/>
          <w:lang w:eastAsia="en-US"/>
        </w:rPr>
      </w:pPr>
      <w:r w:rsidRPr="00553FA8">
        <w:rPr>
          <w:rFonts w:eastAsia="Calibri"/>
          <w:bCs/>
          <w:sz w:val="28"/>
          <w:szCs w:val="28"/>
          <w:lang w:eastAsia="en-US"/>
        </w:rPr>
        <w:t>- Управляющий совет;</w:t>
      </w:r>
    </w:p>
    <w:p w14:paraId="46208284" w14:textId="77777777" w:rsidR="008B2C1D" w:rsidRPr="00553FA8" w:rsidRDefault="008B2C1D" w:rsidP="008B2C1D">
      <w:pPr>
        <w:widowControl w:val="0"/>
        <w:tabs>
          <w:tab w:val="left" w:pos="1035"/>
        </w:tabs>
        <w:ind w:left="760"/>
        <w:jc w:val="both"/>
        <w:rPr>
          <w:rFonts w:eastAsia="Calibri"/>
          <w:bCs/>
          <w:sz w:val="28"/>
          <w:szCs w:val="28"/>
          <w:lang w:eastAsia="en-US"/>
        </w:rPr>
      </w:pPr>
      <w:r w:rsidRPr="00553FA8">
        <w:rPr>
          <w:rFonts w:eastAsia="Calibri"/>
          <w:bCs/>
          <w:sz w:val="28"/>
          <w:szCs w:val="28"/>
          <w:lang w:eastAsia="en-US"/>
        </w:rPr>
        <w:t>- Педагогический совет.</w:t>
      </w:r>
    </w:p>
    <w:p w14:paraId="683BCABE" w14:textId="77777777" w:rsidR="008B2C1D" w:rsidRPr="00553FA8" w:rsidRDefault="008B2C1D" w:rsidP="008B2C1D">
      <w:pPr>
        <w:widowControl w:val="0"/>
        <w:tabs>
          <w:tab w:val="left" w:pos="1216"/>
        </w:tabs>
        <w:ind w:firstLine="709"/>
        <w:jc w:val="both"/>
        <w:rPr>
          <w:rFonts w:eastAsia="Calibri"/>
          <w:bCs/>
          <w:sz w:val="28"/>
          <w:szCs w:val="28"/>
          <w:lang w:eastAsia="en-US"/>
        </w:rPr>
      </w:pPr>
      <w:r w:rsidRPr="00553FA8">
        <w:rPr>
          <w:rFonts w:eastAsia="Calibri"/>
          <w:bCs/>
          <w:sz w:val="28"/>
          <w:szCs w:val="28"/>
          <w:lang w:eastAsia="en-US"/>
        </w:rPr>
        <w:t xml:space="preserve">4.4.1.Учреждение возглавляет директор, который без доверенности действует от имени Учреждения, в том числе представляет его интересы             и совершает сделки от его имени. </w:t>
      </w:r>
    </w:p>
    <w:p w14:paraId="58DDD9CD" w14:textId="77777777" w:rsidR="008B2C1D" w:rsidRPr="00553FA8" w:rsidRDefault="008B2C1D" w:rsidP="008B2C1D">
      <w:pPr>
        <w:widowControl w:val="0"/>
        <w:tabs>
          <w:tab w:val="left" w:pos="1216"/>
        </w:tabs>
        <w:ind w:firstLine="709"/>
        <w:jc w:val="both"/>
        <w:rPr>
          <w:rFonts w:eastAsia="Calibri"/>
          <w:bCs/>
          <w:spacing w:val="-2"/>
          <w:sz w:val="28"/>
          <w:szCs w:val="28"/>
          <w:lang w:eastAsia="en-US"/>
        </w:rPr>
      </w:pPr>
      <w:r w:rsidRPr="00553FA8">
        <w:rPr>
          <w:rFonts w:eastAsia="Calibri"/>
          <w:bCs/>
          <w:spacing w:val="-2"/>
          <w:sz w:val="28"/>
          <w:szCs w:val="28"/>
          <w:lang w:eastAsia="en-US"/>
        </w:rPr>
        <w:t xml:space="preserve">Директор Учреждения должен соответствовать требованиям, указанным    в квалификационных </w:t>
      </w:r>
      <w:r w:rsidRPr="00553FA8">
        <w:rPr>
          <w:rFonts w:eastAsia="Franklin Gothic Heavy"/>
          <w:bCs/>
          <w:spacing w:val="-2"/>
          <w:sz w:val="28"/>
          <w:szCs w:val="28"/>
          <w:lang w:eastAsia="en-US"/>
        </w:rPr>
        <w:t>справочниках</w:t>
      </w:r>
      <w:r w:rsidRPr="00553FA8">
        <w:rPr>
          <w:rFonts w:eastAsia="Calibri"/>
          <w:bCs/>
          <w:spacing w:val="-2"/>
          <w:sz w:val="28"/>
          <w:szCs w:val="28"/>
          <w:lang w:eastAsia="en-US"/>
        </w:rPr>
        <w:t xml:space="preserve">, по соответствующим должностям руководителей </w:t>
      </w:r>
      <w:r w:rsidRPr="00553FA8">
        <w:rPr>
          <w:rFonts w:eastAsia="Franklin Gothic Heavy"/>
          <w:bCs/>
          <w:spacing w:val="-2"/>
          <w:sz w:val="28"/>
          <w:szCs w:val="28"/>
          <w:lang w:eastAsia="en-US"/>
        </w:rPr>
        <w:t>образовательных</w:t>
      </w:r>
      <w:r w:rsidRPr="00553FA8">
        <w:rPr>
          <w:rFonts w:eastAsia="Calibri"/>
          <w:bCs/>
          <w:spacing w:val="-2"/>
          <w:sz w:val="28"/>
          <w:szCs w:val="28"/>
          <w:lang w:eastAsia="en-US"/>
        </w:rPr>
        <w:t xml:space="preserve"> организаций и (или) профессиональным стандартам. Директор Учреждения решает все вопросы деятельности Учреждения, не входящие в компетенцию органов самоуправления Учреждения и Учредителя, за исключением вопросов, отнесенных законодательством Российской Федерации к ведению иных органов.</w:t>
      </w:r>
    </w:p>
    <w:p w14:paraId="51F97433" w14:textId="77777777" w:rsidR="008B2C1D" w:rsidRPr="00553FA8" w:rsidRDefault="008B2C1D" w:rsidP="004F5D12">
      <w:pPr>
        <w:ind w:firstLine="708"/>
        <w:jc w:val="both"/>
        <w:rPr>
          <w:sz w:val="28"/>
          <w:szCs w:val="28"/>
        </w:rPr>
      </w:pPr>
      <w:r w:rsidRPr="00553FA8">
        <w:rPr>
          <w:sz w:val="28"/>
          <w:szCs w:val="28"/>
        </w:rPr>
        <w:t>К компетенции директора относится осуществление текущего руководства деятельностью Учреждения, в том числе:</w:t>
      </w:r>
    </w:p>
    <w:p w14:paraId="69EBA37D" w14:textId="77777777" w:rsidR="008B2C1D" w:rsidRPr="00553FA8" w:rsidRDefault="008B2C1D" w:rsidP="004F5D12">
      <w:pPr>
        <w:widowControl w:val="0"/>
        <w:numPr>
          <w:ilvl w:val="0"/>
          <w:numId w:val="20"/>
        </w:numPr>
        <w:tabs>
          <w:tab w:val="left" w:pos="1014"/>
        </w:tabs>
        <w:ind w:firstLine="708"/>
        <w:jc w:val="both"/>
        <w:rPr>
          <w:rFonts w:eastAsia="Calibri"/>
          <w:bCs/>
          <w:sz w:val="28"/>
          <w:szCs w:val="28"/>
          <w:lang w:eastAsia="en-US"/>
        </w:rPr>
      </w:pPr>
      <w:r w:rsidRPr="00553FA8">
        <w:rPr>
          <w:rFonts w:eastAsia="Calibri"/>
          <w:bCs/>
          <w:sz w:val="28"/>
          <w:szCs w:val="28"/>
          <w:lang w:eastAsia="en-US"/>
        </w:rPr>
        <w:t>организация осуществления в соответствии с требованиями нормативных правовых актов образовательной и иной деятельности Учреждения, предоставление Наблюдательному совету годовой бухгалтерской отчетности;</w:t>
      </w:r>
    </w:p>
    <w:p w14:paraId="0FEBDFE2" w14:textId="77777777" w:rsidR="008B2C1D" w:rsidRPr="00553FA8" w:rsidRDefault="008B2C1D" w:rsidP="004F5D12">
      <w:pPr>
        <w:widowControl w:val="0"/>
        <w:numPr>
          <w:ilvl w:val="0"/>
          <w:numId w:val="20"/>
        </w:numPr>
        <w:tabs>
          <w:tab w:val="left" w:pos="1014"/>
        </w:tabs>
        <w:ind w:firstLine="708"/>
        <w:jc w:val="both"/>
        <w:rPr>
          <w:rFonts w:eastAsia="Calibri"/>
          <w:bCs/>
          <w:sz w:val="28"/>
          <w:szCs w:val="28"/>
          <w:lang w:eastAsia="en-US"/>
        </w:rPr>
      </w:pPr>
      <w:r w:rsidRPr="00553FA8">
        <w:rPr>
          <w:rFonts w:eastAsia="Calibri"/>
          <w:bCs/>
          <w:sz w:val="28"/>
          <w:szCs w:val="28"/>
          <w:lang w:eastAsia="en-US"/>
        </w:rPr>
        <w:t>организация обеспечения прав участников образовательного процесса в Учреждении;</w:t>
      </w:r>
    </w:p>
    <w:p w14:paraId="66F8A309" w14:textId="77777777" w:rsidR="008B2C1D" w:rsidRPr="00553FA8" w:rsidRDefault="008B2C1D" w:rsidP="004F5D12">
      <w:pPr>
        <w:widowControl w:val="0"/>
        <w:numPr>
          <w:ilvl w:val="0"/>
          <w:numId w:val="20"/>
        </w:numPr>
        <w:tabs>
          <w:tab w:val="left" w:pos="1022"/>
        </w:tabs>
        <w:ind w:firstLine="708"/>
        <w:jc w:val="both"/>
        <w:rPr>
          <w:rFonts w:eastAsia="Calibri"/>
          <w:bCs/>
          <w:sz w:val="28"/>
          <w:szCs w:val="28"/>
          <w:lang w:eastAsia="en-US"/>
        </w:rPr>
      </w:pPr>
      <w:r w:rsidRPr="00553FA8">
        <w:rPr>
          <w:rFonts w:eastAsia="Calibri"/>
          <w:bCs/>
          <w:sz w:val="28"/>
          <w:szCs w:val="28"/>
          <w:lang w:eastAsia="en-US"/>
        </w:rPr>
        <w:t>организация разработки и принятие локальных нормативных актов, индивидуальных распорядительных актов;</w:t>
      </w:r>
    </w:p>
    <w:p w14:paraId="6B938A7A" w14:textId="77777777" w:rsidR="008B2C1D" w:rsidRPr="00553FA8" w:rsidRDefault="008B2C1D" w:rsidP="004F5D12">
      <w:pPr>
        <w:widowControl w:val="0"/>
        <w:numPr>
          <w:ilvl w:val="0"/>
          <w:numId w:val="20"/>
        </w:numPr>
        <w:tabs>
          <w:tab w:val="left" w:pos="1022"/>
        </w:tabs>
        <w:ind w:firstLine="708"/>
        <w:jc w:val="both"/>
        <w:rPr>
          <w:rFonts w:eastAsia="Calibri"/>
          <w:bCs/>
          <w:sz w:val="28"/>
          <w:szCs w:val="28"/>
          <w:lang w:eastAsia="en-US"/>
        </w:rPr>
      </w:pPr>
      <w:r w:rsidRPr="00553FA8">
        <w:rPr>
          <w:rFonts w:eastAsia="Calibri"/>
          <w:bCs/>
          <w:sz w:val="28"/>
          <w:szCs w:val="28"/>
          <w:lang w:eastAsia="en-US"/>
        </w:rPr>
        <w:t>организация и контроль работы Учреждения;</w:t>
      </w:r>
    </w:p>
    <w:p w14:paraId="16344DFA" w14:textId="77777777" w:rsidR="008B2C1D" w:rsidRPr="00553FA8" w:rsidRDefault="008B2C1D" w:rsidP="004F5D12">
      <w:pPr>
        <w:widowControl w:val="0"/>
        <w:numPr>
          <w:ilvl w:val="0"/>
          <w:numId w:val="20"/>
        </w:numPr>
        <w:tabs>
          <w:tab w:val="left" w:pos="1003"/>
        </w:tabs>
        <w:ind w:firstLine="708"/>
        <w:jc w:val="both"/>
        <w:rPr>
          <w:rFonts w:eastAsia="Calibri"/>
          <w:bCs/>
          <w:sz w:val="28"/>
          <w:szCs w:val="28"/>
          <w:lang w:eastAsia="en-US"/>
        </w:rPr>
      </w:pPr>
      <w:r w:rsidRPr="00553FA8">
        <w:rPr>
          <w:rFonts w:eastAsia="Calibri"/>
          <w:bCs/>
          <w:sz w:val="28"/>
          <w:szCs w:val="28"/>
          <w:lang w:eastAsia="en-US"/>
        </w:rPr>
        <w:t>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14:paraId="6FA039C6" w14:textId="77777777" w:rsidR="008B2C1D" w:rsidRPr="00553FA8" w:rsidRDefault="008B2C1D" w:rsidP="004F5D12">
      <w:pPr>
        <w:widowControl w:val="0"/>
        <w:ind w:firstLine="708"/>
        <w:jc w:val="both"/>
        <w:rPr>
          <w:rFonts w:eastAsia="Calibri"/>
          <w:bCs/>
          <w:sz w:val="28"/>
          <w:szCs w:val="28"/>
          <w:lang w:eastAsia="en-US"/>
        </w:rPr>
      </w:pPr>
      <w:r w:rsidRPr="00553FA8">
        <w:rPr>
          <w:rFonts w:eastAsia="Calibri"/>
          <w:bCs/>
          <w:sz w:val="28"/>
          <w:szCs w:val="28"/>
          <w:lang w:eastAsia="en-US"/>
        </w:rPr>
        <w:t>- утверждение штатного расписания, должностных инструкций,  плана хозяйственной (финансовой) деятельности, годовой бухгалтерской отчетности;</w:t>
      </w:r>
    </w:p>
    <w:p w14:paraId="70D5457B" w14:textId="77777777" w:rsidR="008B2C1D" w:rsidRPr="00553FA8" w:rsidRDefault="008B2C1D" w:rsidP="008B2C1D">
      <w:pPr>
        <w:widowControl w:val="0"/>
        <w:numPr>
          <w:ilvl w:val="0"/>
          <w:numId w:val="20"/>
        </w:numPr>
        <w:tabs>
          <w:tab w:val="left" w:pos="981"/>
        </w:tabs>
        <w:jc w:val="both"/>
        <w:rPr>
          <w:rFonts w:eastAsia="Calibri"/>
          <w:bCs/>
          <w:sz w:val="28"/>
          <w:szCs w:val="28"/>
          <w:lang w:eastAsia="en-US"/>
        </w:rPr>
      </w:pPr>
      <w:r w:rsidRPr="00553FA8">
        <w:rPr>
          <w:rFonts w:eastAsia="Calibri"/>
          <w:bCs/>
          <w:sz w:val="28"/>
          <w:szCs w:val="28"/>
          <w:lang w:eastAsia="en-US"/>
        </w:rPr>
        <w:t>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14:paraId="40D776E5" w14:textId="77777777" w:rsidR="008B2C1D" w:rsidRPr="00553FA8" w:rsidRDefault="008B2C1D" w:rsidP="008B2C1D">
      <w:pPr>
        <w:widowControl w:val="0"/>
        <w:ind w:firstLine="760"/>
        <w:jc w:val="both"/>
        <w:rPr>
          <w:rFonts w:eastAsia="Calibri"/>
          <w:bCs/>
          <w:sz w:val="28"/>
          <w:szCs w:val="28"/>
          <w:lang w:eastAsia="en-US"/>
        </w:rPr>
      </w:pPr>
      <w:r w:rsidRPr="00553FA8">
        <w:rPr>
          <w:rFonts w:eastAsia="Calibri"/>
          <w:bCs/>
          <w:sz w:val="28"/>
          <w:szCs w:val="28"/>
          <w:lang w:eastAsia="en-US"/>
        </w:rPr>
        <w:t>В своей деятельности директор Учреждения должен принимать               во внимание не только прямые указания Управления образования,                     но и рекомендации Наблюдательного совета.</w:t>
      </w:r>
    </w:p>
    <w:p w14:paraId="24F908BC"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z w:val="28"/>
          <w:szCs w:val="28"/>
          <w:lang w:eastAsia="en-US"/>
        </w:rPr>
        <w:t>Директор назначается на должность и освобождается от должности приказом Управления образования по согласованию с главой администрации Корочанского муниципального округа  Белгородской области (во время отсутствия главы администрации, с лицом его замещающим) по представлению начальника Управления образования.</w:t>
      </w:r>
    </w:p>
    <w:p w14:paraId="00D0CA19" w14:textId="77777777" w:rsidR="008B2C1D" w:rsidRPr="00553FA8" w:rsidRDefault="008B2C1D" w:rsidP="008B2C1D">
      <w:pPr>
        <w:widowControl w:val="0"/>
        <w:ind w:firstLine="760"/>
        <w:jc w:val="both"/>
        <w:rPr>
          <w:rFonts w:eastAsia="Calibri"/>
          <w:bCs/>
          <w:sz w:val="28"/>
          <w:szCs w:val="28"/>
          <w:lang w:eastAsia="en-US"/>
        </w:rPr>
      </w:pPr>
      <w:r w:rsidRPr="00553FA8">
        <w:rPr>
          <w:rFonts w:eastAsia="Calibri"/>
          <w:bCs/>
          <w:sz w:val="28"/>
          <w:szCs w:val="28"/>
          <w:lang w:eastAsia="en-US"/>
        </w:rPr>
        <w:t xml:space="preserve">Управление образования заключает и расторгает с директором </w:t>
      </w:r>
      <w:r w:rsidRPr="00553FA8">
        <w:rPr>
          <w:rFonts w:eastAsia="Calibri"/>
          <w:bCs/>
          <w:sz w:val="28"/>
          <w:szCs w:val="28"/>
          <w:lang w:eastAsia="en-US"/>
        </w:rPr>
        <w:lastRenderedPageBreak/>
        <w:t xml:space="preserve">Учреждения трудовой договор (контракт). </w:t>
      </w:r>
      <w:r w:rsidRPr="00553FA8">
        <w:rPr>
          <w:rFonts w:eastAsia="Calibri"/>
          <w:bCs/>
          <w:spacing w:val="-2"/>
          <w:sz w:val="28"/>
          <w:szCs w:val="28"/>
          <w:lang w:eastAsia="en-US"/>
        </w:rPr>
        <w:t>Сроки полномочий директора Учреждения, а также условия труда и оплаты определяются заключаемым           с ним трудовым договором</w:t>
      </w:r>
      <w:r w:rsidRPr="00553FA8">
        <w:rPr>
          <w:rFonts w:eastAsia="Calibri"/>
          <w:bCs/>
          <w:sz w:val="28"/>
          <w:szCs w:val="28"/>
          <w:lang w:eastAsia="en-US"/>
        </w:rPr>
        <w:t>. Управление образования поощряет директора Учреждения и применяет дисциплинарные взыскания.</w:t>
      </w:r>
    </w:p>
    <w:p w14:paraId="64E5E497"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pacing w:val="-2"/>
          <w:sz w:val="28"/>
          <w:szCs w:val="28"/>
          <w:lang w:eastAsia="en-US"/>
        </w:rPr>
        <w:t xml:space="preserve">Директор Учреждения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w:t>
      </w:r>
    </w:p>
    <w:p w14:paraId="627F67F2"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z w:val="28"/>
          <w:szCs w:val="28"/>
          <w:lang w:eastAsia="en-US"/>
        </w:rPr>
        <w:t>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 стороны других его работников.</w:t>
      </w:r>
    </w:p>
    <w:p w14:paraId="4CC39437" w14:textId="77777777" w:rsidR="008B2C1D" w:rsidRPr="00553FA8" w:rsidRDefault="008B2C1D" w:rsidP="008B2C1D">
      <w:pPr>
        <w:widowControl w:val="0"/>
        <w:ind w:firstLine="760"/>
        <w:jc w:val="both"/>
        <w:rPr>
          <w:rFonts w:eastAsia="Calibri"/>
          <w:bCs/>
          <w:sz w:val="28"/>
          <w:szCs w:val="28"/>
          <w:lang w:eastAsia="en-US"/>
        </w:rPr>
      </w:pPr>
      <w:r w:rsidRPr="00553FA8">
        <w:rPr>
          <w:rFonts w:eastAsia="Calibri"/>
          <w:bCs/>
          <w:sz w:val="28"/>
          <w:szCs w:val="28"/>
          <w:lang w:eastAsia="en-US"/>
        </w:rPr>
        <w:t>В пределах своей компетенции Директор Учреждения издает приказы     и распоряжения, обязательные для исполнения всеми участниками образовательного процесса.</w:t>
      </w:r>
    </w:p>
    <w:p w14:paraId="0619F201"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pacing w:val="-2"/>
          <w:sz w:val="28"/>
          <w:szCs w:val="28"/>
          <w:lang w:eastAsia="en-US"/>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14:paraId="2C65B2AF"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z w:val="28"/>
          <w:szCs w:val="28"/>
          <w:lang w:eastAsia="en-US"/>
        </w:rPr>
        <w:t>Директор Учреждения обязан:</w:t>
      </w:r>
    </w:p>
    <w:p w14:paraId="54849E64"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обеспечивать распределение должностных обязанностей;</w:t>
      </w:r>
    </w:p>
    <w:p w14:paraId="7EBD52B8"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заботиться о престиже Учреждения, пропаганде его передового опыта    и творческих достижений;</w:t>
      </w:r>
    </w:p>
    <w:p w14:paraId="401B485E"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немедленно сообщать Учредителю о чрезвычайных ситуациях                  в Учреждении;</w:t>
      </w:r>
    </w:p>
    <w:p w14:paraId="71B40ACC"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обеспечивать организацию и выполнение мероприятий по гражданской обороне в случае чрезвычайной ситуации;</w:t>
      </w:r>
    </w:p>
    <w:p w14:paraId="230F2D58"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xml:space="preserve">- выполнять приказы Управления образования и распоряжения Учредителя; </w:t>
      </w:r>
    </w:p>
    <w:p w14:paraId="184B5EEA"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xml:space="preserve">- осуществлять </w:t>
      </w:r>
      <w:proofErr w:type="gramStart"/>
      <w:r w:rsidRPr="00553FA8">
        <w:rPr>
          <w:sz w:val="28"/>
          <w:szCs w:val="28"/>
        </w:rPr>
        <w:t>контроль за</w:t>
      </w:r>
      <w:proofErr w:type="gramEnd"/>
      <w:r w:rsidRPr="00553FA8">
        <w:rPr>
          <w:sz w:val="28"/>
          <w:szCs w:val="28"/>
        </w:rPr>
        <w:t xml:space="preserve"> выполнением образовательной, финансовой деятельности;</w:t>
      </w:r>
    </w:p>
    <w:p w14:paraId="1E84F799"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14:paraId="6E1B7216" w14:textId="77777777" w:rsidR="008B2C1D" w:rsidRPr="00553FA8" w:rsidRDefault="008B2C1D" w:rsidP="008B2C1D">
      <w:pPr>
        <w:widowControl w:val="0"/>
        <w:autoSpaceDE w:val="0"/>
        <w:autoSpaceDN w:val="0"/>
        <w:adjustRightInd w:val="0"/>
        <w:ind w:firstLine="709"/>
        <w:contextualSpacing/>
        <w:jc w:val="both"/>
        <w:rPr>
          <w:rFonts w:eastAsia="Batang"/>
          <w:sz w:val="28"/>
          <w:szCs w:val="28"/>
        </w:rPr>
      </w:pPr>
      <w:r w:rsidRPr="00553FA8">
        <w:rPr>
          <w:rFonts w:eastAsia="Batang"/>
          <w:sz w:val="28"/>
          <w:szCs w:val="28"/>
        </w:rPr>
        <w:t>- решать кадровые, административные, финансовые, хозяйственные          и иные вопросы в соответствии с настоящим Уставом.</w:t>
      </w:r>
    </w:p>
    <w:p w14:paraId="2DF4971A"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z w:val="28"/>
          <w:szCs w:val="28"/>
          <w:lang w:eastAsia="en-US"/>
        </w:rPr>
        <w:t>Директор Учреждения имеет право:</w:t>
      </w:r>
    </w:p>
    <w:p w14:paraId="1B558382"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действовать без доверенности от имени Учреждения, представлять       его интересы во взаимоотношениях с государственными органами, органами местного самоуправления, юридическими и физическими лицами, а также          в судебных органах;</w:t>
      </w:r>
    </w:p>
    <w:p w14:paraId="3AA2DB82"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14:paraId="14CBD66E"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утверждать локальные акты, в том числе принятые коллегиальными органами Учреждения;</w:t>
      </w:r>
    </w:p>
    <w:p w14:paraId="6AEE0962" w14:textId="77777777" w:rsidR="008B2C1D" w:rsidRPr="00553FA8" w:rsidRDefault="008B2C1D" w:rsidP="008B2C1D">
      <w:pPr>
        <w:widowControl w:val="0"/>
        <w:autoSpaceDE w:val="0"/>
        <w:autoSpaceDN w:val="0"/>
        <w:adjustRightInd w:val="0"/>
        <w:ind w:firstLine="709"/>
        <w:contextualSpacing/>
        <w:jc w:val="both"/>
        <w:rPr>
          <w:rFonts w:eastAsia="Batang"/>
          <w:sz w:val="28"/>
          <w:szCs w:val="28"/>
        </w:rPr>
      </w:pPr>
      <w:r w:rsidRPr="00553FA8">
        <w:rPr>
          <w:sz w:val="28"/>
          <w:szCs w:val="28"/>
        </w:rPr>
        <w:t xml:space="preserve">- </w:t>
      </w:r>
      <w:r w:rsidRPr="00553FA8">
        <w:rPr>
          <w:rFonts w:eastAsia="Batang"/>
          <w:sz w:val="28"/>
          <w:szCs w:val="28"/>
        </w:rPr>
        <w:t>получать служебную информацию, необходимую для выполнения своих обязанностей;</w:t>
      </w:r>
    </w:p>
    <w:p w14:paraId="48EAE31F" w14:textId="77777777" w:rsidR="008B2C1D" w:rsidRPr="00553FA8" w:rsidRDefault="008B2C1D" w:rsidP="008B2C1D">
      <w:pPr>
        <w:ind w:firstLine="708"/>
        <w:jc w:val="both"/>
        <w:rPr>
          <w:sz w:val="28"/>
          <w:szCs w:val="28"/>
        </w:rPr>
      </w:pPr>
      <w:r w:rsidRPr="00553FA8">
        <w:rPr>
          <w:sz w:val="28"/>
          <w:szCs w:val="28"/>
        </w:rPr>
        <w:t>- открывать счета в кредитных организациях в порядке, установленном действующим законодательством Российской Федерации;</w:t>
      </w:r>
    </w:p>
    <w:p w14:paraId="7617F31A" w14:textId="77777777" w:rsidR="008B2C1D" w:rsidRPr="00553FA8" w:rsidRDefault="008B2C1D" w:rsidP="008B2C1D">
      <w:pPr>
        <w:ind w:firstLine="709"/>
        <w:jc w:val="both"/>
        <w:rPr>
          <w:sz w:val="28"/>
          <w:szCs w:val="28"/>
        </w:rPr>
      </w:pPr>
      <w:r w:rsidRPr="00553FA8">
        <w:rPr>
          <w:sz w:val="28"/>
          <w:szCs w:val="28"/>
        </w:rPr>
        <w:lastRenderedPageBreak/>
        <w:t>- применять к работникам Учреждения меры дисциплинарного взыскания и поощрения в соответствии с действующим законодательством Российской Федерации;</w:t>
      </w:r>
    </w:p>
    <w:p w14:paraId="0FD61A4B" w14:textId="77777777" w:rsidR="008B2C1D" w:rsidRPr="00553FA8" w:rsidRDefault="008B2C1D" w:rsidP="008B2C1D">
      <w:pPr>
        <w:ind w:firstLine="709"/>
        <w:jc w:val="both"/>
        <w:rPr>
          <w:sz w:val="28"/>
          <w:szCs w:val="28"/>
        </w:rPr>
      </w:pPr>
      <w:r w:rsidRPr="00553FA8">
        <w:rPr>
          <w:sz w:val="28"/>
          <w:szCs w:val="28"/>
        </w:rPr>
        <w:t>- в пределах своей компетенции издавать приказы, давать распоряжения  и указания, обязательные для исполнения всеми (или отдельными) работниками Учреждения;</w:t>
      </w:r>
    </w:p>
    <w:p w14:paraId="23BB6DD0" w14:textId="77777777" w:rsidR="008B2C1D" w:rsidRPr="00553FA8" w:rsidRDefault="008B2C1D" w:rsidP="008B2C1D">
      <w:pPr>
        <w:widowControl w:val="0"/>
        <w:autoSpaceDE w:val="0"/>
        <w:autoSpaceDN w:val="0"/>
        <w:adjustRightInd w:val="0"/>
        <w:ind w:firstLine="709"/>
        <w:contextualSpacing/>
        <w:jc w:val="both"/>
        <w:rPr>
          <w:sz w:val="28"/>
          <w:szCs w:val="28"/>
        </w:rPr>
      </w:pPr>
      <w:r w:rsidRPr="00553FA8">
        <w:rPr>
          <w:sz w:val="28"/>
          <w:szCs w:val="28"/>
        </w:rPr>
        <w:t>- решать иные вопросы текущей деятельности Учреждения,                       не отнесенные к компетенции коллегиальных органов управления.</w:t>
      </w:r>
    </w:p>
    <w:p w14:paraId="687091BD" w14:textId="77777777" w:rsidR="008B2C1D" w:rsidRPr="00553FA8" w:rsidRDefault="008B2C1D" w:rsidP="008B2C1D">
      <w:pPr>
        <w:widowControl w:val="0"/>
        <w:tabs>
          <w:tab w:val="left" w:pos="1452"/>
        </w:tabs>
        <w:ind w:firstLine="709"/>
        <w:jc w:val="both"/>
        <w:rPr>
          <w:rFonts w:eastAsia="Calibri"/>
          <w:bCs/>
          <w:sz w:val="28"/>
          <w:szCs w:val="28"/>
          <w:lang w:eastAsia="en-US"/>
        </w:rPr>
      </w:pPr>
      <w:r w:rsidRPr="00553FA8">
        <w:rPr>
          <w:rFonts w:eastAsia="Calibri"/>
          <w:bCs/>
          <w:spacing w:val="-2"/>
          <w:sz w:val="28"/>
          <w:szCs w:val="28"/>
          <w:lang w:eastAsia="en-US"/>
        </w:rPr>
        <w:t xml:space="preserve">Директор Учреждения несёт полную юридическую ответственность          за жизнь, здоровье обучающихся во время образовательного процесса, а также   во время проведения внеурочных мероприятий, за последствия принимаемых решений, за уровень квалификации кадров, деятельность Учреждения перед Учредителем. </w:t>
      </w:r>
    </w:p>
    <w:p w14:paraId="4193DCF2" w14:textId="77777777" w:rsidR="008B2C1D" w:rsidRPr="00553FA8" w:rsidRDefault="008B2C1D" w:rsidP="001D39FE">
      <w:pPr>
        <w:widowControl w:val="0"/>
        <w:numPr>
          <w:ilvl w:val="2"/>
          <w:numId w:val="40"/>
        </w:numPr>
        <w:ind w:left="0" w:firstLine="709"/>
        <w:jc w:val="both"/>
        <w:rPr>
          <w:rFonts w:eastAsia="Calibri"/>
          <w:bCs/>
          <w:sz w:val="28"/>
          <w:szCs w:val="28"/>
          <w:lang w:eastAsia="en-US"/>
        </w:rPr>
      </w:pPr>
      <w:r w:rsidRPr="00553FA8">
        <w:rPr>
          <w:rFonts w:eastAsia="Calibri"/>
          <w:bCs/>
          <w:sz w:val="28"/>
          <w:szCs w:val="28"/>
          <w:lang w:eastAsia="en-US"/>
        </w:rPr>
        <w:t>Высшим органом коллегиального управления Учреждением является Наблюдательный совет.</w:t>
      </w:r>
    </w:p>
    <w:p w14:paraId="60900F39" w14:textId="77777777" w:rsidR="008B2C1D" w:rsidRPr="00553FA8" w:rsidRDefault="008B2C1D" w:rsidP="001D39FE">
      <w:pPr>
        <w:widowControl w:val="0"/>
        <w:ind w:firstLine="709"/>
        <w:jc w:val="both"/>
        <w:rPr>
          <w:rFonts w:eastAsia="Calibri"/>
          <w:bCs/>
          <w:sz w:val="28"/>
          <w:szCs w:val="28"/>
          <w:lang w:eastAsia="en-US"/>
        </w:rPr>
      </w:pPr>
      <w:r w:rsidRPr="00553FA8">
        <w:rPr>
          <w:rFonts w:eastAsia="Calibri"/>
          <w:bCs/>
          <w:sz w:val="28"/>
          <w:szCs w:val="28"/>
          <w:lang w:eastAsia="en-US"/>
        </w:rPr>
        <w:t>Наблюдательный совет формируется в количестве 7 (семи) человек.</w:t>
      </w:r>
    </w:p>
    <w:p w14:paraId="11A4D959" w14:textId="77777777" w:rsidR="008B2C1D" w:rsidRPr="00553FA8" w:rsidRDefault="008B2C1D" w:rsidP="008B2C1D">
      <w:pPr>
        <w:widowControl w:val="0"/>
        <w:ind w:firstLine="709"/>
        <w:jc w:val="both"/>
        <w:rPr>
          <w:rFonts w:eastAsia="Calibri"/>
          <w:bCs/>
          <w:sz w:val="28"/>
          <w:szCs w:val="28"/>
          <w:lang w:eastAsia="en-US"/>
        </w:rPr>
      </w:pPr>
      <w:proofErr w:type="gramStart"/>
      <w:r w:rsidRPr="00553FA8">
        <w:rPr>
          <w:rFonts w:eastAsia="Calibri"/>
          <w:bCs/>
          <w:sz w:val="28"/>
          <w:szCs w:val="28"/>
          <w:lang w:eastAsia="en-US"/>
        </w:rPr>
        <w:t xml:space="preserve">В состав Наблюдательного совета входят: представители Учредителя -     2 (два) человека (представитель Управления образования - 1 (один) человек, </w:t>
      </w:r>
      <w:r w:rsidRPr="00553FA8">
        <w:rPr>
          <w:rFonts w:eastAsia="Calibri"/>
          <w:bCs/>
          <w:sz w:val="28"/>
          <w:szCs w:val="28"/>
          <w:highlight w:val="yellow"/>
          <w:lang w:eastAsia="en-US"/>
        </w:rPr>
        <w:t xml:space="preserve">представитель </w:t>
      </w:r>
      <w:r w:rsidRPr="00553FA8">
        <w:rPr>
          <w:rFonts w:eastAsia="Calibri"/>
          <w:bCs/>
          <w:sz w:val="28"/>
          <w:szCs w:val="28"/>
          <w:highlight w:val="yellow"/>
          <w:shd w:val="clear" w:color="auto" w:fill="FFFFFF"/>
          <w:lang w:eastAsia="en-US"/>
        </w:rPr>
        <w:t xml:space="preserve">комитета муниципальной собственности и земельных отношений администрации </w:t>
      </w:r>
      <w:r w:rsidRPr="00553FA8">
        <w:rPr>
          <w:rFonts w:eastAsia="Calibri"/>
          <w:bCs/>
          <w:sz w:val="28"/>
          <w:szCs w:val="28"/>
          <w:lang w:eastAsia="en-US"/>
        </w:rPr>
        <w:t>Корочанского муниципального округа</w:t>
      </w:r>
      <w:r w:rsidRPr="00553FA8">
        <w:rPr>
          <w:rFonts w:eastAsia="Calibri"/>
          <w:bCs/>
          <w:sz w:val="28"/>
          <w:szCs w:val="28"/>
          <w:shd w:val="clear" w:color="auto" w:fill="FFFFFF"/>
          <w:lang w:eastAsia="en-US"/>
        </w:rPr>
        <w:t xml:space="preserve"> - 1 (один) человек),</w:t>
      </w:r>
      <w:r w:rsidRPr="00553FA8">
        <w:rPr>
          <w:rFonts w:eastAsia="Calibri"/>
          <w:bCs/>
          <w:sz w:val="28"/>
          <w:szCs w:val="28"/>
          <w:lang w:eastAsia="en-US"/>
        </w:rPr>
        <w:t xml:space="preserve"> представитель работников Учреждения - 1 (один) человек (избирается на заседании Общего собрания работников Учреждения), представители общественности - 4 (четыре) человека, избранные из лиц, сотрудничающих с Учреждением и заинтересованные в его развитии либо</w:t>
      </w:r>
      <w:proofErr w:type="gramEnd"/>
      <w:r w:rsidRPr="00553FA8">
        <w:rPr>
          <w:rFonts w:eastAsia="Calibri"/>
          <w:bCs/>
          <w:sz w:val="28"/>
          <w:szCs w:val="28"/>
          <w:lang w:eastAsia="en-US"/>
        </w:rPr>
        <w:t xml:space="preserve"> имеющие заслуги и достижения в сфере образования. Кандидатуры в Наблюдательный совет, предложенные Учредителем рассматриваются Наблюдательным советом в первоочередном порядке. </w:t>
      </w:r>
    </w:p>
    <w:p w14:paraId="7C32E46D"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Решение о назначении представителя работников Учреждения членом Наблюдательного совета или досрочном прекращении его полномочий направляется Учредителю в течение 10 (десяти) рабочих дней со дня принятия такого решения.</w:t>
      </w:r>
    </w:p>
    <w:p w14:paraId="4772132C" w14:textId="77777777" w:rsidR="008B2C1D" w:rsidRPr="00553FA8" w:rsidRDefault="008B2C1D" w:rsidP="008B2C1D">
      <w:pPr>
        <w:widowControl w:val="0"/>
        <w:tabs>
          <w:tab w:val="left" w:pos="1626"/>
        </w:tabs>
        <w:ind w:firstLine="709"/>
        <w:jc w:val="both"/>
        <w:rPr>
          <w:rFonts w:eastAsia="Calibri"/>
          <w:bCs/>
          <w:sz w:val="28"/>
          <w:szCs w:val="28"/>
          <w:lang w:eastAsia="en-US"/>
        </w:rPr>
      </w:pPr>
      <w:r w:rsidRPr="00553FA8">
        <w:rPr>
          <w:rFonts w:eastAsia="Calibri"/>
          <w:bCs/>
          <w:sz w:val="28"/>
          <w:szCs w:val="28"/>
          <w:lang w:eastAsia="en-US"/>
        </w:rPr>
        <w:t>Членами Наблюдательного совета не могут быть:</w:t>
      </w:r>
    </w:p>
    <w:p w14:paraId="7E565646"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 директор Учреждения и его заместители;</w:t>
      </w:r>
    </w:p>
    <w:p w14:paraId="5138ACB8" w14:textId="77777777" w:rsidR="008B2C1D" w:rsidRPr="00553FA8" w:rsidRDefault="008B2C1D" w:rsidP="008B2C1D">
      <w:pPr>
        <w:widowControl w:val="0"/>
        <w:tabs>
          <w:tab w:val="left" w:pos="1100"/>
        </w:tabs>
        <w:ind w:firstLine="709"/>
        <w:jc w:val="both"/>
        <w:rPr>
          <w:rFonts w:eastAsia="Calibri"/>
          <w:bCs/>
          <w:sz w:val="28"/>
          <w:szCs w:val="28"/>
          <w:lang w:eastAsia="en-US"/>
        </w:rPr>
      </w:pPr>
      <w:r w:rsidRPr="00553FA8">
        <w:rPr>
          <w:rFonts w:eastAsia="Calibri"/>
          <w:bCs/>
          <w:sz w:val="28"/>
          <w:szCs w:val="28"/>
          <w:lang w:eastAsia="en-US"/>
        </w:rPr>
        <w:t>- лица, имеющие неснятую или непогашенную судимость.</w:t>
      </w:r>
    </w:p>
    <w:p w14:paraId="06470143"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Одно и то же лицо может быть членом Наблюдательного совета неограниченное число раз.</w:t>
      </w:r>
    </w:p>
    <w:p w14:paraId="6D0828D3"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Учреждение не вправе выплачивать членам Наблюдательного совета 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14:paraId="6D131D69"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Решение о назначении членов Наблюдательного совета или досрочном прекращении их полномочий принимается Учредителем.</w:t>
      </w:r>
    </w:p>
    <w:p w14:paraId="115C419B"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Полномочия члена Наблюдательного совета могут быть прекращены досрочно:</w:t>
      </w:r>
    </w:p>
    <w:p w14:paraId="1B4D7F8C" w14:textId="77777777" w:rsidR="008B2C1D" w:rsidRPr="00553FA8" w:rsidRDefault="008B2C1D" w:rsidP="008B2C1D">
      <w:pPr>
        <w:widowControl w:val="0"/>
        <w:tabs>
          <w:tab w:val="left" w:pos="1042"/>
        </w:tabs>
        <w:ind w:firstLine="709"/>
        <w:jc w:val="both"/>
        <w:rPr>
          <w:rFonts w:eastAsia="Calibri"/>
          <w:bCs/>
          <w:sz w:val="28"/>
          <w:szCs w:val="28"/>
          <w:lang w:eastAsia="en-US"/>
        </w:rPr>
      </w:pPr>
      <w:r w:rsidRPr="00553FA8">
        <w:rPr>
          <w:rFonts w:eastAsia="Calibri"/>
          <w:bCs/>
          <w:sz w:val="28"/>
          <w:szCs w:val="28"/>
          <w:lang w:eastAsia="en-US"/>
        </w:rPr>
        <w:t>- по просьбе члена Наблюдательного совета;</w:t>
      </w:r>
    </w:p>
    <w:p w14:paraId="0722E618"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 xml:space="preserve">- в случае невозможности исполнения членом Наблюдательного совета </w:t>
      </w:r>
      <w:r w:rsidRPr="00553FA8">
        <w:rPr>
          <w:rFonts w:eastAsia="Calibri"/>
          <w:bCs/>
          <w:sz w:val="28"/>
          <w:szCs w:val="28"/>
          <w:lang w:eastAsia="en-US"/>
        </w:rPr>
        <w:lastRenderedPageBreak/>
        <w:t>своих обязанностей по состоянию здоровья или по причине его отсутствия         в месте нахождения Учреждения в течение четырех месяцев;</w:t>
      </w:r>
    </w:p>
    <w:p w14:paraId="60E1DE17" w14:textId="77777777" w:rsidR="008B2C1D" w:rsidRPr="00553FA8" w:rsidRDefault="008B2C1D" w:rsidP="008B2C1D">
      <w:pPr>
        <w:widowControl w:val="0"/>
        <w:tabs>
          <w:tab w:val="left" w:pos="1042"/>
        </w:tabs>
        <w:ind w:firstLine="709"/>
        <w:jc w:val="both"/>
        <w:rPr>
          <w:rFonts w:eastAsia="Calibri"/>
          <w:bCs/>
          <w:sz w:val="28"/>
          <w:szCs w:val="28"/>
          <w:lang w:eastAsia="en-US"/>
        </w:rPr>
      </w:pPr>
      <w:r w:rsidRPr="00553FA8">
        <w:rPr>
          <w:rFonts w:eastAsia="Calibri"/>
          <w:bCs/>
          <w:sz w:val="28"/>
          <w:szCs w:val="28"/>
          <w:lang w:eastAsia="en-US"/>
        </w:rPr>
        <w:t>- в случае привлечения члена Наблюдательного совета к уголовной ответственности.</w:t>
      </w:r>
    </w:p>
    <w:p w14:paraId="5411FB1C" w14:textId="5938FBBF"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Полномочия</w:t>
      </w:r>
      <w:r w:rsidR="001D39FE" w:rsidRPr="00553FA8">
        <w:rPr>
          <w:rFonts w:eastAsia="Calibri"/>
          <w:bCs/>
          <w:sz w:val="28"/>
          <w:szCs w:val="28"/>
          <w:lang w:eastAsia="en-US"/>
        </w:rPr>
        <w:t xml:space="preserve"> </w:t>
      </w:r>
      <w:r w:rsidRPr="00553FA8">
        <w:rPr>
          <w:rFonts w:eastAsia="Calibri"/>
          <w:bCs/>
          <w:sz w:val="28"/>
          <w:szCs w:val="28"/>
          <w:lang w:eastAsia="en-US"/>
        </w:rPr>
        <w:t>члена Наблюдательного совета, являющегося представителем государственного органа или органа местного самоуправления и состоящего с этим органом в трудовых отношениях:</w:t>
      </w:r>
    </w:p>
    <w:p w14:paraId="50DB4A72" w14:textId="77777777" w:rsidR="008B2C1D" w:rsidRPr="00553FA8" w:rsidRDefault="008B2C1D" w:rsidP="008B2C1D">
      <w:pPr>
        <w:widowControl w:val="0"/>
        <w:autoSpaceDE w:val="0"/>
        <w:autoSpaceDN w:val="0"/>
        <w:adjustRightInd w:val="0"/>
        <w:ind w:firstLine="709"/>
        <w:jc w:val="both"/>
        <w:rPr>
          <w:sz w:val="28"/>
          <w:szCs w:val="28"/>
        </w:rPr>
      </w:pPr>
      <w:r w:rsidRPr="00553FA8">
        <w:rPr>
          <w:sz w:val="28"/>
          <w:szCs w:val="28"/>
        </w:rPr>
        <w:t>1) прекращаются досрочно в случае прекращения трудовых отношений;</w:t>
      </w:r>
    </w:p>
    <w:p w14:paraId="07C3D920" w14:textId="77777777" w:rsidR="008B2C1D" w:rsidRPr="00553FA8" w:rsidRDefault="008B2C1D" w:rsidP="008B2C1D">
      <w:pPr>
        <w:widowControl w:val="0"/>
        <w:autoSpaceDE w:val="0"/>
        <w:autoSpaceDN w:val="0"/>
        <w:adjustRightInd w:val="0"/>
        <w:ind w:firstLine="709"/>
        <w:jc w:val="both"/>
        <w:rPr>
          <w:sz w:val="28"/>
          <w:szCs w:val="28"/>
        </w:rPr>
      </w:pPr>
      <w:r w:rsidRPr="00553FA8">
        <w:rPr>
          <w:sz w:val="28"/>
          <w:szCs w:val="28"/>
        </w:rPr>
        <w:t>2) могут быть прекращены досрочно по представлению указанного государственного органа или органа местного самоуправления.</w:t>
      </w:r>
    </w:p>
    <w:p w14:paraId="7F6D4EB4"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Вакантные места, образовавшиеся в Наблюдательном совете в связи        со смертью или с досрочным прекращением полномочий его членов, замещаются на оставшийся срок полномочий Наблюдательного совета.</w:t>
      </w:r>
    </w:p>
    <w:p w14:paraId="1F71446E" w14:textId="77777777" w:rsidR="008B2C1D" w:rsidRPr="00553FA8" w:rsidRDefault="008B2C1D" w:rsidP="008B2C1D">
      <w:pPr>
        <w:widowControl w:val="0"/>
        <w:ind w:firstLine="709"/>
        <w:jc w:val="both"/>
        <w:rPr>
          <w:rFonts w:eastAsia="Calibri"/>
          <w:bCs/>
          <w:sz w:val="28"/>
          <w:szCs w:val="28"/>
          <w:lang w:eastAsia="en-US"/>
        </w:rPr>
      </w:pPr>
      <w:r w:rsidRPr="00553FA8">
        <w:rPr>
          <w:rFonts w:eastAsia="Calibri"/>
          <w:bCs/>
          <w:sz w:val="28"/>
          <w:szCs w:val="28"/>
          <w:lang w:eastAsia="en-US"/>
        </w:rPr>
        <w:t>Директор Учреждения участвует в заседаниях Наблюдательного совета     с правом совещательного голоса.</w:t>
      </w:r>
    </w:p>
    <w:p w14:paraId="575AFF4F" w14:textId="77777777" w:rsidR="008B2C1D" w:rsidRPr="00553FA8" w:rsidRDefault="008B2C1D" w:rsidP="008B2C1D">
      <w:pPr>
        <w:widowControl w:val="0"/>
        <w:tabs>
          <w:tab w:val="left" w:pos="1585"/>
        </w:tabs>
        <w:ind w:firstLine="709"/>
        <w:jc w:val="both"/>
        <w:rPr>
          <w:rFonts w:eastAsia="Calibri"/>
          <w:bCs/>
          <w:sz w:val="28"/>
          <w:szCs w:val="28"/>
          <w:lang w:eastAsia="en-US"/>
        </w:rPr>
      </w:pPr>
      <w:r w:rsidRPr="00553FA8">
        <w:rPr>
          <w:rFonts w:eastAsia="Calibri"/>
          <w:bCs/>
          <w:sz w:val="28"/>
          <w:szCs w:val="28"/>
          <w:lang w:eastAsia="en-US"/>
        </w:rPr>
        <w:t>Решение о введении в состав Наблюдательного совета членов принимается по результатам голосования членов Наблюдательного совета на его заседании и действительно в течение срока его полномочий.</w:t>
      </w:r>
    </w:p>
    <w:p w14:paraId="59016140" w14:textId="7777777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О введении членов в состав Наблюдательного совета заблаговременно извещается доступными способами наиболее широкий круг лиц  и организаций, деятельность которых прямо или косвенно связана с учреждением                   или территорией, на которой он расположен, не менее чем  за 2 (две) недели    до заседания.  При этом предлагается выдвинуть кандидатуры на включение      в члены Наблюдательного совета.</w:t>
      </w:r>
    </w:p>
    <w:p w14:paraId="24FCAF24" w14:textId="530EC4A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Кандидатуры на включение в члены Наблюдательного совета также могут быть предложены членами Наблюдательного совета, родителями (законными представителями)</w:t>
      </w:r>
      <w:r w:rsidR="001D39FE" w:rsidRPr="00553FA8">
        <w:rPr>
          <w:rFonts w:eastAsia="Calibri"/>
          <w:bCs/>
          <w:sz w:val="28"/>
          <w:szCs w:val="28"/>
          <w:lang w:eastAsia="en-US"/>
        </w:rPr>
        <w:t xml:space="preserve">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w:t>
      </w:r>
      <w:r w:rsidR="001D39FE" w:rsidRPr="00553FA8">
        <w:rPr>
          <w:rFonts w:eastAsia="Calibri"/>
          <w:bCs/>
          <w:sz w:val="28"/>
          <w:szCs w:val="28"/>
          <w:lang w:eastAsia="en-US"/>
        </w:rPr>
        <w:t xml:space="preserve"> </w:t>
      </w:r>
      <w:r w:rsidRPr="00553FA8">
        <w:rPr>
          <w:rFonts w:eastAsia="Calibri"/>
          <w:bCs/>
          <w:sz w:val="28"/>
          <w:szCs w:val="28"/>
          <w:lang w:eastAsia="en-US"/>
        </w:rPr>
        <w:t>работниками</w:t>
      </w:r>
      <w:r w:rsidR="001D39FE" w:rsidRPr="00553FA8">
        <w:rPr>
          <w:rFonts w:eastAsia="Calibri"/>
          <w:bCs/>
          <w:sz w:val="28"/>
          <w:szCs w:val="28"/>
          <w:lang w:eastAsia="en-US"/>
        </w:rPr>
        <w:t xml:space="preserve"> </w:t>
      </w:r>
      <w:r w:rsidRPr="00553FA8">
        <w:rPr>
          <w:rFonts w:eastAsia="Calibri"/>
          <w:bCs/>
          <w:sz w:val="28"/>
          <w:szCs w:val="28"/>
          <w:lang w:eastAsia="en-US"/>
        </w:rPr>
        <w:t>Учреждения,  заинтересованными юридическими лицами, в том числе государственными        и муниципальными органами.</w:t>
      </w:r>
    </w:p>
    <w:p w14:paraId="0CD7B838" w14:textId="7777777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Допускается самовыдвижение кандидатов в члены Наблюдательного совета.</w:t>
      </w:r>
    </w:p>
    <w:p w14:paraId="4AC30267" w14:textId="7777777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Предложения о кандидатах в члены Наблюдательного совета вносятся      в письменном виде (в форме письма с обоснованием предложения, в форме записи в протоколе заседания Наблюдательного совета или личного заявления).</w:t>
      </w:r>
    </w:p>
    <w:p w14:paraId="363FFCE4" w14:textId="7777777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Во всех случаях требуется предварительное согласие кандидата                на включение его в состав Наблюдательного совета Учреждения.</w:t>
      </w:r>
    </w:p>
    <w:p w14:paraId="4FD577A4" w14:textId="77777777" w:rsidR="008B2C1D" w:rsidRPr="00553FA8" w:rsidRDefault="008B2C1D" w:rsidP="008B2C1D">
      <w:pPr>
        <w:widowControl w:val="0"/>
        <w:tabs>
          <w:tab w:val="left" w:pos="1445"/>
          <w:tab w:val="left" w:pos="1560"/>
        </w:tabs>
        <w:ind w:firstLine="709"/>
        <w:jc w:val="both"/>
        <w:rPr>
          <w:rFonts w:eastAsia="Calibri"/>
          <w:bCs/>
          <w:sz w:val="28"/>
          <w:szCs w:val="28"/>
          <w:lang w:eastAsia="en-US"/>
        </w:rPr>
      </w:pPr>
      <w:r w:rsidRPr="00553FA8">
        <w:rPr>
          <w:rFonts w:eastAsia="Calibri"/>
          <w:bCs/>
          <w:sz w:val="28"/>
          <w:szCs w:val="28"/>
          <w:lang w:eastAsia="en-US"/>
        </w:rPr>
        <w:t>Срок полномочий Наблюдательного совета составляет 5 (пять) лет.</w:t>
      </w:r>
    </w:p>
    <w:p w14:paraId="4B5BACFD" w14:textId="77777777" w:rsidR="008B2C1D" w:rsidRPr="00553FA8" w:rsidRDefault="008B2C1D" w:rsidP="008B2C1D">
      <w:pPr>
        <w:widowControl w:val="0"/>
        <w:tabs>
          <w:tab w:val="left" w:pos="1445"/>
          <w:tab w:val="left" w:pos="1560"/>
        </w:tabs>
        <w:ind w:firstLine="709"/>
        <w:jc w:val="both"/>
        <w:rPr>
          <w:rFonts w:eastAsia="Calibri"/>
          <w:bCs/>
          <w:sz w:val="28"/>
          <w:szCs w:val="28"/>
          <w:lang w:eastAsia="en-US"/>
        </w:rPr>
      </w:pPr>
      <w:r w:rsidRPr="00553FA8">
        <w:rPr>
          <w:rFonts w:eastAsia="Calibri"/>
          <w:bCs/>
          <w:sz w:val="28"/>
          <w:szCs w:val="28"/>
          <w:lang w:eastAsia="en-US"/>
        </w:rPr>
        <w:t>Наблюдательный совет рассматривает:</w:t>
      </w:r>
    </w:p>
    <w:p w14:paraId="17083AA8" w14:textId="77777777" w:rsidR="008B2C1D" w:rsidRPr="00553FA8" w:rsidRDefault="008B2C1D" w:rsidP="008B2C1D">
      <w:pPr>
        <w:widowControl w:val="0"/>
        <w:numPr>
          <w:ilvl w:val="0"/>
          <w:numId w:val="25"/>
        </w:numPr>
        <w:tabs>
          <w:tab w:val="left" w:pos="1067"/>
        </w:tabs>
        <w:ind w:firstLine="709"/>
        <w:jc w:val="both"/>
        <w:rPr>
          <w:rFonts w:eastAsia="Calibri"/>
          <w:bCs/>
          <w:sz w:val="28"/>
          <w:szCs w:val="28"/>
          <w:lang w:eastAsia="en-US"/>
        </w:rPr>
      </w:pPr>
      <w:r w:rsidRPr="00553FA8">
        <w:rPr>
          <w:rFonts w:eastAsia="Calibri"/>
          <w:bCs/>
          <w:sz w:val="28"/>
          <w:szCs w:val="28"/>
          <w:lang w:eastAsia="en-US"/>
        </w:rPr>
        <w:t>предложения Учредителя или директора Учреждения о внесении изменений в Устав Учреждения;</w:t>
      </w:r>
    </w:p>
    <w:p w14:paraId="31BF0338" w14:textId="77777777" w:rsidR="008B2C1D" w:rsidRPr="00553FA8" w:rsidRDefault="008B2C1D" w:rsidP="008B2C1D">
      <w:pPr>
        <w:widowControl w:val="0"/>
        <w:numPr>
          <w:ilvl w:val="0"/>
          <w:numId w:val="25"/>
        </w:numPr>
        <w:tabs>
          <w:tab w:val="left" w:pos="1053"/>
        </w:tabs>
        <w:ind w:firstLine="709"/>
        <w:jc w:val="both"/>
        <w:rPr>
          <w:rFonts w:eastAsia="Calibri"/>
          <w:bCs/>
          <w:sz w:val="28"/>
          <w:szCs w:val="28"/>
          <w:lang w:eastAsia="en-US"/>
        </w:rPr>
      </w:pPr>
      <w:r w:rsidRPr="00553FA8">
        <w:rPr>
          <w:rFonts w:eastAsia="Calibri"/>
          <w:bCs/>
          <w:sz w:val="28"/>
          <w:szCs w:val="28"/>
          <w:lang w:eastAsia="en-US"/>
        </w:rPr>
        <w:t>предложения Учредителя или директора Учреждения о создании           и ликвидации филиалов Учреждения, об открытии и о закрытии                        его представительств;</w:t>
      </w:r>
    </w:p>
    <w:p w14:paraId="07EB3A10"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Учредителя или директора Учреждения  о реорганизации или о ликвидации Учреждения;</w:t>
      </w:r>
    </w:p>
    <w:p w14:paraId="661F2C8F" w14:textId="77777777" w:rsidR="008B2C1D" w:rsidRPr="00553FA8" w:rsidRDefault="008B2C1D" w:rsidP="008B2C1D">
      <w:pPr>
        <w:widowControl w:val="0"/>
        <w:numPr>
          <w:ilvl w:val="0"/>
          <w:numId w:val="25"/>
        </w:numPr>
        <w:tabs>
          <w:tab w:val="left" w:pos="1067"/>
        </w:tabs>
        <w:ind w:firstLine="709"/>
        <w:jc w:val="both"/>
        <w:rPr>
          <w:rFonts w:eastAsia="Calibri"/>
          <w:bCs/>
          <w:sz w:val="28"/>
          <w:szCs w:val="28"/>
          <w:lang w:eastAsia="en-US"/>
        </w:rPr>
      </w:pPr>
      <w:r w:rsidRPr="00553FA8">
        <w:rPr>
          <w:rFonts w:eastAsia="Calibri"/>
          <w:bCs/>
          <w:sz w:val="28"/>
          <w:szCs w:val="28"/>
          <w:lang w:eastAsia="en-US"/>
        </w:rPr>
        <w:t xml:space="preserve">предложения Учредителя или директора Учреждения об изъятии </w:t>
      </w:r>
      <w:r w:rsidRPr="00553FA8">
        <w:rPr>
          <w:rFonts w:eastAsia="Calibri"/>
          <w:bCs/>
          <w:sz w:val="28"/>
          <w:szCs w:val="28"/>
          <w:lang w:eastAsia="en-US"/>
        </w:rPr>
        <w:lastRenderedPageBreak/>
        <w:t>имущества, закрепленного за Учреждением на праве оперативного управления;</w:t>
      </w:r>
    </w:p>
    <w:p w14:paraId="54FD655B"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директора Учреждения об участии Учреждения                 в других юридических лицах, в том числе о внесении денежных средств             и иного имущества в уставной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14:paraId="1826341F"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проект плана финансово-хозяйственной деятельности Учреждения;</w:t>
      </w:r>
    </w:p>
    <w:p w14:paraId="0CAA377F"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по представлению директора Учреждения отчеты о деятельности Учреждения и об использовании его имущества, об исполнении плана его финансово-</w:t>
      </w:r>
      <w:r w:rsidRPr="00553FA8">
        <w:rPr>
          <w:rFonts w:eastAsia="Calibri"/>
          <w:bCs/>
          <w:sz w:val="28"/>
          <w:szCs w:val="28"/>
          <w:lang w:eastAsia="en-US"/>
        </w:rPr>
        <w:softHyphen/>
        <w:t>хозяйственной деятельности, годовую бухгалтерскую отчетность Учреждения;</w:t>
      </w:r>
    </w:p>
    <w:p w14:paraId="791FB962"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директора Учреждения о совершении сделок                  по распоряжению имуществом, которым Учреждение не вправе распоряжаться самостоятельно;</w:t>
      </w:r>
    </w:p>
    <w:p w14:paraId="5117D1EC"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директора Учреждения о совершении крупных сделок;</w:t>
      </w:r>
    </w:p>
    <w:p w14:paraId="19DD252D"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директора Учреждения о совершении сделок,                в совершении которых имеется заинтересованность;</w:t>
      </w:r>
    </w:p>
    <w:p w14:paraId="53E7EC0A"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предложения директора Учреждения о выборе кредитных организаций, в которых Учреждение может открыть банковские счета;</w:t>
      </w:r>
    </w:p>
    <w:p w14:paraId="03571A6C" w14:textId="77777777" w:rsidR="008B2C1D" w:rsidRPr="00553FA8" w:rsidRDefault="008B2C1D" w:rsidP="008B2C1D">
      <w:pPr>
        <w:widowControl w:val="0"/>
        <w:numPr>
          <w:ilvl w:val="0"/>
          <w:numId w:val="25"/>
        </w:numPr>
        <w:tabs>
          <w:tab w:val="left" w:pos="1074"/>
        </w:tabs>
        <w:ind w:firstLine="709"/>
        <w:jc w:val="both"/>
        <w:rPr>
          <w:rFonts w:eastAsia="Calibri"/>
          <w:bCs/>
          <w:sz w:val="28"/>
          <w:szCs w:val="28"/>
          <w:lang w:eastAsia="en-US"/>
        </w:rPr>
      </w:pPr>
      <w:r w:rsidRPr="00553FA8">
        <w:rPr>
          <w:rFonts w:eastAsia="Calibri"/>
          <w:bCs/>
          <w:sz w:val="28"/>
          <w:szCs w:val="28"/>
          <w:lang w:eastAsia="en-US"/>
        </w:rPr>
        <w:t>вопросы проведения аудита годовой бухгалтерской отчетности Учреждения и утверждения аудиторской организации.</w:t>
      </w:r>
    </w:p>
    <w:p w14:paraId="3F9D4C18"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По вопросам, указанным в подпунктах 1-4, 7 и 8 абзаца 20 пункта 4.4.2., Наблюдательный совет дает рекомендации. Учредитель принимает по этим вопросам решения после рассмотрения рекомендаций Наблюдательного совета.</w:t>
      </w:r>
    </w:p>
    <w:p w14:paraId="107D0AAA" w14:textId="77777777" w:rsidR="008B2C1D" w:rsidRPr="00553FA8" w:rsidRDefault="008B2C1D" w:rsidP="008B2C1D">
      <w:pPr>
        <w:widowControl w:val="0"/>
        <w:tabs>
          <w:tab w:val="left" w:pos="1645"/>
        </w:tabs>
        <w:ind w:firstLine="709"/>
        <w:jc w:val="both"/>
        <w:rPr>
          <w:rFonts w:eastAsia="Calibri"/>
          <w:bCs/>
          <w:sz w:val="28"/>
          <w:szCs w:val="28"/>
          <w:lang w:eastAsia="en-US"/>
        </w:rPr>
      </w:pPr>
      <w:r w:rsidRPr="00553FA8">
        <w:rPr>
          <w:rFonts w:eastAsia="Calibri"/>
          <w:bCs/>
          <w:sz w:val="28"/>
          <w:szCs w:val="28"/>
          <w:lang w:eastAsia="en-US"/>
        </w:rPr>
        <w:t>По вопросу, указанному в подпункте 6 абзаца 20 пункта 4.4.2., Наблюдательный совет дает заключение, копия которого направляется Учредителю. По вопросам, указанным в подпунктах 5 и 11 абзаца 20 пункта 4.4.2., Наблюдательный совет дает заключение. Директор Учреждения принимает по этим вопросам решения после рассмотрения заключений Наблюдательного совета.</w:t>
      </w:r>
    </w:p>
    <w:p w14:paraId="280EDC59" w14:textId="77777777" w:rsidR="008B2C1D" w:rsidRPr="00553FA8" w:rsidRDefault="008B2C1D" w:rsidP="008B2C1D">
      <w:pPr>
        <w:widowControl w:val="0"/>
        <w:tabs>
          <w:tab w:val="left" w:pos="1653"/>
        </w:tabs>
        <w:ind w:firstLine="709"/>
        <w:jc w:val="both"/>
        <w:rPr>
          <w:rFonts w:eastAsia="Calibri"/>
          <w:bCs/>
          <w:sz w:val="28"/>
          <w:szCs w:val="28"/>
          <w:lang w:eastAsia="en-US"/>
        </w:rPr>
      </w:pPr>
      <w:r w:rsidRPr="00553FA8">
        <w:rPr>
          <w:rFonts w:eastAsia="Calibri"/>
          <w:bCs/>
          <w:sz w:val="28"/>
          <w:szCs w:val="28"/>
          <w:lang w:eastAsia="en-US"/>
        </w:rPr>
        <w:t>По вопросам, указанным в подпунктах 9, 10 и 12 абзаца 20 пункта 4.4.2. Наблюдательный совет принимает решения, обязательные для директора Учреждения.</w:t>
      </w:r>
    </w:p>
    <w:p w14:paraId="5D280BD6"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Рекомендации и заключения по вопросам, указанным в подпунктах 1 - 8  и 11 абзаца 20 пункта 4.4.2.</w:t>
      </w:r>
      <w:r w:rsidRPr="00553FA8">
        <w:rPr>
          <w:rFonts w:eastAsia="Calibri"/>
          <w:bCs/>
          <w:sz w:val="28"/>
          <w:szCs w:val="28"/>
          <w:lang w:eastAsia="en-US" w:bidi="en-US"/>
        </w:rPr>
        <w:t xml:space="preserve">, </w:t>
      </w:r>
      <w:r w:rsidRPr="00553FA8">
        <w:rPr>
          <w:rFonts w:eastAsia="Calibri"/>
          <w:bCs/>
          <w:sz w:val="28"/>
          <w:szCs w:val="28"/>
          <w:lang w:eastAsia="en-US"/>
        </w:rPr>
        <w:t>даются большинством голосов от общего числа голосов членов Наблюдательного совета.</w:t>
      </w:r>
    </w:p>
    <w:p w14:paraId="645AF1D9"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Решения по вопросам, указанным в подпунктах 9 и 12 абзаца 20 пункта 4.4.2., принимаются Наблюдательным советом большинством в 2/3 (две трети) голосов от общего числа голосов членов Наблюдательного совета.</w:t>
      </w:r>
    </w:p>
    <w:p w14:paraId="0FFCFB42"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Решение по вопросу, указанному в подпункте 10 абзаца 20 пункта 4.4.2., принимается Наблюдательным советом Учреждения в порядке, установленном частями 1 и 2 статьи 17 закона № 174-ФЗ.</w:t>
      </w:r>
    </w:p>
    <w:p w14:paraId="773FDC41"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Вопросы, относящиеся к компетенции Наблюдательного совета, не могут быть переданы на рассмотрение других органов управления Учреждения.</w:t>
      </w:r>
    </w:p>
    <w:p w14:paraId="67F19C2D"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 xml:space="preserve">По требованию Наблюдательного совета Учреждения или любого из его членов другие органы Учреждения обязаны предоставить информацию по </w:t>
      </w:r>
      <w:r w:rsidRPr="00553FA8">
        <w:rPr>
          <w:rFonts w:eastAsia="Calibri"/>
          <w:bCs/>
          <w:sz w:val="28"/>
          <w:szCs w:val="28"/>
          <w:lang w:eastAsia="en-US"/>
        </w:rPr>
        <w:lastRenderedPageBreak/>
        <w:t>вопросам, относящимся к компетенции Наблюдательного совета Учреждения.</w:t>
      </w:r>
    </w:p>
    <w:p w14:paraId="3B016036"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Заседания Наблюдательного совета проводятся по мере необходимости, но не реже 1 (одного) раза в квартал.</w:t>
      </w:r>
    </w:p>
    <w:p w14:paraId="3ED4C6BE"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Заседание Наблюдательного совета созывается его председателем            по собственной инициативе, по требованию Учредителя, члена Наблюдательного совета или директора Учреждения. Заседания Наблюдательного совета проводятся в форме совместного присутствия членов Наблюдательного совета или в форме заочного голосования.</w:t>
      </w:r>
    </w:p>
    <w:p w14:paraId="03D939AC"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Лицо, созывающее заседание Наблюдательного совета, обязано                не позднее, чем за 10 (десять) дней до его проведения в письменном виде уведомить об этом каждого члена Наблюдательного совета.</w:t>
      </w:r>
    </w:p>
    <w:p w14:paraId="3F863C5F"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В уведомлении должны быть указаны: дата, время и место проведения заседания Наблюдательного совета, форма его проведения (заседание или заочное голосование), а также предлагаемая повестка заседания.</w:t>
      </w:r>
    </w:p>
    <w:p w14:paraId="1BC6EDE4"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Члены Наблюдательного совета вправе вносить предложения                      о включении в повестку заседания Наблюдательного совета дополнительных вопросов не позднее, чем за 5 (пять) дней до его проведения.</w:t>
      </w:r>
    </w:p>
    <w:p w14:paraId="39A11474"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Предусматривается возможность учета представленного в письменной форме мнения члена Наблюдательного совета Учреждения, отсутствующего     на заседании по уважительной причине, при определении наличия кворума        и результатов голосования, а также возможность принятия решений Наблюдательным советом Учреждения путем проведения заочного голосования. Указанный порядок не может применяться при принятии решений по вопросам, предусмотренным под</w:t>
      </w:r>
      <w:hyperlink w:anchor="P298" w:history="1">
        <w:r w:rsidRPr="00553FA8">
          <w:rPr>
            <w:rFonts w:eastAsia="Calibri"/>
            <w:bCs/>
            <w:sz w:val="28"/>
            <w:szCs w:val="28"/>
            <w:lang w:eastAsia="en-US"/>
          </w:rPr>
          <w:t>пунктами 9</w:t>
        </w:r>
      </w:hyperlink>
      <w:r w:rsidRPr="00553FA8">
        <w:rPr>
          <w:rFonts w:eastAsia="Calibri"/>
          <w:bCs/>
          <w:sz w:val="28"/>
          <w:szCs w:val="28"/>
          <w:lang w:eastAsia="en-US"/>
        </w:rPr>
        <w:t xml:space="preserve"> и </w:t>
      </w:r>
      <w:hyperlink w:anchor="P299" w:history="1">
        <w:r w:rsidRPr="00553FA8">
          <w:rPr>
            <w:rFonts w:eastAsia="Calibri"/>
            <w:bCs/>
            <w:sz w:val="28"/>
            <w:szCs w:val="28"/>
            <w:lang w:eastAsia="en-US"/>
          </w:rPr>
          <w:t xml:space="preserve">10 </w:t>
        </w:r>
      </w:hyperlink>
      <w:r w:rsidRPr="00553FA8">
        <w:rPr>
          <w:rFonts w:eastAsia="Calibri"/>
          <w:bCs/>
          <w:sz w:val="28"/>
          <w:szCs w:val="28"/>
          <w:lang w:eastAsia="en-US"/>
        </w:rPr>
        <w:t>абзаца 20 пункта 4.4.2. настоящего Устава.</w:t>
      </w:r>
    </w:p>
    <w:p w14:paraId="739A6AB2"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Лицо, созывающее заседание Наблюдательного совета, не вправе вносить изменения в формулировки дополнительных вопросов, предложенных членами Наблюдательного совета для включения в повестку заседания Наблюдательного совета.</w:t>
      </w:r>
    </w:p>
    <w:p w14:paraId="05FC3696"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Лицо, созывающее Наблюдательный совет, обязано не позднее,              чем за 3 (три) дня до его проведения уведомить всех участников Наблюдательного совета о внесенных (по предложению членов Наблюдательного совета) в первоначальную повестку заседания Наблюдательного совета изменениях.</w:t>
      </w:r>
    </w:p>
    <w:p w14:paraId="37C6DF27"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Лицо, созывающее заседание Наблюдательного совета, обязано направить членам Наблюдательного совета информацию и материалы, касающиеся вопросов в повестке заседания, вместе с уведомлением о проведении Наблюдательного совета, а в случае изменения повестки заседания - соответствующие информацию и материалы вместе с уведомлением о таком изменении.</w:t>
      </w:r>
    </w:p>
    <w:p w14:paraId="636B99A8"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В заседании Наблюдательного совета вправе участвовать директор учреждения.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1/3 (одна треть) от общего числа членов Наблюдательного совета.</w:t>
      </w:r>
    </w:p>
    <w:p w14:paraId="31F2AE9B"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 xml:space="preserve">Заседание Наблюдательного совета является правомочным, если все </w:t>
      </w:r>
      <w:r w:rsidRPr="00553FA8">
        <w:rPr>
          <w:rFonts w:eastAsia="Calibri"/>
          <w:bCs/>
          <w:sz w:val="28"/>
          <w:szCs w:val="28"/>
          <w:lang w:eastAsia="en-US"/>
        </w:rPr>
        <w:lastRenderedPageBreak/>
        <w:t>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14:paraId="46212B5A"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Первое заседание Наблюдательного совета Учреждения после его создания, а также первое заседание нового состава Наблюдательного совета Учреждения созывается по требованию Учредителя. До избрания председателя Наблюдательного совета Учреждения на таком заседании председательствует старший по возрасту член Наблюдательного совета Учреждения,                        за исключением представителя работников Учреждения.</w:t>
      </w:r>
    </w:p>
    <w:p w14:paraId="0188FAA2"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Председатель Наблюдательного совета избирается на 5 (пять) лет из числа членов Наблюдательного совета простым большинством голосов             от общего числа голосов членов Наблюдательного совета. Представитель работников Учреждения не может быть избран председателем Наблюдательного совета. Наблюдательный совет вправе в любое время переизбрать своего председателя.</w:t>
      </w:r>
    </w:p>
    <w:p w14:paraId="7F03D1A5"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Председатель Наблюдательного совета организует работу Наблюдательного совета, созывает его заседания, председательствует на них     и организует ведение протокола.</w:t>
      </w:r>
    </w:p>
    <w:p w14:paraId="508E9B01" w14:textId="27FF872D"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Протокол заседания Наблюдательного совета составляется не позднее     10 (десяти) дней после его проведения. В протоколе указывается: место и время проведения з</w:t>
      </w:r>
      <w:r w:rsidR="00D16072" w:rsidRPr="00553FA8">
        <w:rPr>
          <w:rFonts w:eastAsia="Calibri"/>
          <w:bCs/>
          <w:sz w:val="28"/>
          <w:szCs w:val="28"/>
          <w:lang w:eastAsia="en-US"/>
        </w:rPr>
        <w:t>аседания, лица, присутствующие н</w:t>
      </w:r>
      <w:r w:rsidRPr="00553FA8">
        <w:rPr>
          <w:rFonts w:eastAsia="Calibri"/>
          <w:bCs/>
          <w:sz w:val="28"/>
          <w:szCs w:val="28"/>
          <w:lang w:eastAsia="en-US"/>
        </w:rPr>
        <w:t>а заседании, а в случае проведения заседания в форме заочного голосования дату окончания приема бюллетеней для голосования и почтовый адрес по которому должны направляться бюллетени, повестка дня, вопросы, поставленные на голосование, и итоги голосования по этим вопросам, принятые решения.</w:t>
      </w:r>
    </w:p>
    <w:p w14:paraId="09DD68AE"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Протокол заседания Наблюдательного совета подписывается председателем Наблюдательного совета, который несет ответственность           за правильность составления протокола, и секретарем Наблюдательного совета.</w:t>
      </w:r>
    </w:p>
    <w:p w14:paraId="0E05A398" w14:textId="77777777" w:rsidR="008B2C1D" w:rsidRPr="00553FA8" w:rsidRDefault="008B2C1D" w:rsidP="008B2C1D">
      <w:pPr>
        <w:widowControl w:val="0"/>
        <w:tabs>
          <w:tab w:val="left" w:pos="1646"/>
        </w:tabs>
        <w:ind w:firstLine="709"/>
        <w:jc w:val="both"/>
        <w:rPr>
          <w:rFonts w:eastAsia="Calibri"/>
          <w:bCs/>
          <w:sz w:val="28"/>
          <w:szCs w:val="28"/>
          <w:lang w:eastAsia="en-US"/>
        </w:rPr>
      </w:pPr>
      <w:r w:rsidRPr="00553FA8">
        <w:rPr>
          <w:rFonts w:eastAsia="Calibri"/>
          <w:bCs/>
          <w:sz w:val="28"/>
          <w:szCs w:val="28"/>
          <w:lang w:eastAsia="en-US"/>
        </w:rPr>
        <w:t>Учреждение обязано предоставлять протоколы заседаний Наблюдательного совета по требованию ревизионной комиссии, аудитора Учреждения, а также копии этих документов Учредителю Учреждения.</w:t>
      </w:r>
    </w:p>
    <w:p w14:paraId="0961C388" w14:textId="77777777" w:rsidR="008B2C1D" w:rsidRPr="00553FA8" w:rsidRDefault="008B2C1D" w:rsidP="00485C99">
      <w:pPr>
        <w:widowControl w:val="0"/>
        <w:numPr>
          <w:ilvl w:val="2"/>
          <w:numId w:val="40"/>
        </w:numPr>
        <w:tabs>
          <w:tab w:val="left" w:pos="1276"/>
        </w:tabs>
        <w:ind w:left="0" w:firstLine="709"/>
        <w:jc w:val="both"/>
        <w:rPr>
          <w:rFonts w:eastAsia="Calibri"/>
          <w:bCs/>
          <w:sz w:val="28"/>
          <w:szCs w:val="28"/>
          <w:lang w:eastAsia="en-US"/>
        </w:rPr>
      </w:pPr>
      <w:r w:rsidRPr="00553FA8">
        <w:rPr>
          <w:rFonts w:eastAsia="Calibri"/>
          <w:bCs/>
          <w:sz w:val="28"/>
          <w:szCs w:val="28"/>
          <w:lang w:eastAsia="en-US"/>
        </w:rPr>
        <w:t>Общее собрание работников. Состав Общего собрания работников включает в себя всех работников Учреждения на дату проведения собрания.</w:t>
      </w:r>
    </w:p>
    <w:p w14:paraId="0696EC8F" w14:textId="77777777" w:rsidR="008B2C1D" w:rsidRPr="00553FA8" w:rsidRDefault="008B2C1D" w:rsidP="008B2C1D">
      <w:pPr>
        <w:widowControl w:val="0"/>
        <w:tabs>
          <w:tab w:val="left" w:pos="1560"/>
        </w:tabs>
        <w:ind w:firstLine="709"/>
        <w:jc w:val="both"/>
        <w:rPr>
          <w:rFonts w:eastAsia="Calibri"/>
          <w:bCs/>
          <w:sz w:val="28"/>
          <w:szCs w:val="28"/>
          <w:lang w:eastAsia="en-US"/>
        </w:rPr>
      </w:pPr>
      <w:r w:rsidRPr="00553FA8">
        <w:rPr>
          <w:rFonts w:eastAsia="Calibri"/>
          <w:bCs/>
          <w:sz w:val="28"/>
          <w:szCs w:val="28"/>
          <w:lang w:eastAsia="en-US"/>
        </w:rPr>
        <w:t>К компетенции Общего собрания работников относится:</w:t>
      </w:r>
    </w:p>
    <w:p w14:paraId="66FDED9B" w14:textId="77777777" w:rsidR="008B2C1D" w:rsidRPr="00553FA8" w:rsidRDefault="008B2C1D" w:rsidP="00D16072">
      <w:pPr>
        <w:widowControl w:val="0"/>
        <w:numPr>
          <w:ilvl w:val="0"/>
          <w:numId w:val="20"/>
        </w:numPr>
        <w:tabs>
          <w:tab w:val="left" w:pos="851"/>
          <w:tab w:val="left" w:pos="1134"/>
        </w:tabs>
        <w:ind w:firstLine="851"/>
        <w:jc w:val="both"/>
        <w:rPr>
          <w:rFonts w:eastAsia="Calibri"/>
          <w:bCs/>
          <w:sz w:val="28"/>
          <w:szCs w:val="28"/>
          <w:lang w:eastAsia="en-US"/>
        </w:rPr>
      </w:pPr>
      <w:r w:rsidRPr="00553FA8">
        <w:rPr>
          <w:rFonts w:eastAsia="Calibri"/>
          <w:bCs/>
          <w:sz w:val="28"/>
          <w:szCs w:val="28"/>
          <w:lang w:eastAsia="en-US"/>
        </w:rPr>
        <w:t>определение приоритетных направлений деятельности Учреждения;</w:t>
      </w:r>
    </w:p>
    <w:p w14:paraId="36915456" w14:textId="77777777" w:rsidR="008B2C1D" w:rsidRPr="00553FA8" w:rsidRDefault="008B2C1D" w:rsidP="00D16072">
      <w:pPr>
        <w:widowControl w:val="0"/>
        <w:numPr>
          <w:ilvl w:val="0"/>
          <w:numId w:val="20"/>
        </w:numPr>
        <w:tabs>
          <w:tab w:val="left" w:pos="851"/>
          <w:tab w:val="left" w:pos="1134"/>
        </w:tabs>
        <w:ind w:firstLine="851"/>
        <w:jc w:val="both"/>
        <w:rPr>
          <w:rFonts w:eastAsia="Calibri"/>
          <w:bCs/>
          <w:sz w:val="28"/>
          <w:szCs w:val="28"/>
          <w:lang w:eastAsia="en-US"/>
        </w:rPr>
      </w:pPr>
      <w:r w:rsidRPr="00553FA8">
        <w:rPr>
          <w:rFonts w:eastAsia="Calibri"/>
          <w:bCs/>
          <w:sz w:val="28"/>
          <w:szCs w:val="28"/>
          <w:lang w:eastAsia="en-US"/>
        </w:rPr>
        <w:t>разработка и принятие локальных актов Учреждения, регламентирующих правовое положение всех участников образовательного процесса;</w:t>
      </w:r>
    </w:p>
    <w:p w14:paraId="005D38D8" w14:textId="77777777" w:rsidR="008B2C1D" w:rsidRPr="00553FA8" w:rsidRDefault="008B2C1D" w:rsidP="00D16072">
      <w:pPr>
        <w:widowControl w:val="0"/>
        <w:tabs>
          <w:tab w:val="left" w:pos="851"/>
          <w:tab w:val="left" w:pos="1134"/>
        </w:tabs>
        <w:ind w:firstLine="851"/>
        <w:jc w:val="both"/>
        <w:rPr>
          <w:rFonts w:eastAsia="Calibri"/>
          <w:bCs/>
          <w:sz w:val="28"/>
          <w:szCs w:val="28"/>
          <w:lang w:eastAsia="en-US"/>
        </w:rPr>
      </w:pPr>
      <w:r w:rsidRPr="00553FA8">
        <w:rPr>
          <w:rFonts w:eastAsia="Calibri"/>
          <w:bCs/>
          <w:sz w:val="28"/>
          <w:szCs w:val="28"/>
          <w:lang w:eastAsia="en-US"/>
        </w:rPr>
        <w:t>- избрание членов Управляющего совета Учреждения из числа работников Учреждения;</w:t>
      </w:r>
    </w:p>
    <w:p w14:paraId="135A6288" w14:textId="77777777" w:rsidR="008B2C1D" w:rsidRPr="00553FA8" w:rsidRDefault="008B2C1D" w:rsidP="00D16072">
      <w:pPr>
        <w:tabs>
          <w:tab w:val="left" w:pos="851"/>
          <w:tab w:val="left" w:pos="1134"/>
        </w:tabs>
        <w:suppressAutoHyphens/>
        <w:ind w:firstLine="851"/>
        <w:contextualSpacing/>
        <w:jc w:val="both"/>
        <w:rPr>
          <w:sz w:val="28"/>
          <w:szCs w:val="28"/>
        </w:rPr>
      </w:pPr>
      <w:r w:rsidRPr="00553FA8">
        <w:rPr>
          <w:sz w:val="28"/>
          <w:szCs w:val="28"/>
        </w:rPr>
        <w:t>- рассмотрение и обсуждение вопросов материально-технического обеспечения и оснащения Учреждения;</w:t>
      </w:r>
    </w:p>
    <w:p w14:paraId="0D82A765" w14:textId="77777777" w:rsidR="008B2C1D" w:rsidRPr="00553FA8" w:rsidRDefault="008B2C1D" w:rsidP="00D16072">
      <w:pPr>
        <w:tabs>
          <w:tab w:val="left" w:pos="851"/>
          <w:tab w:val="left" w:pos="1134"/>
        </w:tabs>
        <w:suppressAutoHyphens/>
        <w:ind w:firstLine="851"/>
        <w:contextualSpacing/>
        <w:jc w:val="both"/>
        <w:rPr>
          <w:sz w:val="28"/>
          <w:szCs w:val="28"/>
        </w:rPr>
      </w:pPr>
      <w:r w:rsidRPr="00553FA8">
        <w:rPr>
          <w:sz w:val="28"/>
          <w:szCs w:val="28"/>
        </w:rPr>
        <w:lastRenderedPageBreak/>
        <w:t>- принятие решений по другим вопросам, не отнесённым к компетенции директора Учреждения и других органов  Учреждения;</w:t>
      </w:r>
    </w:p>
    <w:p w14:paraId="685C8112" w14:textId="77777777" w:rsidR="008B2C1D" w:rsidRPr="00553FA8" w:rsidRDefault="008B2C1D" w:rsidP="00D16072">
      <w:pPr>
        <w:tabs>
          <w:tab w:val="left" w:pos="851"/>
          <w:tab w:val="left" w:pos="1134"/>
        </w:tabs>
        <w:suppressAutoHyphens/>
        <w:ind w:firstLine="851"/>
        <w:contextualSpacing/>
        <w:jc w:val="both"/>
        <w:rPr>
          <w:sz w:val="28"/>
          <w:szCs w:val="28"/>
        </w:rPr>
      </w:pPr>
      <w:r w:rsidRPr="00553FA8">
        <w:rPr>
          <w:sz w:val="28"/>
          <w:szCs w:val="28"/>
        </w:rPr>
        <w:t>- обсуждение информации директора о перспективах развития Учреждения;</w:t>
      </w:r>
    </w:p>
    <w:p w14:paraId="3FD08874" w14:textId="77777777" w:rsidR="008B2C1D" w:rsidRPr="00553FA8" w:rsidRDefault="008B2C1D" w:rsidP="00D16072">
      <w:pPr>
        <w:tabs>
          <w:tab w:val="left" w:pos="851"/>
          <w:tab w:val="left" w:pos="1134"/>
        </w:tabs>
        <w:suppressAutoHyphens/>
        <w:ind w:firstLine="851"/>
        <w:contextualSpacing/>
        <w:jc w:val="both"/>
        <w:rPr>
          <w:sz w:val="28"/>
          <w:szCs w:val="28"/>
        </w:rPr>
      </w:pPr>
      <w:r w:rsidRPr="00553FA8">
        <w:rPr>
          <w:sz w:val="28"/>
          <w:szCs w:val="28"/>
        </w:rPr>
        <w:t>- обсуждение и принятие Правил внутреннего трудового распорядка, Коллективного договора по представлению директора Учреждения                (при согласовании с профсоюзной организацией);</w:t>
      </w:r>
    </w:p>
    <w:p w14:paraId="3E0FB24B" w14:textId="77777777" w:rsidR="008B2C1D" w:rsidRPr="00553FA8" w:rsidRDefault="008B2C1D" w:rsidP="00D16072">
      <w:pPr>
        <w:tabs>
          <w:tab w:val="left" w:pos="0"/>
          <w:tab w:val="left" w:pos="851"/>
          <w:tab w:val="left" w:pos="1134"/>
        </w:tabs>
        <w:suppressAutoHyphens/>
        <w:ind w:firstLine="851"/>
        <w:contextualSpacing/>
        <w:jc w:val="both"/>
        <w:rPr>
          <w:sz w:val="28"/>
          <w:szCs w:val="28"/>
        </w:rPr>
      </w:pPr>
      <w:r w:rsidRPr="00553FA8">
        <w:rPr>
          <w:sz w:val="28"/>
          <w:szCs w:val="28"/>
        </w:rPr>
        <w:t>- заслушивание отчета директора Учреждения о выполнении Коллективного договора;</w:t>
      </w:r>
    </w:p>
    <w:p w14:paraId="7B37AD27" w14:textId="77777777" w:rsidR="008B2C1D" w:rsidRPr="00553FA8" w:rsidRDefault="008B2C1D" w:rsidP="00D16072">
      <w:pPr>
        <w:tabs>
          <w:tab w:val="left" w:pos="851"/>
          <w:tab w:val="left" w:pos="1134"/>
        </w:tabs>
        <w:suppressAutoHyphens/>
        <w:ind w:firstLine="851"/>
        <w:contextualSpacing/>
        <w:jc w:val="both"/>
        <w:rPr>
          <w:sz w:val="28"/>
          <w:szCs w:val="28"/>
        </w:rPr>
      </w:pPr>
      <w:r w:rsidRPr="00553FA8">
        <w:rPr>
          <w:sz w:val="28"/>
          <w:szCs w:val="28"/>
        </w:rPr>
        <w:t>- рассмотрение кандидатур работников Учреждения к награждению.</w:t>
      </w:r>
    </w:p>
    <w:p w14:paraId="21FA9D11" w14:textId="77777777" w:rsidR="008B2C1D" w:rsidRPr="00553FA8" w:rsidRDefault="008B2C1D" w:rsidP="008B2C1D">
      <w:pPr>
        <w:widowControl w:val="0"/>
        <w:tabs>
          <w:tab w:val="left" w:pos="1418"/>
        </w:tabs>
        <w:ind w:firstLine="709"/>
        <w:jc w:val="both"/>
        <w:rPr>
          <w:rFonts w:eastAsia="Calibri"/>
          <w:bCs/>
          <w:sz w:val="28"/>
          <w:szCs w:val="28"/>
          <w:lang w:eastAsia="en-US"/>
        </w:rPr>
      </w:pPr>
      <w:r w:rsidRPr="00553FA8">
        <w:rPr>
          <w:rFonts w:eastAsia="Calibri"/>
          <w:bCs/>
          <w:sz w:val="28"/>
          <w:szCs w:val="28"/>
          <w:lang w:eastAsia="en-US"/>
        </w:rPr>
        <w:t xml:space="preserve">Общее собрание работников собирается не реже 2 (двух) раз в год            (1 (один) раз в полугодие) и считается правомочным, если на нем присутствует более половины от списочного состава работников Учреждения на дату проведения собрания. </w:t>
      </w:r>
    </w:p>
    <w:p w14:paraId="26685E3C" w14:textId="77777777" w:rsidR="008B2C1D" w:rsidRPr="00553FA8" w:rsidRDefault="008B2C1D" w:rsidP="008B2C1D">
      <w:pPr>
        <w:widowControl w:val="0"/>
        <w:tabs>
          <w:tab w:val="left" w:pos="1418"/>
        </w:tabs>
        <w:ind w:firstLine="709"/>
        <w:jc w:val="both"/>
        <w:rPr>
          <w:rFonts w:eastAsia="Calibri"/>
          <w:bCs/>
          <w:sz w:val="28"/>
          <w:szCs w:val="28"/>
          <w:lang w:eastAsia="en-US"/>
        </w:rPr>
      </w:pPr>
      <w:r w:rsidRPr="00553FA8">
        <w:rPr>
          <w:rFonts w:eastAsia="Calibri"/>
          <w:bCs/>
          <w:sz w:val="28"/>
          <w:szCs w:val="28"/>
          <w:lang w:eastAsia="en-US"/>
        </w:rPr>
        <w:t>Срок полномочий Общего собрания работников составляет 3 (три) года.</w:t>
      </w:r>
    </w:p>
    <w:p w14:paraId="0CF3DB19" w14:textId="77777777" w:rsidR="008B2C1D" w:rsidRPr="00553FA8" w:rsidRDefault="008B2C1D" w:rsidP="008B2C1D">
      <w:pPr>
        <w:widowControl w:val="0"/>
        <w:tabs>
          <w:tab w:val="left" w:pos="1418"/>
          <w:tab w:val="left" w:pos="1771"/>
        </w:tabs>
        <w:ind w:firstLine="709"/>
        <w:jc w:val="both"/>
        <w:rPr>
          <w:rFonts w:eastAsia="Calibri"/>
          <w:bCs/>
          <w:sz w:val="28"/>
          <w:szCs w:val="28"/>
          <w:lang w:eastAsia="en-US"/>
        </w:rPr>
      </w:pPr>
      <w:r w:rsidRPr="00553FA8">
        <w:rPr>
          <w:rFonts w:eastAsia="Calibri"/>
          <w:bCs/>
          <w:sz w:val="28"/>
          <w:szCs w:val="28"/>
          <w:lang w:eastAsia="en-US"/>
        </w:rPr>
        <w:t>На заседании Общего собрания работников избирается председатель        и секретарь Общего собрания со сроком полномочий 3 (три) года.</w:t>
      </w:r>
    </w:p>
    <w:p w14:paraId="02290383" w14:textId="77777777" w:rsidR="008B2C1D" w:rsidRPr="00553FA8" w:rsidRDefault="008B2C1D" w:rsidP="008B2C1D">
      <w:pPr>
        <w:widowControl w:val="0"/>
        <w:tabs>
          <w:tab w:val="left" w:pos="1418"/>
          <w:tab w:val="left" w:pos="1771"/>
        </w:tabs>
        <w:ind w:firstLine="709"/>
        <w:jc w:val="both"/>
        <w:rPr>
          <w:rFonts w:eastAsia="Calibri"/>
          <w:bCs/>
          <w:sz w:val="28"/>
          <w:szCs w:val="28"/>
          <w:lang w:eastAsia="en-US"/>
        </w:rPr>
      </w:pPr>
      <w:r w:rsidRPr="00553FA8">
        <w:rPr>
          <w:rFonts w:eastAsia="Calibri"/>
          <w:bCs/>
          <w:sz w:val="28"/>
          <w:szCs w:val="28"/>
          <w:lang w:eastAsia="en-US"/>
        </w:rPr>
        <w:t>Решения на Общем собрании работников принимаются простым большинством голосов от числа присутствующих членов Общего собрания работников посредством открытого голосования. 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14:paraId="7A785941" w14:textId="77777777" w:rsidR="008B2C1D" w:rsidRPr="00553FA8" w:rsidRDefault="008B2C1D" w:rsidP="00D16072">
      <w:pPr>
        <w:widowControl w:val="0"/>
        <w:numPr>
          <w:ilvl w:val="2"/>
          <w:numId w:val="40"/>
        </w:numPr>
        <w:tabs>
          <w:tab w:val="left" w:pos="0"/>
          <w:tab w:val="left" w:pos="851"/>
          <w:tab w:val="left" w:pos="993"/>
        </w:tabs>
        <w:ind w:left="0" w:firstLine="709"/>
        <w:jc w:val="both"/>
        <w:rPr>
          <w:rFonts w:eastAsia="Calibri"/>
          <w:bCs/>
          <w:sz w:val="28"/>
          <w:szCs w:val="28"/>
          <w:lang w:eastAsia="en-US"/>
        </w:rPr>
      </w:pPr>
      <w:r w:rsidRPr="00553FA8">
        <w:rPr>
          <w:rFonts w:eastAsia="Calibri"/>
          <w:bCs/>
          <w:sz w:val="28"/>
          <w:szCs w:val="28"/>
          <w:lang w:eastAsia="en-US"/>
        </w:rPr>
        <w:t>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w:t>
      </w:r>
    </w:p>
    <w:p w14:paraId="76051A4F" w14:textId="77777777" w:rsidR="008B2C1D" w:rsidRPr="00553FA8" w:rsidRDefault="008B2C1D" w:rsidP="008B2C1D">
      <w:pPr>
        <w:widowControl w:val="0"/>
        <w:tabs>
          <w:tab w:val="left" w:pos="0"/>
          <w:tab w:val="left" w:pos="1418"/>
          <w:tab w:val="left" w:pos="1771"/>
        </w:tabs>
        <w:ind w:firstLine="709"/>
        <w:jc w:val="both"/>
        <w:rPr>
          <w:rFonts w:eastAsia="Calibri"/>
          <w:bCs/>
          <w:sz w:val="28"/>
          <w:szCs w:val="28"/>
          <w:lang w:eastAsia="en-US"/>
        </w:rPr>
      </w:pPr>
      <w:r w:rsidRPr="00553FA8">
        <w:rPr>
          <w:rFonts w:eastAsia="Calibri"/>
          <w:bCs/>
          <w:sz w:val="28"/>
          <w:szCs w:val="28"/>
          <w:lang w:eastAsia="en-US"/>
        </w:rPr>
        <w:t>Решения Управляющего совета, принятые в рамках его компетенции, носят рекомендательный характер для директора Учреждения, работников Учреждения, обучающихся, их родителей (законных представителей). Решения Управляющего совета вступают в силу с момента их утверждения локальным актом Учреждения.</w:t>
      </w:r>
    </w:p>
    <w:p w14:paraId="3CCF37AB" w14:textId="77777777" w:rsidR="008B2C1D" w:rsidRPr="00553FA8" w:rsidRDefault="008B2C1D" w:rsidP="008B2C1D">
      <w:pPr>
        <w:widowControl w:val="0"/>
        <w:tabs>
          <w:tab w:val="left" w:pos="0"/>
          <w:tab w:val="left" w:pos="1418"/>
          <w:tab w:val="left" w:pos="1764"/>
        </w:tabs>
        <w:ind w:firstLine="709"/>
        <w:jc w:val="both"/>
        <w:rPr>
          <w:rFonts w:eastAsia="Calibri"/>
          <w:bCs/>
          <w:sz w:val="28"/>
          <w:szCs w:val="28"/>
          <w:lang w:eastAsia="en-US"/>
        </w:rPr>
      </w:pPr>
      <w:r w:rsidRPr="00553FA8">
        <w:rPr>
          <w:rFonts w:eastAsia="Calibri"/>
          <w:bCs/>
          <w:sz w:val="28"/>
          <w:szCs w:val="28"/>
          <w:lang w:eastAsia="en-US"/>
        </w:rPr>
        <w:t>Управляющий совет формируется с использованием процедур выборов    и назначения в составе 10 (десяти) членов:</w:t>
      </w:r>
    </w:p>
    <w:p w14:paraId="74977568"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представители из числа родителей (законных представителей) - 2 (два) человека избранных на родительском собрании путем открытого голосования большинством из числа присутствующих;</w:t>
      </w:r>
    </w:p>
    <w:p w14:paraId="71801243"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представители из числа работников Учреждения - 3 (три) человека, избранных на Общем собрании работников;</w:t>
      </w:r>
    </w:p>
    <w:p w14:paraId="59497B5D"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представители из числа обучающихся - 2 (два) человека, избранных       на Общем собрании обучающихся путем открытого голосования большинством из числа присутствующих;</w:t>
      </w:r>
    </w:p>
    <w:p w14:paraId="730E95B2"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представитель Учредителя (назначается органом, осуществляющим функции и полномочия Учредителя) - 1 (один) человек, работник Управления образования;</w:t>
      </w:r>
    </w:p>
    <w:p w14:paraId="1191B19F"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директор Учреждения;</w:t>
      </w:r>
    </w:p>
    <w:p w14:paraId="1D57E03A"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lastRenderedPageBreak/>
        <w:t>представитель общественности - 1 (один) человек.</w:t>
      </w:r>
    </w:p>
    <w:p w14:paraId="4F41E524" w14:textId="77777777" w:rsidR="008B2C1D" w:rsidRPr="00553FA8" w:rsidRDefault="008B2C1D" w:rsidP="00D16072">
      <w:pPr>
        <w:widowControl w:val="0"/>
        <w:tabs>
          <w:tab w:val="left" w:pos="0"/>
          <w:tab w:val="left" w:pos="1418"/>
          <w:tab w:val="left" w:pos="1760"/>
        </w:tabs>
        <w:ind w:firstLine="709"/>
        <w:rPr>
          <w:rFonts w:eastAsia="Calibri"/>
          <w:bCs/>
          <w:sz w:val="28"/>
          <w:szCs w:val="28"/>
          <w:lang w:eastAsia="en-US"/>
        </w:rPr>
      </w:pPr>
      <w:r w:rsidRPr="00553FA8">
        <w:rPr>
          <w:rFonts w:eastAsia="Calibri"/>
          <w:bCs/>
          <w:sz w:val="28"/>
          <w:szCs w:val="28"/>
          <w:lang w:eastAsia="en-US"/>
        </w:rPr>
        <w:t>Компетенция Управляющего совета:</w:t>
      </w:r>
    </w:p>
    <w:p w14:paraId="2E006847" w14:textId="77777777" w:rsidR="008B2C1D" w:rsidRPr="00553FA8" w:rsidRDefault="008B2C1D" w:rsidP="00C10DDB">
      <w:pPr>
        <w:widowControl w:val="0"/>
        <w:tabs>
          <w:tab w:val="left" w:pos="0"/>
          <w:tab w:val="left" w:pos="1418"/>
          <w:tab w:val="left" w:pos="1760"/>
          <w:tab w:val="left" w:pos="10318"/>
        </w:tabs>
        <w:ind w:firstLine="709"/>
        <w:jc w:val="both"/>
        <w:rPr>
          <w:rFonts w:eastAsia="Calibri"/>
          <w:bCs/>
          <w:sz w:val="28"/>
          <w:szCs w:val="28"/>
          <w:lang w:eastAsia="en-US"/>
        </w:rPr>
      </w:pPr>
      <w:r w:rsidRPr="00553FA8">
        <w:rPr>
          <w:rFonts w:eastAsia="Calibri"/>
          <w:bCs/>
          <w:sz w:val="28"/>
          <w:szCs w:val="28"/>
          <w:lang w:eastAsia="en-US"/>
        </w:rPr>
        <w:t>- рассмотрение и утверждение программы развития Учреждения            (по представлению руководителя Учреждения);</w:t>
      </w:r>
    </w:p>
    <w:p w14:paraId="60AD293C" w14:textId="77777777" w:rsidR="008B2C1D" w:rsidRPr="00553FA8" w:rsidRDefault="008B2C1D" w:rsidP="00D16072">
      <w:pPr>
        <w:widowControl w:val="0"/>
        <w:numPr>
          <w:ilvl w:val="0"/>
          <w:numId w:val="20"/>
        </w:numPr>
        <w:tabs>
          <w:tab w:val="left" w:pos="0"/>
          <w:tab w:val="left" w:pos="993"/>
          <w:tab w:val="left" w:pos="1134"/>
        </w:tabs>
        <w:ind w:firstLine="709"/>
        <w:jc w:val="both"/>
        <w:rPr>
          <w:rFonts w:eastAsia="Calibri"/>
          <w:bCs/>
          <w:sz w:val="28"/>
          <w:szCs w:val="28"/>
          <w:lang w:eastAsia="en-US"/>
        </w:rPr>
      </w:pPr>
      <w:r w:rsidRPr="00553FA8">
        <w:rPr>
          <w:rFonts w:eastAsia="Calibri"/>
          <w:bCs/>
          <w:sz w:val="28"/>
          <w:szCs w:val="28"/>
          <w:lang w:eastAsia="en-US"/>
        </w:rPr>
        <w:t>определение режима занятий обучающихся, времени начала                   и окончания занятий;</w:t>
      </w:r>
    </w:p>
    <w:p w14:paraId="6E13BA89" w14:textId="77777777" w:rsidR="008B2C1D" w:rsidRPr="00553FA8" w:rsidRDefault="008B2C1D" w:rsidP="00D16072">
      <w:pPr>
        <w:widowControl w:val="0"/>
        <w:numPr>
          <w:ilvl w:val="0"/>
          <w:numId w:val="20"/>
        </w:numPr>
        <w:tabs>
          <w:tab w:val="left" w:pos="0"/>
          <w:tab w:val="left" w:pos="851"/>
          <w:tab w:val="left" w:pos="1418"/>
        </w:tabs>
        <w:ind w:firstLine="709"/>
        <w:rPr>
          <w:rFonts w:eastAsia="Calibri"/>
          <w:bCs/>
          <w:sz w:val="28"/>
          <w:szCs w:val="28"/>
          <w:lang w:eastAsia="en-US"/>
        </w:rPr>
      </w:pPr>
      <w:r w:rsidRPr="00553FA8">
        <w:rPr>
          <w:rFonts w:eastAsia="Calibri"/>
          <w:bCs/>
          <w:sz w:val="28"/>
          <w:szCs w:val="28"/>
          <w:lang w:eastAsia="en-US"/>
        </w:rPr>
        <w:t>рассмотрение отчета о результатах самообследования Учреждения;</w:t>
      </w:r>
    </w:p>
    <w:p w14:paraId="05E80E83" w14:textId="77777777" w:rsidR="008B2C1D" w:rsidRPr="00553FA8" w:rsidRDefault="008B2C1D" w:rsidP="00D16072">
      <w:pPr>
        <w:widowControl w:val="0"/>
        <w:numPr>
          <w:ilvl w:val="0"/>
          <w:numId w:val="20"/>
        </w:numPr>
        <w:tabs>
          <w:tab w:val="left" w:pos="0"/>
          <w:tab w:val="left" w:pos="851"/>
          <w:tab w:val="left" w:pos="1418"/>
        </w:tabs>
        <w:ind w:firstLine="709"/>
        <w:rPr>
          <w:rFonts w:eastAsia="Calibri"/>
          <w:bCs/>
          <w:sz w:val="28"/>
          <w:szCs w:val="28"/>
          <w:lang w:eastAsia="en-US"/>
        </w:rPr>
      </w:pPr>
      <w:r w:rsidRPr="00553FA8">
        <w:rPr>
          <w:rFonts w:eastAsia="Calibri"/>
          <w:bCs/>
          <w:sz w:val="28"/>
          <w:szCs w:val="28"/>
          <w:lang w:eastAsia="en-US"/>
        </w:rPr>
        <w:t>согласование правил внутреннего трудового распорядка  Учреждения;</w:t>
      </w:r>
    </w:p>
    <w:p w14:paraId="32816B11"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proofErr w:type="gramStart"/>
      <w:r w:rsidRPr="00553FA8">
        <w:rPr>
          <w:rFonts w:eastAsia="Calibri"/>
          <w:bCs/>
          <w:sz w:val="28"/>
          <w:szCs w:val="28"/>
          <w:lang w:eastAsia="en-US"/>
        </w:rPr>
        <w:t>контроль за</w:t>
      </w:r>
      <w:proofErr w:type="gramEnd"/>
      <w:r w:rsidRPr="00553FA8">
        <w:rPr>
          <w:rFonts w:eastAsia="Calibri"/>
          <w:bCs/>
          <w:sz w:val="28"/>
          <w:szCs w:val="28"/>
          <w:lang w:eastAsia="en-US"/>
        </w:rPr>
        <w:t xml:space="preserve"> соблюдением здоровых и безопасных условий обучения, воспитания и труда в Учреждении;</w:t>
      </w:r>
    </w:p>
    <w:p w14:paraId="29F53CD9" w14:textId="77777777" w:rsidR="008B2C1D" w:rsidRPr="00553FA8" w:rsidRDefault="008B2C1D" w:rsidP="00D16072">
      <w:pPr>
        <w:widowControl w:val="0"/>
        <w:numPr>
          <w:ilvl w:val="0"/>
          <w:numId w:val="20"/>
        </w:numPr>
        <w:tabs>
          <w:tab w:val="left" w:pos="0"/>
          <w:tab w:val="left" w:pos="851"/>
          <w:tab w:val="left" w:pos="1418"/>
        </w:tabs>
        <w:ind w:firstLine="709"/>
        <w:jc w:val="both"/>
        <w:rPr>
          <w:rFonts w:eastAsia="Calibri"/>
          <w:bCs/>
          <w:sz w:val="28"/>
          <w:szCs w:val="28"/>
          <w:lang w:eastAsia="en-US"/>
        </w:rPr>
      </w:pPr>
      <w:r w:rsidRPr="00553FA8">
        <w:rPr>
          <w:rFonts w:eastAsia="Calibri"/>
          <w:bCs/>
          <w:sz w:val="28"/>
          <w:szCs w:val="28"/>
          <w:lang w:eastAsia="en-US"/>
        </w:rPr>
        <w:t>распределение стимулирующей части фонда оплаты труда работников Учреждения;</w:t>
      </w:r>
    </w:p>
    <w:p w14:paraId="402C2A39" w14:textId="77777777" w:rsidR="008B2C1D" w:rsidRPr="00553FA8" w:rsidRDefault="008B2C1D" w:rsidP="00D16072">
      <w:pPr>
        <w:widowControl w:val="0"/>
        <w:numPr>
          <w:ilvl w:val="0"/>
          <w:numId w:val="20"/>
        </w:numPr>
        <w:tabs>
          <w:tab w:val="left" w:pos="0"/>
          <w:tab w:val="left" w:pos="851"/>
        </w:tabs>
        <w:ind w:firstLine="709"/>
        <w:jc w:val="both"/>
        <w:rPr>
          <w:rFonts w:eastAsia="Calibri"/>
          <w:bCs/>
          <w:sz w:val="28"/>
          <w:szCs w:val="28"/>
          <w:lang w:eastAsia="en-US"/>
        </w:rPr>
      </w:pPr>
      <w:r w:rsidRPr="00553FA8">
        <w:rPr>
          <w:rFonts w:eastAsia="Calibri"/>
          <w:bCs/>
          <w:sz w:val="28"/>
          <w:szCs w:val="28"/>
          <w:lang w:eastAsia="en-US"/>
        </w:rPr>
        <w:t>определение критериев и показателей эффективности деятельности работников Учреждения;</w:t>
      </w:r>
    </w:p>
    <w:p w14:paraId="795C9AEE" w14:textId="77777777" w:rsidR="008B2C1D" w:rsidRPr="00553FA8" w:rsidRDefault="008B2C1D" w:rsidP="00D16072">
      <w:pPr>
        <w:widowControl w:val="0"/>
        <w:numPr>
          <w:ilvl w:val="0"/>
          <w:numId w:val="20"/>
        </w:numPr>
        <w:tabs>
          <w:tab w:val="left" w:pos="0"/>
          <w:tab w:val="left" w:pos="851"/>
        </w:tabs>
        <w:ind w:firstLine="709"/>
        <w:jc w:val="both"/>
        <w:rPr>
          <w:rFonts w:eastAsia="Calibri"/>
          <w:bCs/>
          <w:sz w:val="28"/>
          <w:szCs w:val="28"/>
          <w:lang w:eastAsia="en-US"/>
        </w:rPr>
      </w:pPr>
      <w:r w:rsidRPr="00553FA8">
        <w:rPr>
          <w:rFonts w:eastAsia="Calibri"/>
          <w:bCs/>
          <w:sz w:val="28"/>
          <w:szCs w:val="28"/>
          <w:lang w:eastAsia="en-US"/>
        </w:rPr>
        <w:t>заслушивание отчета директора Учреждения по итогам учебного            и финансового года;</w:t>
      </w:r>
    </w:p>
    <w:p w14:paraId="70B08E93" w14:textId="77777777" w:rsidR="008B2C1D" w:rsidRPr="00553FA8" w:rsidRDefault="008B2C1D" w:rsidP="00D16072">
      <w:pPr>
        <w:tabs>
          <w:tab w:val="left" w:pos="0"/>
          <w:tab w:val="left" w:pos="851"/>
        </w:tabs>
        <w:ind w:firstLine="709"/>
        <w:jc w:val="both"/>
        <w:rPr>
          <w:sz w:val="28"/>
          <w:szCs w:val="28"/>
        </w:rPr>
      </w:pPr>
      <w:r w:rsidRPr="00553FA8">
        <w:rPr>
          <w:sz w:val="28"/>
          <w:szCs w:val="28"/>
        </w:rPr>
        <w:t>- содействие привлечению внебюджетных сре</w:t>
      </w:r>
      <w:proofErr w:type="gramStart"/>
      <w:r w:rsidRPr="00553FA8">
        <w:rPr>
          <w:sz w:val="28"/>
          <w:szCs w:val="28"/>
        </w:rPr>
        <w:t>дств дл</w:t>
      </w:r>
      <w:proofErr w:type="gramEnd"/>
      <w:r w:rsidRPr="00553FA8">
        <w:rPr>
          <w:sz w:val="28"/>
          <w:szCs w:val="28"/>
        </w:rPr>
        <w:t>я обеспечения деятельности и развития Учреждения;</w:t>
      </w:r>
    </w:p>
    <w:p w14:paraId="405A8FD1" w14:textId="77777777" w:rsidR="008B2C1D" w:rsidRPr="00553FA8" w:rsidRDefault="008B2C1D" w:rsidP="00D16072">
      <w:pPr>
        <w:tabs>
          <w:tab w:val="left" w:pos="0"/>
          <w:tab w:val="left" w:pos="851"/>
        </w:tabs>
        <w:ind w:firstLine="709"/>
        <w:jc w:val="both"/>
        <w:rPr>
          <w:sz w:val="28"/>
          <w:szCs w:val="28"/>
        </w:rPr>
      </w:pPr>
      <w:r w:rsidRPr="00553FA8">
        <w:rPr>
          <w:sz w:val="28"/>
          <w:szCs w:val="28"/>
        </w:rPr>
        <w:t>- рассмотрение и разрешение жалоб и заявлений участников образовательного процесса;</w:t>
      </w:r>
    </w:p>
    <w:p w14:paraId="6D4C2CD9" w14:textId="77777777" w:rsidR="008B2C1D" w:rsidRPr="00553FA8" w:rsidRDefault="008B2C1D" w:rsidP="00D16072">
      <w:pPr>
        <w:tabs>
          <w:tab w:val="left" w:pos="0"/>
          <w:tab w:val="left" w:pos="851"/>
        </w:tabs>
        <w:ind w:firstLine="709"/>
        <w:jc w:val="both"/>
        <w:rPr>
          <w:rFonts w:eastAsia="Calibri"/>
          <w:sz w:val="28"/>
          <w:szCs w:val="28"/>
        </w:rPr>
      </w:pPr>
      <w:r w:rsidRPr="00553FA8">
        <w:rPr>
          <w:rFonts w:eastAsia="Calibri"/>
          <w:sz w:val="28"/>
          <w:szCs w:val="28"/>
        </w:rPr>
        <w:t xml:space="preserve"> - принятие локальных актов, содержащих нормы, регулирующие образовательные отношения;</w:t>
      </w:r>
    </w:p>
    <w:p w14:paraId="1E617E90" w14:textId="77777777" w:rsidR="008B2C1D" w:rsidRPr="00553FA8" w:rsidRDefault="008B2C1D" w:rsidP="00D16072">
      <w:pPr>
        <w:widowControl w:val="0"/>
        <w:numPr>
          <w:ilvl w:val="0"/>
          <w:numId w:val="20"/>
        </w:numPr>
        <w:tabs>
          <w:tab w:val="left" w:pos="0"/>
          <w:tab w:val="left" w:pos="851"/>
        </w:tabs>
        <w:ind w:firstLine="709"/>
        <w:jc w:val="both"/>
        <w:rPr>
          <w:rFonts w:eastAsia="Calibri"/>
          <w:bCs/>
          <w:sz w:val="28"/>
          <w:szCs w:val="28"/>
          <w:lang w:eastAsia="en-US"/>
        </w:rPr>
      </w:pPr>
      <w:r w:rsidRPr="00553FA8">
        <w:rPr>
          <w:rFonts w:eastAsia="Calibri"/>
          <w:bCs/>
          <w:sz w:val="28"/>
          <w:szCs w:val="28"/>
          <w:lang w:eastAsia="en-US"/>
        </w:rPr>
        <w:t>рассмотрение вопросов об исполнении муниципального задания;</w:t>
      </w:r>
    </w:p>
    <w:p w14:paraId="1D412C5D" w14:textId="77777777" w:rsidR="008B2C1D" w:rsidRPr="00553FA8" w:rsidRDefault="008B2C1D" w:rsidP="00D16072">
      <w:pPr>
        <w:widowControl w:val="0"/>
        <w:numPr>
          <w:ilvl w:val="0"/>
          <w:numId w:val="20"/>
        </w:numPr>
        <w:tabs>
          <w:tab w:val="left" w:pos="0"/>
          <w:tab w:val="left" w:pos="851"/>
        </w:tabs>
        <w:ind w:firstLine="709"/>
        <w:jc w:val="both"/>
        <w:rPr>
          <w:rFonts w:eastAsia="Calibri"/>
          <w:bCs/>
          <w:sz w:val="28"/>
          <w:szCs w:val="28"/>
          <w:lang w:eastAsia="en-US"/>
        </w:rPr>
      </w:pPr>
      <w:r w:rsidRPr="00553FA8">
        <w:rPr>
          <w:rFonts w:eastAsia="Calibri"/>
          <w:bCs/>
          <w:sz w:val="28"/>
          <w:szCs w:val="28"/>
          <w:lang w:eastAsia="en-US"/>
        </w:rPr>
        <w:t>рассмотрение и принятие локальных нормативных актов Учреждения, затрагивающие вопросы, относящиеся к компетенции Управляющего совета;</w:t>
      </w:r>
    </w:p>
    <w:p w14:paraId="684F9B4A" w14:textId="0012B183" w:rsidR="008B2C1D" w:rsidRPr="00553FA8" w:rsidRDefault="008B2C1D" w:rsidP="00D16072">
      <w:pPr>
        <w:widowControl w:val="0"/>
        <w:numPr>
          <w:ilvl w:val="0"/>
          <w:numId w:val="20"/>
        </w:numPr>
        <w:tabs>
          <w:tab w:val="left" w:pos="0"/>
          <w:tab w:val="left" w:pos="851"/>
        </w:tabs>
        <w:ind w:firstLine="709"/>
        <w:jc w:val="both"/>
        <w:rPr>
          <w:rFonts w:eastAsia="Calibri"/>
          <w:bCs/>
          <w:sz w:val="28"/>
          <w:szCs w:val="28"/>
          <w:lang w:eastAsia="en-US"/>
        </w:rPr>
      </w:pPr>
      <w:r w:rsidRPr="00553FA8">
        <w:rPr>
          <w:rFonts w:eastAsia="Calibri"/>
          <w:bCs/>
          <w:sz w:val="28"/>
          <w:szCs w:val="28"/>
          <w:lang w:eastAsia="en-US"/>
        </w:rPr>
        <w:t>принятие участия в организации и проведении мероприятий,                  не предусмотренных учебным планом (</w:t>
      </w:r>
      <w:r w:rsidR="00A5092D" w:rsidRPr="00553FA8">
        <w:rPr>
          <w:rFonts w:eastAsia="Calibri"/>
          <w:bCs/>
          <w:sz w:val="28"/>
          <w:szCs w:val="28"/>
          <w:lang w:eastAsia="en-US"/>
        </w:rPr>
        <w:t>встречи, праздники, конкурсы</w:t>
      </w:r>
      <w:r w:rsidRPr="00553FA8">
        <w:rPr>
          <w:rFonts w:eastAsia="Calibri"/>
          <w:bCs/>
          <w:sz w:val="28"/>
          <w:szCs w:val="28"/>
          <w:lang w:eastAsia="en-US"/>
        </w:rPr>
        <w:t xml:space="preserve"> и тому подобное).</w:t>
      </w:r>
    </w:p>
    <w:p w14:paraId="510545DE" w14:textId="77777777" w:rsidR="008B2C1D" w:rsidRPr="00553FA8" w:rsidRDefault="008B2C1D" w:rsidP="008B2C1D">
      <w:pPr>
        <w:widowControl w:val="0"/>
        <w:tabs>
          <w:tab w:val="left" w:pos="0"/>
          <w:tab w:val="left" w:pos="1418"/>
          <w:tab w:val="left" w:pos="1811"/>
        </w:tabs>
        <w:ind w:firstLine="709"/>
        <w:jc w:val="both"/>
        <w:rPr>
          <w:rFonts w:eastAsia="Calibri"/>
          <w:bCs/>
          <w:sz w:val="28"/>
          <w:szCs w:val="28"/>
          <w:lang w:eastAsia="en-US"/>
        </w:rPr>
      </w:pPr>
      <w:r w:rsidRPr="00553FA8">
        <w:rPr>
          <w:rFonts w:eastAsia="Calibri"/>
          <w:bCs/>
          <w:sz w:val="28"/>
          <w:szCs w:val="28"/>
          <w:lang w:eastAsia="en-US"/>
        </w:rPr>
        <w:t>Заседания Управляющего совета созываются по мере необходимости,     но не реже 2 (двух) раз в год. Члены Управляющего совета избираются сроком на 3 (три) года, за исключением членов Управляющего совета из числа родителей (законных представителей) и обучающихся, срок полномочий которых ограничивается периодом обучения обучающихся в Учреждении. Срок полномочий Управляющего совета составляет 3 (три) года.</w:t>
      </w:r>
    </w:p>
    <w:p w14:paraId="52562346"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r w:rsidRPr="00553FA8">
        <w:rPr>
          <w:rFonts w:eastAsia="Calibri"/>
          <w:bCs/>
          <w:sz w:val="28"/>
          <w:szCs w:val="28"/>
          <w:lang w:eastAsia="en-US"/>
        </w:rPr>
        <w:t>Решения Управляющего совета принимаются открытым голосованием. Решение Управляющего совета считается принятым, если за него проголосовало не менее 2/3 (двух третей) присутствующих. Заседания Управляющего совета считаются правомочными, если на них присутствовало более половины его членов.</w:t>
      </w:r>
    </w:p>
    <w:p w14:paraId="4D941529" w14:textId="77777777" w:rsidR="008B2C1D" w:rsidRPr="00553FA8" w:rsidRDefault="008B2C1D" w:rsidP="008B2C1D">
      <w:pPr>
        <w:widowControl w:val="0"/>
        <w:tabs>
          <w:tab w:val="left" w:pos="0"/>
          <w:tab w:val="left" w:pos="1418"/>
        </w:tabs>
        <w:ind w:firstLine="709"/>
        <w:jc w:val="both"/>
        <w:rPr>
          <w:rFonts w:eastAsia="Calibri"/>
          <w:bCs/>
          <w:sz w:val="28"/>
          <w:szCs w:val="28"/>
          <w:lang w:eastAsia="en-US"/>
        </w:rPr>
      </w:pPr>
      <w:r w:rsidRPr="00553FA8">
        <w:rPr>
          <w:rFonts w:eastAsia="Calibri"/>
          <w:bCs/>
          <w:sz w:val="28"/>
          <w:szCs w:val="28"/>
          <w:lang w:eastAsia="en-US"/>
        </w:rPr>
        <w:t>На заседаниях Управляющего совета ведутся протоколы, подписываемые председателем Управляющего совета и секретарем. Председатель и секретарь Управляющего совета избираются из числа членов Управляющего совета         на первом заседании. Протоколы хранятся в Учреждении.</w:t>
      </w:r>
    </w:p>
    <w:p w14:paraId="44FCB2D7" w14:textId="77777777" w:rsidR="008B2C1D" w:rsidRPr="00553FA8" w:rsidRDefault="008B2C1D" w:rsidP="008B2C1D">
      <w:pPr>
        <w:widowControl w:val="0"/>
        <w:tabs>
          <w:tab w:val="left" w:pos="0"/>
          <w:tab w:val="left" w:pos="1418"/>
        </w:tabs>
        <w:ind w:firstLine="709"/>
        <w:jc w:val="both"/>
        <w:rPr>
          <w:rFonts w:eastAsia="Calibri"/>
          <w:bCs/>
          <w:sz w:val="28"/>
          <w:szCs w:val="28"/>
          <w:lang w:eastAsia="en-US"/>
        </w:rPr>
      </w:pPr>
      <w:r w:rsidRPr="00553FA8">
        <w:rPr>
          <w:rFonts w:eastAsia="Calibri"/>
          <w:bCs/>
          <w:sz w:val="28"/>
          <w:szCs w:val="28"/>
          <w:lang w:eastAsia="en-US"/>
        </w:rPr>
        <w:t>Директор Учреждения является членом Управляющего совета                  по должности, но не может быть избран председателем Управляющего совета.</w:t>
      </w:r>
    </w:p>
    <w:p w14:paraId="2D65BFFE" w14:textId="77777777" w:rsidR="008B2C1D" w:rsidRPr="00553FA8" w:rsidRDefault="008B2C1D" w:rsidP="00C10DDB">
      <w:pPr>
        <w:widowControl w:val="0"/>
        <w:numPr>
          <w:ilvl w:val="2"/>
          <w:numId w:val="40"/>
        </w:numPr>
        <w:tabs>
          <w:tab w:val="left" w:pos="0"/>
          <w:tab w:val="left" w:pos="1418"/>
          <w:tab w:val="left" w:pos="1801"/>
        </w:tabs>
        <w:ind w:left="0" w:firstLine="709"/>
        <w:jc w:val="both"/>
        <w:rPr>
          <w:rFonts w:eastAsia="Calibri"/>
          <w:bCs/>
          <w:sz w:val="28"/>
          <w:szCs w:val="28"/>
          <w:lang w:eastAsia="en-US"/>
        </w:rPr>
      </w:pPr>
      <w:r w:rsidRPr="00553FA8">
        <w:rPr>
          <w:rFonts w:eastAsia="Calibri"/>
          <w:bCs/>
          <w:sz w:val="28"/>
          <w:szCs w:val="28"/>
          <w:lang w:eastAsia="en-US"/>
        </w:rPr>
        <w:t xml:space="preserve">В целях развития и совершенствования учебно-воспитательного </w:t>
      </w:r>
      <w:r w:rsidRPr="00553FA8">
        <w:rPr>
          <w:rFonts w:eastAsia="Calibri"/>
          <w:bCs/>
          <w:sz w:val="28"/>
          <w:szCs w:val="28"/>
          <w:lang w:eastAsia="en-US"/>
        </w:rPr>
        <w:lastRenderedPageBreak/>
        <w:t>процесса, повышения профессионального мастерства и творческого роста педагогических работников в Учреждении действует Педагогический совет - коллегиальный орган управления Учреждением, объединяющий всех педагогических работников Учреждения, включая совместителей.</w:t>
      </w:r>
    </w:p>
    <w:p w14:paraId="33833D9A"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r w:rsidRPr="00553FA8">
        <w:rPr>
          <w:rFonts w:eastAsia="Calibri"/>
          <w:bCs/>
          <w:sz w:val="28"/>
          <w:szCs w:val="28"/>
          <w:lang w:eastAsia="en-US"/>
        </w:rPr>
        <w:t>Компетенция Педагогического совета:</w:t>
      </w:r>
    </w:p>
    <w:p w14:paraId="4CDF1DFA"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обсуждение и принятие решения по вопросам, касающимся содержания образования и не отнесенных к компетенции других коллегиальных органов,     в том числе планирование учебно-воспитательной работы Учреждения, годового плана работы Учреждения, дополнительных общеразвивающих программ;</w:t>
      </w:r>
    </w:p>
    <w:p w14:paraId="268DE247"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обсуждение работы по повышению квалификации педагогических работников Учреждения, развитию их творческих инициатив по использованию и совершенствованию методик образовательного процесса и образовательных технологий;</w:t>
      </w:r>
    </w:p>
    <w:p w14:paraId="2C2E8B32"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принятие решения о формах, сроках и порядке проведения промежуточной и итоговой аттестации в Учреждении;</w:t>
      </w:r>
    </w:p>
    <w:p w14:paraId="109EC8FF"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принятие решения о переводе </w:t>
      </w:r>
      <w:proofErr w:type="gramStart"/>
      <w:r w:rsidRPr="00553FA8">
        <w:rPr>
          <w:rFonts w:eastAsia="Calibri"/>
          <w:bCs/>
          <w:sz w:val="28"/>
          <w:szCs w:val="28"/>
          <w:lang w:eastAsia="en-US"/>
        </w:rPr>
        <w:t>обучающихся</w:t>
      </w:r>
      <w:proofErr w:type="gramEnd"/>
      <w:r w:rsidRPr="00553FA8">
        <w:rPr>
          <w:rFonts w:eastAsia="Calibri"/>
          <w:bCs/>
          <w:sz w:val="28"/>
          <w:szCs w:val="28"/>
          <w:lang w:eastAsia="en-US"/>
        </w:rPr>
        <w:t>, выпуске из Учреждения;</w:t>
      </w:r>
    </w:p>
    <w:p w14:paraId="36918B38"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принятие решения об отчислении обучающегося из Учреждения;</w:t>
      </w:r>
    </w:p>
    <w:p w14:paraId="0896C01C" w14:textId="77777777" w:rsidR="008B2C1D" w:rsidRPr="00553FA8" w:rsidRDefault="008B2C1D" w:rsidP="00C10DDB">
      <w:pPr>
        <w:widowControl w:val="0"/>
        <w:numPr>
          <w:ilvl w:val="0"/>
          <w:numId w:val="20"/>
        </w:numPr>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 xml:space="preserve">обсуждение в случае необходимости поведения </w:t>
      </w:r>
      <w:proofErr w:type="gramStart"/>
      <w:r w:rsidRPr="00553FA8">
        <w:rPr>
          <w:rFonts w:eastAsia="Calibri"/>
          <w:bCs/>
          <w:sz w:val="28"/>
          <w:szCs w:val="28"/>
          <w:lang w:eastAsia="en-US"/>
        </w:rPr>
        <w:t>отдельных</w:t>
      </w:r>
      <w:proofErr w:type="gramEnd"/>
      <w:r w:rsidRPr="00553FA8">
        <w:rPr>
          <w:rFonts w:eastAsia="Calibri"/>
          <w:bCs/>
          <w:sz w:val="28"/>
          <w:szCs w:val="28"/>
          <w:lang w:eastAsia="en-US"/>
        </w:rPr>
        <w:t xml:space="preserve"> обучающихся;</w:t>
      </w:r>
    </w:p>
    <w:p w14:paraId="3BA5EB83"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xml:space="preserve">- разработка образовательной программы Учреждения; </w:t>
      </w:r>
    </w:p>
    <w:p w14:paraId="6748DD6D"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обсуждение и принятие решений по любым вопросам, касающимся содержания образования;</w:t>
      </w:r>
    </w:p>
    <w:p w14:paraId="71637A75"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принятие решения о порядке и сроках проведения промежуточной аттестации, допуске обучающихся к итоговой аттестации;</w:t>
      </w:r>
    </w:p>
    <w:p w14:paraId="105DCEDF"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xml:space="preserve">- выявление актуального педагогического опыта и его внедрение                в образовательный процесс; </w:t>
      </w:r>
    </w:p>
    <w:p w14:paraId="79D5F7EE"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обсуждение в случае необходимости успеваемости и поведения отдельных обучающихся в присутствии их родителей (законных представителей);</w:t>
      </w:r>
    </w:p>
    <w:p w14:paraId="20956B23"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xml:space="preserve">- разрешение вопросов о возможности и порядке предоставления платных образовательных услуг; </w:t>
      </w:r>
    </w:p>
    <w:p w14:paraId="1F3BD2FE"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утверждение плана работы Учреждения на учебный год;</w:t>
      </w:r>
    </w:p>
    <w:p w14:paraId="551A135E"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xml:space="preserve">- решение вопросов о повышении квалификации и переподготовке кадров; </w:t>
      </w:r>
    </w:p>
    <w:p w14:paraId="6465E6B8"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заслушивание   информации,  отчетов   директора,    педагогических  работников Учреждения о создании условий для реализации образовательных программ;</w:t>
      </w:r>
    </w:p>
    <w:p w14:paraId="34511E6D"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обсуждение и принятие локальных нормативных актов по основным вопросам организации и осуществления образовательной деятельности;</w:t>
      </w:r>
    </w:p>
    <w:p w14:paraId="2708FF8F" w14:textId="77777777" w:rsidR="008B2C1D" w:rsidRPr="00553FA8" w:rsidRDefault="008B2C1D" w:rsidP="00C10DDB">
      <w:pPr>
        <w:tabs>
          <w:tab w:val="left" w:pos="0"/>
          <w:tab w:val="left" w:pos="851"/>
          <w:tab w:val="left" w:pos="993"/>
        </w:tabs>
        <w:ind w:firstLine="709"/>
        <w:jc w:val="both"/>
        <w:rPr>
          <w:sz w:val="28"/>
          <w:szCs w:val="28"/>
        </w:rPr>
      </w:pPr>
      <w:r w:rsidRPr="00553FA8">
        <w:rPr>
          <w:sz w:val="28"/>
          <w:szCs w:val="28"/>
        </w:rPr>
        <w:t>- рассмотрение  отчёта о результатах самообследования образовательного Учреждения;</w:t>
      </w:r>
    </w:p>
    <w:p w14:paraId="1F40E120" w14:textId="77777777" w:rsidR="008B2C1D" w:rsidRPr="00553FA8" w:rsidRDefault="008B2C1D" w:rsidP="00C10DDB">
      <w:pPr>
        <w:widowControl w:val="0"/>
        <w:tabs>
          <w:tab w:val="left" w:pos="0"/>
          <w:tab w:val="left" w:pos="851"/>
          <w:tab w:val="left" w:pos="993"/>
        </w:tabs>
        <w:ind w:firstLine="709"/>
        <w:jc w:val="both"/>
        <w:rPr>
          <w:rFonts w:eastAsia="Calibri"/>
          <w:bCs/>
          <w:sz w:val="28"/>
          <w:szCs w:val="28"/>
          <w:lang w:eastAsia="en-US"/>
        </w:rPr>
      </w:pPr>
      <w:r w:rsidRPr="00553FA8">
        <w:rPr>
          <w:rFonts w:eastAsia="Calibri"/>
          <w:bCs/>
          <w:sz w:val="28"/>
          <w:szCs w:val="28"/>
          <w:lang w:eastAsia="en-US"/>
        </w:rPr>
        <w:t>- обсуждение и принятие решения о представлении к почетным  званиям работников Учреждения.</w:t>
      </w:r>
    </w:p>
    <w:p w14:paraId="170949BE"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r w:rsidRPr="00553FA8">
        <w:rPr>
          <w:rFonts w:eastAsia="Calibri"/>
          <w:bCs/>
          <w:sz w:val="28"/>
          <w:szCs w:val="28"/>
          <w:lang w:eastAsia="en-US"/>
        </w:rPr>
        <w:t xml:space="preserve">На заседании Педагогического совета в начале каждого учебного года избирается путём открытого голосовая простым большинством голосов </w:t>
      </w:r>
      <w:r w:rsidRPr="00553FA8">
        <w:rPr>
          <w:rFonts w:eastAsia="Calibri"/>
          <w:bCs/>
          <w:sz w:val="28"/>
          <w:szCs w:val="28"/>
          <w:lang w:eastAsia="en-US"/>
        </w:rPr>
        <w:lastRenderedPageBreak/>
        <w:t xml:space="preserve">председатель и секретарь Педагогического совета со сроком полномочий           1 (один) год. Педагогический совет может созываться по инициативе директора Учреждения по мере надобности, но не реже 3 (трех) раз в течение учебного года. Заседания педагогического совета проводятся в соответствии с планом работы Учреждения. Заседания педагогического совета протоколируются. Протоколы подписываются председателем педагогического совета                     и секретарем. Педагогический совет правомочен принимать решения,                  в пределах своей компетенции. </w:t>
      </w:r>
    </w:p>
    <w:p w14:paraId="5A5EAB94"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r w:rsidRPr="00553FA8">
        <w:rPr>
          <w:rFonts w:eastAsia="Calibri"/>
          <w:bCs/>
          <w:sz w:val="28"/>
          <w:szCs w:val="28"/>
          <w:lang w:eastAsia="en-US"/>
        </w:rPr>
        <w:t>В целях учета мнения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в Учреждении могут создаваться советы обучающихся или иные органы.</w:t>
      </w:r>
    </w:p>
    <w:p w14:paraId="7CE93763"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r w:rsidRPr="00553FA8">
        <w:rPr>
          <w:rFonts w:eastAsia="Calibri"/>
          <w:bCs/>
          <w:sz w:val="28"/>
          <w:szCs w:val="28"/>
          <w:lang w:eastAsia="en-US"/>
        </w:rPr>
        <w:t>Внеочередные заседания Педагогического совета проводятся                    по требованию не менее 1/3 (одной трети) его состава. Решение Педагогического совета считается правомочным, если на его заседании присутствовало не менее 2/3 (двух третей) его членов и за решение проголосовало более половины присутствовавших на заседании.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вступают в силу  с момента их утверждения локальными актами Учреждения.</w:t>
      </w:r>
    </w:p>
    <w:p w14:paraId="19FEBD04" w14:textId="77777777" w:rsidR="008B2C1D" w:rsidRPr="00553FA8" w:rsidRDefault="008B2C1D" w:rsidP="008B2C1D">
      <w:pPr>
        <w:widowControl w:val="0"/>
        <w:tabs>
          <w:tab w:val="left" w:pos="0"/>
          <w:tab w:val="left" w:pos="1418"/>
          <w:tab w:val="left" w:pos="1826"/>
        </w:tabs>
        <w:ind w:firstLine="709"/>
        <w:jc w:val="both"/>
        <w:rPr>
          <w:rFonts w:eastAsia="Calibri"/>
          <w:bCs/>
          <w:sz w:val="28"/>
          <w:szCs w:val="28"/>
          <w:lang w:eastAsia="en-US"/>
        </w:rPr>
      </w:pPr>
    </w:p>
    <w:p w14:paraId="5CA5F33B" w14:textId="77777777" w:rsidR="008B2C1D" w:rsidRPr="00553FA8" w:rsidRDefault="008B2C1D" w:rsidP="008B2C1D">
      <w:pPr>
        <w:widowControl w:val="0"/>
        <w:numPr>
          <w:ilvl w:val="0"/>
          <w:numId w:val="40"/>
        </w:numPr>
        <w:tabs>
          <w:tab w:val="left" w:pos="4518"/>
        </w:tabs>
        <w:jc w:val="center"/>
        <w:rPr>
          <w:rFonts w:eastAsia="Calibri"/>
          <w:b/>
          <w:bCs/>
          <w:sz w:val="28"/>
          <w:szCs w:val="28"/>
          <w:lang w:eastAsia="en-US"/>
        </w:rPr>
      </w:pPr>
      <w:r w:rsidRPr="00553FA8">
        <w:rPr>
          <w:rFonts w:eastAsia="Calibri"/>
          <w:b/>
          <w:bCs/>
          <w:sz w:val="28"/>
          <w:szCs w:val="28"/>
          <w:lang w:eastAsia="en-US"/>
        </w:rPr>
        <w:t>Имущество и финансовые ресурсы Учреждения</w:t>
      </w:r>
    </w:p>
    <w:p w14:paraId="657101C9" w14:textId="77777777" w:rsidR="008B2C1D" w:rsidRPr="00553FA8" w:rsidRDefault="008B2C1D" w:rsidP="008B2C1D">
      <w:pPr>
        <w:widowControl w:val="0"/>
        <w:tabs>
          <w:tab w:val="left" w:pos="4518"/>
        </w:tabs>
        <w:ind w:left="540"/>
        <w:rPr>
          <w:rFonts w:eastAsia="Calibri"/>
          <w:bCs/>
          <w:sz w:val="28"/>
          <w:szCs w:val="28"/>
          <w:lang w:eastAsia="en-US"/>
        </w:rPr>
      </w:pPr>
    </w:p>
    <w:p w14:paraId="3B5E76AE" w14:textId="77777777" w:rsidR="008B2C1D" w:rsidRPr="00553FA8" w:rsidRDefault="008B2C1D" w:rsidP="00B4403E">
      <w:pPr>
        <w:widowControl w:val="0"/>
        <w:numPr>
          <w:ilvl w:val="1"/>
          <w:numId w:val="35"/>
        </w:numPr>
        <w:tabs>
          <w:tab w:val="left" w:pos="1276"/>
        </w:tabs>
        <w:ind w:left="0" w:firstLine="709"/>
        <w:contextualSpacing/>
        <w:jc w:val="both"/>
        <w:rPr>
          <w:bCs/>
          <w:sz w:val="28"/>
          <w:szCs w:val="28"/>
        </w:rPr>
      </w:pPr>
      <w:r w:rsidRPr="00553FA8">
        <w:rPr>
          <w:sz w:val="28"/>
          <w:szCs w:val="28"/>
        </w:rPr>
        <w:t>Имущество Учреждения находится в муниципальной собственности муниципального района «Корочанский район» Белгородской области (далее - Собственник), отражается на балансе Учреждения.</w:t>
      </w:r>
    </w:p>
    <w:p w14:paraId="31FBB1F3" w14:textId="77777777" w:rsidR="008B2C1D" w:rsidRPr="00553FA8" w:rsidRDefault="008B2C1D" w:rsidP="00B4403E">
      <w:pPr>
        <w:widowControl w:val="0"/>
        <w:numPr>
          <w:ilvl w:val="1"/>
          <w:numId w:val="35"/>
        </w:numPr>
        <w:tabs>
          <w:tab w:val="left" w:pos="1276"/>
        </w:tabs>
        <w:ind w:left="0" w:firstLine="709"/>
        <w:contextualSpacing/>
        <w:jc w:val="both"/>
        <w:rPr>
          <w:bCs/>
          <w:sz w:val="28"/>
          <w:szCs w:val="28"/>
        </w:rPr>
      </w:pPr>
      <w:r w:rsidRPr="00553FA8">
        <w:rPr>
          <w:sz w:val="28"/>
          <w:szCs w:val="28"/>
        </w:rPr>
        <w:t>Источниками формирования имущества и финансовых ресурсов Учреждения являются:</w:t>
      </w:r>
    </w:p>
    <w:p w14:paraId="1FE68EB9" w14:textId="77777777" w:rsidR="008B2C1D" w:rsidRPr="00553FA8" w:rsidRDefault="008B2C1D" w:rsidP="008B2C1D">
      <w:pPr>
        <w:widowControl w:val="0"/>
        <w:numPr>
          <w:ilvl w:val="0"/>
          <w:numId w:val="20"/>
        </w:numPr>
        <w:tabs>
          <w:tab w:val="left" w:pos="851"/>
          <w:tab w:val="left" w:pos="1276"/>
        </w:tabs>
        <w:jc w:val="both"/>
        <w:rPr>
          <w:rFonts w:eastAsia="Calibri"/>
          <w:bCs/>
          <w:sz w:val="28"/>
          <w:szCs w:val="28"/>
          <w:lang w:eastAsia="en-US"/>
        </w:rPr>
      </w:pPr>
      <w:r w:rsidRPr="00553FA8">
        <w:rPr>
          <w:rFonts w:eastAsia="Calibri"/>
          <w:bCs/>
          <w:sz w:val="28"/>
          <w:szCs w:val="28"/>
          <w:lang w:eastAsia="en-US"/>
        </w:rPr>
        <w:t>имущество, закрепленное Собственником или приобретенное за счет средств, выделенных Собственником на приобретение такого имущества;</w:t>
      </w:r>
    </w:p>
    <w:p w14:paraId="6AFE01B5" w14:textId="77777777" w:rsidR="008B2C1D" w:rsidRPr="00553FA8" w:rsidRDefault="008B2C1D" w:rsidP="008B2C1D">
      <w:pPr>
        <w:widowControl w:val="0"/>
        <w:numPr>
          <w:ilvl w:val="0"/>
          <w:numId w:val="20"/>
        </w:numPr>
        <w:tabs>
          <w:tab w:val="left" w:pos="851"/>
          <w:tab w:val="left" w:pos="1276"/>
        </w:tabs>
        <w:jc w:val="both"/>
        <w:rPr>
          <w:rFonts w:eastAsia="Calibri"/>
          <w:bCs/>
          <w:sz w:val="28"/>
          <w:szCs w:val="28"/>
          <w:lang w:eastAsia="en-US"/>
        </w:rPr>
      </w:pPr>
      <w:r w:rsidRPr="00553FA8">
        <w:rPr>
          <w:rFonts w:eastAsia="Calibri"/>
          <w:bCs/>
          <w:sz w:val="28"/>
          <w:szCs w:val="28"/>
          <w:lang w:eastAsia="en-US"/>
        </w:rPr>
        <w:t>имущество, приобретенное Учреждением за счет доходов, полученных   в соответствии с действующим законодательством Российской Федерации:</w:t>
      </w:r>
    </w:p>
    <w:p w14:paraId="2D9466EE" w14:textId="77777777" w:rsidR="008B2C1D" w:rsidRPr="00553FA8" w:rsidRDefault="008B2C1D" w:rsidP="008B2C1D">
      <w:pPr>
        <w:tabs>
          <w:tab w:val="left" w:pos="851"/>
          <w:tab w:val="left" w:pos="1276"/>
        </w:tabs>
        <w:ind w:firstLine="709"/>
        <w:contextualSpacing/>
        <w:jc w:val="both"/>
        <w:rPr>
          <w:sz w:val="28"/>
          <w:szCs w:val="28"/>
        </w:rPr>
      </w:pPr>
      <w:r w:rsidRPr="00553FA8">
        <w:rPr>
          <w:sz w:val="28"/>
          <w:szCs w:val="28"/>
        </w:rPr>
        <w:t>- средства на выполнение муниципального задания;</w:t>
      </w:r>
    </w:p>
    <w:p w14:paraId="313D7AC6" w14:textId="77777777" w:rsidR="008B2C1D" w:rsidRPr="00553FA8" w:rsidRDefault="008B2C1D" w:rsidP="008B2C1D">
      <w:pPr>
        <w:tabs>
          <w:tab w:val="left" w:pos="851"/>
        </w:tabs>
        <w:ind w:firstLine="709"/>
        <w:contextualSpacing/>
        <w:jc w:val="both"/>
        <w:rPr>
          <w:sz w:val="28"/>
          <w:szCs w:val="28"/>
        </w:rPr>
      </w:pPr>
      <w:r w:rsidRPr="00553FA8">
        <w:rPr>
          <w:sz w:val="28"/>
          <w:szCs w:val="28"/>
        </w:rPr>
        <w:t>- добровольные пожертвования и целевые взносы физических                    и юридических лиц;</w:t>
      </w:r>
    </w:p>
    <w:p w14:paraId="1E9BCE41" w14:textId="77777777" w:rsidR="008B2C1D" w:rsidRPr="00553FA8" w:rsidRDefault="008B2C1D" w:rsidP="008B2C1D">
      <w:pPr>
        <w:widowControl w:val="0"/>
        <w:numPr>
          <w:ilvl w:val="0"/>
          <w:numId w:val="20"/>
        </w:numPr>
        <w:tabs>
          <w:tab w:val="left" w:pos="851"/>
          <w:tab w:val="left" w:pos="1276"/>
        </w:tabs>
        <w:jc w:val="both"/>
        <w:rPr>
          <w:rFonts w:eastAsia="Calibri"/>
          <w:bCs/>
          <w:sz w:val="28"/>
          <w:szCs w:val="28"/>
          <w:lang w:eastAsia="en-US"/>
        </w:rPr>
      </w:pPr>
      <w:r w:rsidRPr="00553FA8">
        <w:rPr>
          <w:rFonts w:eastAsia="Calibri"/>
          <w:bCs/>
          <w:sz w:val="28"/>
          <w:szCs w:val="28"/>
          <w:lang w:eastAsia="en-US"/>
        </w:rPr>
        <w:t>иное имущество, полученное или приобретенное в соответствии              с действующим законодательством Российской Федерации.</w:t>
      </w:r>
    </w:p>
    <w:p w14:paraId="5A4462A9" w14:textId="77777777" w:rsidR="008B2C1D" w:rsidRPr="00553FA8" w:rsidRDefault="008B2C1D" w:rsidP="00B4403E">
      <w:pPr>
        <w:widowControl w:val="0"/>
        <w:numPr>
          <w:ilvl w:val="1"/>
          <w:numId w:val="35"/>
        </w:numPr>
        <w:tabs>
          <w:tab w:val="left" w:pos="1276"/>
          <w:tab w:val="left" w:pos="1638"/>
        </w:tabs>
        <w:ind w:left="0" w:firstLine="709"/>
        <w:jc w:val="both"/>
        <w:rPr>
          <w:rFonts w:eastAsia="Calibri"/>
          <w:bCs/>
          <w:sz w:val="28"/>
          <w:szCs w:val="28"/>
          <w:lang w:eastAsia="en-US"/>
        </w:rPr>
      </w:pPr>
      <w:r w:rsidRPr="00553FA8">
        <w:rPr>
          <w:rFonts w:eastAsia="Calibri"/>
          <w:bCs/>
          <w:sz w:val="28"/>
          <w:szCs w:val="28"/>
          <w:lang w:eastAsia="en-US"/>
        </w:rPr>
        <w:t>При осуществлении права оперативного управления имуществом Учреждение обязано:</w:t>
      </w:r>
    </w:p>
    <w:p w14:paraId="0C89DF70"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эффективно и рационально использовать имущество согласно уставной деятельности;</w:t>
      </w:r>
    </w:p>
    <w:p w14:paraId="204D90B3"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обеспечивать сохранность и использование имущества строго                 по целевому назначению;</w:t>
      </w:r>
    </w:p>
    <w:p w14:paraId="5AB4E1AB"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 xml:space="preserve">не допускать ухудшения технического состояния имущества (данное требование не распространяется на ухудшения, связанные     с нормативным </w:t>
      </w:r>
      <w:r w:rsidRPr="00553FA8">
        <w:rPr>
          <w:rFonts w:eastAsia="Calibri"/>
          <w:bCs/>
          <w:sz w:val="28"/>
          <w:szCs w:val="28"/>
          <w:lang w:eastAsia="en-US"/>
        </w:rPr>
        <w:lastRenderedPageBreak/>
        <w:t>износом этого имущества в процессе эксплуатации);</w:t>
      </w:r>
    </w:p>
    <w:p w14:paraId="68423143"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обеспечивать проведение ремонта имущества;</w:t>
      </w:r>
    </w:p>
    <w:p w14:paraId="4E68D6DE"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производить замену изнашиваемой части имущества, переданного          в оперативное управление;</w:t>
      </w:r>
    </w:p>
    <w:p w14:paraId="2707E255" w14:textId="77777777" w:rsidR="008B2C1D" w:rsidRPr="00553FA8" w:rsidRDefault="008B2C1D" w:rsidP="00B4403E">
      <w:pPr>
        <w:widowControl w:val="0"/>
        <w:numPr>
          <w:ilvl w:val="0"/>
          <w:numId w:val="20"/>
        </w:numPr>
        <w:tabs>
          <w:tab w:val="left" w:pos="851"/>
          <w:tab w:val="left" w:pos="1276"/>
        </w:tabs>
        <w:ind w:firstLine="709"/>
        <w:jc w:val="both"/>
        <w:rPr>
          <w:rFonts w:eastAsia="Calibri"/>
          <w:bCs/>
          <w:sz w:val="28"/>
          <w:szCs w:val="28"/>
          <w:lang w:eastAsia="en-US"/>
        </w:rPr>
      </w:pPr>
      <w:r w:rsidRPr="00553FA8">
        <w:rPr>
          <w:rFonts w:eastAsia="Calibri"/>
          <w:bCs/>
          <w:sz w:val="28"/>
          <w:szCs w:val="28"/>
          <w:lang w:eastAsia="en-US"/>
        </w:rPr>
        <w:t>осуществлять учет результатов амортизации и восстановление изнашиваемой части имущества, переданного в оперативное управление.</w:t>
      </w:r>
    </w:p>
    <w:p w14:paraId="7482AEFE" w14:textId="77777777" w:rsidR="008B2C1D" w:rsidRPr="00553FA8" w:rsidRDefault="008B2C1D" w:rsidP="00B4403E">
      <w:pPr>
        <w:widowControl w:val="0"/>
        <w:numPr>
          <w:ilvl w:val="1"/>
          <w:numId w:val="35"/>
        </w:numPr>
        <w:tabs>
          <w:tab w:val="left" w:pos="1276"/>
          <w:tab w:val="left" w:pos="1624"/>
        </w:tabs>
        <w:ind w:left="0" w:firstLine="709"/>
        <w:jc w:val="both"/>
        <w:rPr>
          <w:rFonts w:eastAsia="Calibri"/>
          <w:bCs/>
          <w:sz w:val="28"/>
          <w:szCs w:val="28"/>
          <w:lang w:eastAsia="en-US"/>
        </w:rPr>
      </w:pPr>
      <w:r w:rsidRPr="00553FA8">
        <w:rPr>
          <w:rFonts w:eastAsia="Calibri"/>
          <w:bCs/>
          <w:sz w:val="28"/>
          <w:szCs w:val="28"/>
          <w:lang w:eastAsia="en-US"/>
        </w:rPr>
        <w:t xml:space="preserve">Учреждение несет ответственность за сохранность  и эффективное использование переданного имущества. </w:t>
      </w:r>
    </w:p>
    <w:p w14:paraId="5480377D" w14:textId="77777777" w:rsidR="008B2C1D" w:rsidRPr="00553FA8" w:rsidRDefault="008B2C1D" w:rsidP="008B2C1D">
      <w:pPr>
        <w:tabs>
          <w:tab w:val="left" w:pos="1276"/>
        </w:tabs>
        <w:ind w:firstLine="709"/>
        <w:jc w:val="both"/>
        <w:rPr>
          <w:sz w:val="28"/>
          <w:szCs w:val="28"/>
        </w:rPr>
      </w:pPr>
      <w:r w:rsidRPr="00553FA8">
        <w:rPr>
          <w:sz w:val="28"/>
          <w:szCs w:val="28"/>
        </w:rPr>
        <w:t>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соответствии с порядком, утверждаемым Собственником. Включение и исключение из состава особо ценного имущества, переданного     в оперативное управление, производится на основании постановления администрации Корочанского муниципального округа  Белгородской области.</w:t>
      </w:r>
    </w:p>
    <w:p w14:paraId="55DDA1EE" w14:textId="77777777" w:rsidR="008B2C1D" w:rsidRPr="00553FA8" w:rsidRDefault="008B2C1D" w:rsidP="00B4403E">
      <w:pPr>
        <w:widowControl w:val="0"/>
        <w:numPr>
          <w:ilvl w:val="1"/>
          <w:numId w:val="35"/>
        </w:numPr>
        <w:tabs>
          <w:tab w:val="left" w:pos="1276"/>
          <w:tab w:val="left" w:pos="1624"/>
        </w:tabs>
        <w:ind w:left="0" w:firstLine="709"/>
        <w:jc w:val="both"/>
        <w:rPr>
          <w:rFonts w:eastAsia="Calibri"/>
          <w:bCs/>
          <w:sz w:val="28"/>
          <w:szCs w:val="28"/>
          <w:lang w:eastAsia="en-US"/>
        </w:rPr>
      </w:pPr>
      <w:r w:rsidRPr="00553FA8">
        <w:rPr>
          <w:rFonts w:eastAsia="Calibri"/>
          <w:bCs/>
          <w:sz w:val="28"/>
          <w:szCs w:val="28"/>
          <w:lang w:eastAsia="en-US"/>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14:paraId="329A1A67" w14:textId="77777777" w:rsidR="008B2C1D" w:rsidRPr="00553FA8" w:rsidRDefault="008B2C1D" w:rsidP="00B4403E">
      <w:pPr>
        <w:widowControl w:val="0"/>
        <w:numPr>
          <w:ilvl w:val="1"/>
          <w:numId w:val="35"/>
        </w:numPr>
        <w:tabs>
          <w:tab w:val="left" w:pos="1276"/>
          <w:tab w:val="left" w:pos="1638"/>
        </w:tabs>
        <w:ind w:left="0" w:firstLine="709"/>
        <w:jc w:val="both"/>
        <w:rPr>
          <w:rFonts w:eastAsia="Calibri"/>
          <w:bCs/>
          <w:sz w:val="28"/>
          <w:szCs w:val="28"/>
          <w:lang w:eastAsia="en-US"/>
        </w:rPr>
      </w:pPr>
      <w:r w:rsidRPr="00553FA8">
        <w:rPr>
          <w:rFonts w:eastAsia="Calibri"/>
          <w:bCs/>
          <w:sz w:val="28"/>
          <w:szCs w:val="28"/>
          <w:lang w:eastAsia="en-US"/>
        </w:rPr>
        <w:t>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w:t>
      </w:r>
    </w:p>
    <w:p w14:paraId="5CF3AD52" w14:textId="77777777" w:rsidR="008B2C1D" w:rsidRPr="00553FA8" w:rsidRDefault="008B2C1D" w:rsidP="00B4403E">
      <w:pPr>
        <w:widowControl w:val="0"/>
        <w:numPr>
          <w:ilvl w:val="1"/>
          <w:numId w:val="35"/>
        </w:numPr>
        <w:tabs>
          <w:tab w:val="left" w:pos="1276"/>
          <w:tab w:val="left" w:pos="1638"/>
        </w:tabs>
        <w:ind w:left="0" w:firstLine="709"/>
        <w:jc w:val="both"/>
        <w:rPr>
          <w:rFonts w:eastAsia="Calibri"/>
          <w:bCs/>
          <w:sz w:val="28"/>
          <w:szCs w:val="28"/>
          <w:lang w:eastAsia="en-US"/>
        </w:rPr>
      </w:pPr>
      <w:r w:rsidRPr="00553FA8">
        <w:rPr>
          <w:rFonts w:eastAsia="Calibri"/>
          <w:bCs/>
          <w:sz w:val="28"/>
          <w:szCs w:val="28"/>
          <w:lang w:eastAsia="en-US"/>
        </w:rPr>
        <w:t>Перечень особо ценного движимого имущества утверждается Учредителем.</w:t>
      </w:r>
    </w:p>
    <w:p w14:paraId="0B4CFCB5" w14:textId="77777777" w:rsidR="008B2C1D" w:rsidRPr="00553FA8" w:rsidRDefault="008B2C1D" w:rsidP="00B4403E">
      <w:pPr>
        <w:widowControl w:val="0"/>
        <w:numPr>
          <w:ilvl w:val="1"/>
          <w:numId w:val="35"/>
        </w:numPr>
        <w:tabs>
          <w:tab w:val="left" w:pos="1276"/>
          <w:tab w:val="left" w:pos="1646"/>
        </w:tabs>
        <w:ind w:left="0" w:firstLine="709"/>
        <w:jc w:val="both"/>
        <w:rPr>
          <w:rFonts w:eastAsia="Calibri"/>
          <w:bCs/>
          <w:sz w:val="28"/>
          <w:szCs w:val="28"/>
          <w:lang w:eastAsia="en-US"/>
        </w:rPr>
      </w:pPr>
      <w:proofErr w:type="gramStart"/>
      <w:r w:rsidRPr="00553FA8">
        <w:rPr>
          <w:rFonts w:eastAsia="Calibri"/>
          <w:bCs/>
          <w:sz w:val="28"/>
          <w:szCs w:val="28"/>
          <w:lang w:eastAsia="en-US"/>
        </w:rPr>
        <w:t>Учреждение отвечает по своим обязательствам всем находящимся    у него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имущества, а также недвижимого имущества независимо от того, на каких основаниях оно поступило в распоряжение Учреждения,  и за</w:t>
      </w:r>
      <w:proofErr w:type="gramEnd"/>
      <w:r w:rsidRPr="00553FA8">
        <w:rPr>
          <w:rFonts w:eastAsia="Calibri"/>
          <w:bCs/>
          <w:sz w:val="28"/>
          <w:szCs w:val="28"/>
          <w:lang w:eastAsia="en-US"/>
        </w:rPr>
        <w:t xml:space="preserve"> </w:t>
      </w:r>
      <w:proofErr w:type="gramStart"/>
      <w:r w:rsidRPr="00553FA8">
        <w:rPr>
          <w:rFonts w:eastAsia="Calibri"/>
          <w:bCs/>
          <w:sz w:val="28"/>
          <w:szCs w:val="28"/>
          <w:lang w:eastAsia="en-US"/>
        </w:rPr>
        <w:t>счет</w:t>
      </w:r>
      <w:proofErr w:type="gramEnd"/>
      <w:r w:rsidRPr="00553FA8">
        <w:rPr>
          <w:rFonts w:eastAsia="Calibri"/>
          <w:bCs/>
          <w:sz w:val="28"/>
          <w:szCs w:val="28"/>
          <w:lang w:eastAsia="en-US"/>
        </w:rPr>
        <w:t xml:space="preserve"> каких средств оно приобретено.</w:t>
      </w:r>
    </w:p>
    <w:p w14:paraId="23875E08" w14:textId="77777777" w:rsidR="008B2C1D" w:rsidRPr="00553FA8" w:rsidRDefault="008B2C1D" w:rsidP="00B4403E">
      <w:pPr>
        <w:widowControl w:val="0"/>
        <w:numPr>
          <w:ilvl w:val="1"/>
          <w:numId w:val="35"/>
        </w:numPr>
        <w:tabs>
          <w:tab w:val="left" w:pos="1276"/>
          <w:tab w:val="left" w:pos="1646"/>
        </w:tabs>
        <w:ind w:left="0" w:firstLine="709"/>
        <w:jc w:val="both"/>
        <w:rPr>
          <w:rFonts w:eastAsia="Calibri"/>
          <w:bCs/>
          <w:sz w:val="28"/>
          <w:szCs w:val="28"/>
          <w:lang w:eastAsia="en-US"/>
        </w:rPr>
      </w:pPr>
      <w:r w:rsidRPr="00553FA8">
        <w:rPr>
          <w:rFonts w:eastAsia="Calibri"/>
          <w:bCs/>
          <w:sz w:val="28"/>
          <w:szCs w:val="28"/>
          <w:lang w:eastAsia="en-US"/>
        </w:rPr>
        <w:t xml:space="preserve"> </w:t>
      </w:r>
      <w:r w:rsidRPr="00553FA8">
        <w:rPr>
          <w:rFonts w:eastAsia="Calibri"/>
          <w:bCs/>
          <w:spacing w:val="-2"/>
          <w:sz w:val="28"/>
          <w:szCs w:val="28"/>
          <w:lang w:eastAsia="en-US"/>
        </w:rPr>
        <w:t xml:space="preserve">Собственник имущества Учреждения не несёт ответственности         по обязательствам Учреждения. </w:t>
      </w:r>
      <w:r w:rsidRPr="00553FA8">
        <w:rPr>
          <w:rFonts w:eastAsia="Calibri"/>
          <w:bCs/>
          <w:sz w:val="28"/>
          <w:szCs w:val="28"/>
          <w:lang w:eastAsia="en-US"/>
        </w:rPr>
        <w:t xml:space="preserve">Учреждение не отвечает по обязательствам Собственника.  </w:t>
      </w:r>
    </w:p>
    <w:p w14:paraId="1B2F2E2D" w14:textId="77777777" w:rsidR="008B2C1D" w:rsidRPr="00553FA8" w:rsidRDefault="008B2C1D" w:rsidP="00B4403E">
      <w:pPr>
        <w:widowControl w:val="0"/>
        <w:numPr>
          <w:ilvl w:val="1"/>
          <w:numId w:val="35"/>
        </w:numPr>
        <w:tabs>
          <w:tab w:val="left" w:pos="1276"/>
          <w:tab w:val="left" w:pos="1646"/>
        </w:tabs>
        <w:ind w:left="0" w:firstLine="709"/>
        <w:jc w:val="both"/>
        <w:rPr>
          <w:rFonts w:eastAsia="Calibri"/>
          <w:bCs/>
          <w:sz w:val="28"/>
          <w:szCs w:val="28"/>
          <w:lang w:eastAsia="en-US"/>
        </w:rPr>
      </w:pPr>
      <w:r w:rsidRPr="00553FA8">
        <w:rPr>
          <w:rFonts w:eastAsia="Calibri"/>
          <w:bCs/>
          <w:sz w:val="28"/>
          <w:szCs w:val="28"/>
          <w:lang w:eastAsia="en-US"/>
        </w:rPr>
        <w:t xml:space="preserve"> 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14:paraId="7C0B42F2" w14:textId="5570B423" w:rsidR="008B2C1D" w:rsidRPr="00553FA8" w:rsidRDefault="008B2C1D" w:rsidP="00B4403E">
      <w:pPr>
        <w:numPr>
          <w:ilvl w:val="1"/>
          <w:numId w:val="35"/>
        </w:numPr>
        <w:tabs>
          <w:tab w:val="left" w:pos="1276"/>
        </w:tabs>
        <w:ind w:left="0" w:firstLine="709"/>
        <w:jc w:val="both"/>
        <w:rPr>
          <w:sz w:val="28"/>
          <w:szCs w:val="28"/>
        </w:rPr>
      </w:pPr>
      <w:r w:rsidRPr="00553FA8">
        <w:rPr>
          <w:sz w:val="28"/>
          <w:szCs w:val="28"/>
        </w:rPr>
        <w:lastRenderedPageBreak/>
        <w:t xml:space="preserve"> Изъятие и (отчуждение) недвижимого имущества производится       </w:t>
      </w:r>
      <w:r w:rsidR="00B4403E" w:rsidRPr="00553FA8">
        <w:rPr>
          <w:sz w:val="28"/>
          <w:szCs w:val="28"/>
        </w:rPr>
        <w:t>на основании постановления Администрации</w:t>
      </w:r>
      <w:r w:rsidRPr="00553FA8">
        <w:rPr>
          <w:sz w:val="28"/>
          <w:szCs w:val="28"/>
        </w:rPr>
        <w:t xml:space="preserve"> </w:t>
      </w:r>
      <w:r w:rsidR="00EF57FB" w:rsidRPr="00553FA8">
        <w:rPr>
          <w:sz w:val="28"/>
          <w:szCs w:val="28"/>
        </w:rPr>
        <w:t xml:space="preserve">Корочанского </w:t>
      </w:r>
      <w:r w:rsidRPr="00553FA8">
        <w:rPr>
          <w:sz w:val="28"/>
          <w:szCs w:val="28"/>
        </w:rPr>
        <w:t>муниципального</w:t>
      </w:r>
      <w:r w:rsidR="00B4403E" w:rsidRPr="00553FA8">
        <w:rPr>
          <w:sz w:val="28"/>
          <w:szCs w:val="28"/>
        </w:rPr>
        <w:t xml:space="preserve"> округа.</w:t>
      </w:r>
      <w:r w:rsidRPr="00553FA8">
        <w:rPr>
          <w:sz w:val="28"/>
          <w:szCs w:val="28"/>
        </w:rPr>
        <w:t xml:space="preserve"> </w:t>
      </w:r>
      <w:r w:rsidR="00B4403E" w:rsidRPr="00553FA8">
        <w:rPr>
          <w:sz w:val="28"/>
          <w:szCs w:val="28"/>
        </w:rPr>
        <w:t xml:space="preserve"> </w:t>
      </w:r>
    </w:p>
    <w:p w14:paraId="57142C82" w14:textId="77777777" w:rsidR="008B2C1D" w:rsidRPr="00553FA8" w:rsidRDefault="008B2C1D" w:rsidP="00B4403E">
      <w:pPr>
        <w:numPr>
          <w:ilvl w:val="1"/>
          <w:numId w:val="35"/>
        </w:numPr>
        <w:tabs>
          <w:tab w:val="left" w:pos="1276"/>
        </w:tabs>
        <w:ind w:left="0" w:firstLine="709"/>
        <w:jc w:val="both"/>
        <w:rPr>
          <w:sz w:val="28"/>
          <w:szCs w:val="28"/>
        </w:rPr>
      </w:pPr>
      <w:r w:rsidRPr="00553FA8">
        <w:rPr>
          <w:sz w:val="28"/>
          <w:szCs w:val="28"/>
        </w:rPr>
        <w:t xml:space="preserve">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14:paraId="3BFC54F6" w14:textId="77777777" w:rsidR="008B2C1D" w:rsidRPr="00553FA8" w:rsidRDefault="008B2C1D" w:rsidP="00B4403E">
      <w:pPr>
        <w:widowControl w:val="0"/>
        <w:numPr>
          <w:ilvl w:val="1"/>
          <w:numId w:val="35"/>
        </w:numPr>
        <w:tabs>
          <w:tab w:val="left" w:pos="1276"/>
          <w:tab w:val="left" w:pos="1768"/>
        </w:tabs>
        <w:ind w:left="0" w:firstLine="709"/>
        <w:jc w:val="both"/>
        <w:rPr>
          <w:rFonts w:eastAsia="Calibri"/>
          <w:bCs/>
          <w:sz w:val="28"/>
          <w:szCs w:val="28"/>
          <w:lang w:eastAsia="en-US"/>
        </w:rPr>
      </w:pPr>
      <w:r w:rsidRPr="00553FA8">
        <w:rPr>
          <w:rFonts w:eastAsia="Calibri"/>
          <w:bCs/>
          <w:sz w:val="28"/>
          <w:szCs w:val="28"/>
          <w:lang w:eastAsia="en-US"/>
        </w:rPr>
        <w:t xml:space="preserve"> 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14:paraId="5A54441F" w14:textId="77777777" w:rsidR="008B2C1D" w:rsidRPr="00553FA8" w:rsidRDefault="008B2C1D" w:rsidP="00B4403E">
      <w:pPr>
        <w:numPr>
          <w:ilvl w:val="1"/>
          <w:numId w:val="35"/>
        </w:numPr>
        <w:tabs>
          <w:tab w:val="left" w:pos="1276"/>
        </w:tabs>
        <w:ind w:left="0" w:firstLine="709"/>
        <w:jc w:val="both"/>
        <w:rPr>
          <w:sz w:val="28"/>
          <w:szCs w:val="28"/>
        </w:rPr>
      </w:pPr>
      <w:r w:rsidRPr="00553FA8">
        <w:rPr>
          <w:sz w:val="28"/>
          <w:szCs w:val="28"/>
        </w:rPr>
        <w:t xml:space="preserve">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14:paraId="6DC64289" w14:textId="77777777" w:rsidR="008B2C1D" w:rsidRPr="00553FA8" w:rsidRDefault="008B2C1D" w:rsidP="00B4403E">
      <w:pPr>
        <w:widowControl w:val="0"/>
        <w:numPr>
          <w:ilvl w:val="1"/>
          <w:numId w:val="35"/>
        </w:numPr>
        <w:tabs>
          <w:tab w:val="left" w:pos="1276"/>
          <w:tab w:val="left" w:pos="1638"/>
        </w:tabs>
        <w:ind w:left="0" w:firstLine="709"/>
        <w:jc w:val="both"/>
        <w:rPr>
          <w:rFonts w:eastAsia="Calibri"/>
          <w:bCs/>
          <w:sz w:val="28"/>
          <w:szCs w:val="28"/>
          <w:lang w:eastAsia="en-US"/>
        </w:rPr>
      </w:pPr>
      <w:r w:rsidRPr="00553FA8">
        <w:rPr>
          <w:rFonts w:eastAsia="Calibri"/>
          <w:b/>
          <w:bCs/>
          <w:sz w:val="28"/>
          <w:szCs w:val="28"/>
          <w:lang w:eastAsia="en-US"/>
        </w:rPr>
        <w:t xml:space="preserve"> </w:t>
      </w:r>
      <w:r w:rsidRPr="00553FA8">
        <w:rPr>
          <w:rFonts w:eastAsia="Calibri"/>
          <w:bCs/>
          <w:sz w:val="28"/>
          <w:szCs w:val="28"/>
          <w:lang w:eastAsia="en-US"/>
        </w:rPr>
        <w:t xml:space="preserve">Имущество Учреждения закрепляется за ним на праве оперативного управления в соответствии с Гражданским кодексом Российской Федерации. </w:t>
      </w:r>
    </w:p>
    <w:p w14:paraId="69F36379" w14:textId="77777777" w:rsidR="008B2C1D" w:rsidRPr="00553FA8" w:rsidRDefault="008B2C1D" w:rsidP="00B4403E">
      <w:pPr>
        <w:widowControl w:val="0"/>
        <w:numPr>
          <w:ilvl w:val="1"/>
          <w:numId w:val="35"/>
        </w:numPr>
        <w:tabs>
          <w:tab w:val="left" w:pos="1276"/>
          <w:tab w:val="left" w:pos="1638"/>
        </w:tabs>
        <w:ind w:left="0" w:firstLine="709"/>
        <w:jc w:val="both"/>
        <w:rPr>
          <w:rFonts w:eastAsia="Calibri"/>
          <w:bCs/>
          <w:sz w:val="28"/>
          <w:szCs w:val="28"/>
          <w:lang w:eastAsia="en-US"/>
        </w:rPr>
      </w:pPr>
      <w:r w:rsidRPr="00553FA8">
        <w:rPr>
          <w:rFonts w:eastAsia="Calibri"/>
          <w:bCs/>
          <w:sz w:val="28"/>
          <w:szCs w:val="28"/>
          <w:lang w:eastAsia="en-US"/>
        </w:rPr>
        <w:t xml:space="preserve"> Земельные участки, необходимые Учреждению для выполнения своих уставных задач, предоставляются на праве постоянного (бессрочного) пользования. Здания, расположенные на вышеуказанных земельных участках, необходимые Учреждению для выполнения своих уставных задач, предоставляются на праве оперативного управления. Учреждение владеет          и пользуется недвижимым имуществом в соответствии  с целями и задачами Учреждения.</w:t>
      </w:r>
    </w:p>
    <w:p w14:paraId="393C13C4" w14:textId="77777777" w:rsidR="008B2C1D" w:rsidRPr="00553FA8" w:rsidRDefault="008B2C1D" w:rsidP="00B4403E">
      <w:pPr>
        <w:numPr>
          <w:ilvl w:val="1"/>
          <w:numId w:val="35"/>
        </w:numPr>
        <w:tabs>
          <w:tab w:val="left" w:pos="1276"/>
        </w:tabs>
        <w:ind w:left="0" w:firstLine="709"/>
        <w:jc w:val="both"/>
        <w:rPr>
          <w:sz w:val="28"/>
          <w:szCs w:val="28"/>
        </w:rPr>
      </w:pPr>
      <w:r w:rsidRPr="00553FA8">
        <w:rPr>
          <w:sz w:val="28"/>
          <w:szCs w:val="28"/>
        </w:rPr>
        <w:t xml:space="preserve">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14:paraId="50CF14E1" w14:textId="77777777" w:rsidR="008B2C1D" w:rsidRPr="00553FA8" w:rsidRDefault="008B2C1D" w:rsidP="00B4403E">
      <w:pPr>
        <w:widowControl w:val="0"/>
        <w:numPr>
          <w:ilvl w:val="1"/>
          <w:numId w:val="35"/>
        </w:numPr>
        <w:tabs>
          <w:tab w:val="left" w:pos="1276"/>
          <w:tab w:val="left" w:pos="1418"/>
        </w:tabs>
        <w:ind w:left="0" w:firstLine="709"/>
        <w:jc w:val="both"/>
        <w:rPr>
          <w:rFonts w:eastAsia="Calibri"/>
          <w:bCs/>
          <w:sz w:val="28"/>
          <w:szCs w:val="28"/>
          <w:lang w:eastAsia="en-US"/>
        </w:rPr>
      </w:pPr>
      <w:r w:rsidRPr="00553FA8">
        <w:rPr>
          <w:rFonts w:eastAsia="Calibri"/>
          <w:bCs/>
          <w:sz w:val="28"/>
          <w:szCs w:val="28"/>
          <w:lang w:eastAsia="en-US"/>
        </w:rPr>
        <w:t xml:space="preserve"> Доходы от использования имущества, находящегося  в оперативном управлении Учреждения, а также имущество, приобретенное Учреждением      по договору или иным основаниям, поступают в оперативное управление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14:paraId="3360CAF0" w14:textId="77777777" w:rsidR="008B2C1D" w:rsidRPr="00553FA8" w:rsidRDefault="008B2C1D" w:rsidP="00B4403E">
      <w:pPr>
        <w:widowControl w:val="0"/>
        <w:numPr>
          <w:ilvl w:val="1"/>
          <w:numId w:val="35"/>
        </w:numPr>
        <w:tabs>
          <w:tab w:val="left" w:pos="1276"/>
        </w:tabs>
        <w:ind w:left="0" w:firstLine="709"/>
        <w:jc w:val="both"/>
        <w:rPr>
          <w:rFonts w:eastAsia="Calibri"/>
          <w:bCs/>
          <w:sz w:val="28"/>
          <w:szCs w:val="28"/>
          <w:lang w:eastAsia="en-US"/>
        </w:rPr>
      </w:pPr>
      <w:r w:rsidRPr="00553FA8">
        <w:rPr>
          <w:rFonts w:eastAsia="Calibri"/>
          <w:bCs/>
          <w:sz w:val="28"/>
          <w:szCs w:val="28"/>
          <w:lang w:eastAsia="en-US"/>
        </w:rPr>
        <w:t xml:space="preserve"> 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14:paraId="235632CE" w14:textId="77777777" w:rsidR="008B2C1D" w:rsidRPr="00553FA8" w:rsidRDefault="008B2C1D" w:rsidP="00B4403E">
      <w:pPr>
        <w:widowControl w:val="0"/>
        <w:numPr>
          <w:ilvl w:val="1"/>
          <w:numId w:val="35"/>
        </w:numPr>
        <w:tabs>
          <w:tab w:val="left" w:pos="1276"/>
        </w:tabs>
        <w:ind w:left="0" w:firstLine="709"/>
        <w:jc w:val="both"/>
        <w:rPr>
          <w:rFonts w:eastAsia="Calibri"/>
          <w:bCs/>
          <w:sz w:val="28"/>
          <w:szCs w:val="28"/>
          <w:lang w:eastAsia="en-US"/>
        </w:rPr>
      </w:pPr>
      <w:r w:rsidRPr="00553FA8">
        <w:rPr>
          <w:rFonts w:eastAsia="Calibri"/>
          <w:bCs/>
          <w:sz w:val="28"/>
          <w:szCs w:val="28"/>
          <w:lang w:eastAsia="en-US"/>
        </w:rPr>
        <w:t xml:space="preserve"> Имущество, приобретенное Учреждением на средства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14:paraId="3CE7C59A" w14:textId="77777777" w:rsidR="008B2C1D" w:rsidRPr="00553FA8" w:rsidRDefault="008B2C1D" w:rsidP="00B4403E">
      <w:pPr>
        <w:widowControl w:val="0"/>
        <w:numPr>
          <w:ilvl w:val="1"/>
          <w:numId w:val="35"/>
        </w:numPr>
        <w:tabs>
          <w:tab w:val="left" w:pos="1276"/>
          <w:tab w:val="left" w:pos="1818"/>
        </w:tabs>
        <w:ind w:left="0" w:firstLine="709"/>
        <w:jc w:val="both"/>
        <w:rPr>
          <w:rFonts w:eastAsia="Calibri"/>
          <w:bCs/>
          <w:sz w:val="28"/>
          <w:szCs w:val="28"/>
          <w:lang w:eastAsia="en-US"/>
        </w:rPr>
      </w:pPr>
      <w:r w:rsidRPr="00553FA8">
        <w:rPr>
          <w:rFonts w:eastAsia="Calibri"/>
          <w:bCs/>
          <w:sz w:val="28"/>
          <w:szCs w:val="28"/>
          <w:lang w:eastAsia="en-US"/>
        </w:rPr>
        <w:t xml:space="preserve"> Крупные сделки и сделки, в совершении которых имеется заинтересованность, могут быть совершены Учреждением только                        с предварительного одобрения Наблюдательного совета.</w:t>
      </w:r>
    </w:p>
    <w:p w14:paraId="22948AB3" w14:textId="77777777" w:rsidR="008B2C1D" w:rsidRPr="00553FA8" w:rsidRDefault="008B2C1D" w:rsidP="00B4403E">
      <w:pPr>
        <w:widowControl w:val="0"/>
        <w:numPr>
          <w:ilvl w:val="1"/>
          <w:numId w:val="35"/>
        </w:numPr>
        <w:tabs>
          <w:tab w:val="left" w:pos="1276"/>
          <w:tab w:val="left" w:pos="1818"/>
        </w:tabs>
        <w:ind w:left="0" w:firstLine="709"/>
        <w:jc w:val="both"/>
        <w:rPr>
          <w:rFonts w:eastAsia="Calibri"/>
          <w:bCs/>
          <w:sz w:val="28"/>
          <w:szCs w:val="28"/>
          <w:lang w:eastAsia="en-US"/>
        </w:rPr>
      </w:pPr>
      <w:r w:rsidRPr="00553FA8">
        <w:rPr>
          <w:rFonts w:eastAsia="Calibri"/>
          <w:bCs/>
          <w:sz w:val="28"/>
          <w:szCs w:val="28"/>
          <w:lang w:eastAsia="en-US"/>
        </w:rPr>
        <w:t xml:space="preserve"> Учреждению запрещено совершать сделки, возможными последствиями которых является отчуждение или обременение имущества, </w:t>
      </w:r>
      <w:r w:rsidRPr="00553FA8">
        <w:rPr>
          <w:rFonts w:eastAsia="Calibri"/>
          <w:bCs/>
          <w:sz w:val="28"/>
          <w:szCs w:val="28"/>
          <w:lang w:eastAsia="en-US"/>
        </w:rPr>
        <w:lastRenderedPageBreak/>
        <w:t>закрепленного за Учреждением или имущества, приобретенного за счет средств, выделенных Учреждению Собственником за исключением случаев, если совершение таких сделок допускается действующим законодательством Российской Федерации.</w:t>
      </w:r>
    </w:p>
    <w:p w14:paraId="3799C221" w14:textId="77777777" w:rsidR="008B2C1D" w:rsidRPr="00553FA8" w:rsidRDefault="008B2C1D" w:rsidP="00B4403E">
      <w:pPr>
        <w:widowControl w:val="0"/>
        <w:numPr>
          <w:ilvl w:val="1"/>
          <w:numId w:val="35"/>
        </w:numPr>
        <w:tabs>
          <w:tab w:val="left" w:pos="1276"/>
          <w:tab w:val="left" w:pos="1818"/>
        </w:tabs>
        <w:ind w:left="0" w:firstLine="709"/>
        <w:jc w:val="both"/>
        <w:rPr>
          <w:rFonts w:eastAsia="Calibri"/>
          <w:bCs/>
          <w:sz w:val="28"/>
          <w:szCs w:val="28"/>
          <w:lang w:eastAsia="en-US"/>
        </w:rPr>
      </w:pPr>
      <w:r w:rsidRPr="00553FA8">
        <w:rPr>
          <w:rFonts w:eastAsia="Calibri"/>
          <w:bCs/>
          <w:spacing w:val="-2"/>
          <w:sz w:val="28"/>
          <w:szCs w:val="28"/>
          <w:lang w:eastAsia="en-US"/>
        </w:rPr>
        <w:t xml:space="preserve">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14:paraId="20B9424F" w14:textId="77777777" w:rsidR="008B2C1D" w:rsidRPr="00553FA8" w:rsidRDefault="008B2C1D" w:rsidP="00B4403E">
      <w:pPr>
        <w:widowControl w:val="0"/>
        <w:numPr>
          <w:ilvl w:val="1"/>
          <w:numId w:val="35"/>
        </w:numPr>
        <w:tabs>
          <w:tab w:val="left" w:pos="1276"/>
          <w:tab w:val="left" w:pos="1818"/>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14:paraId="7E318DC3" w14:textId="77777777" w:rsidR="008B2C1D" w:rsidRPr="00553FA8" w:rsidRDefault="008B2C1D" w:rsidP="00B4403E">
      <w:pPr>
        <w:widowControl w:val="0"/>
        <w:numPr>
          <w:ilvl w:val="1"/>
          <w:numId w:val="35"/>
        </w:numPr>
        <w:tabs>
          <w:tab w:val="left" w:pos="1276"/>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при размещении им заказов на поставки товаров, выполнение работ, оказание услуг, выступает в роли заказчика.</w:t>
      </w:r>
    </w:p>
    <w:p w14:paraId="4E187377" w14:textId="77777777" w:rsidR="008B2C1D" w:rsidRPr="00553FA8" w:rsidRDefault="008B2C1D" w:rsidP="00B4403E">
      <w:pPr>
        <w:widowControl w:val="0"/>
        <w:numPr>
          <w:ilvl w:val="1"/>
          <w:numId w:val="35"/>
        </w:numPr>
        <w:tabs>
          <w:tab w:val="left" w:pos="1276"/>
        </w:tabs>
        <w:ind w:left="0" w:firstLine="709"/>
        <w:jc w:val="both"/>
        <w:rPr>
          <w:rFonts w:eastAsia="Calibri"/>
          <w:bCs/>
          <w:sz w:val="28"/>
          <w:szCs w:val="28"/>
          <w:lang w:eastAsia="en-US"/>
        </w:rPr>
      </w:pPr>
      <w:r w:rsidRPr="00553FA8">
        <w:rPr>
          <w:rFonts w:eastAsia="Calibri"/>
          <w:bCs/>
          <w:sz w:val="28"/>
          <w:szCs w:val="28"/>
          <w:lang w:eastAsia="en-US"/>
        </w:rPr>
        <w:t xml:space="preserve">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14:paraId="1B127F5D" w14:textId="77777777" w:rsidR="008B2C1D" w:rsidRPr="00553FA8" w:rsidRDefault="008B2C1D" w:rsidP="008B2C1D">
      <w:pPr>
        <w:widowControl w:val="0"/>
        <w:tabs>
          <w:tab w:val="left" w:pos="1768"/>
        </w:tabs>
        <w:jc w:val="both"/>
        <w:rPr>
          <w:rFonts w:eastAsia="Calibri"/>
          <w:b/>
          <w:bCs/>
          <w:sz w:val="28"/>
          <w:szCs w:val="28"/>
          <w:lang w:eastAsia="en-US"/>
        </w:rPr>
      </w:pPr>
    </w:p>
    <w:p w14:paraId="2FACD22D" w14:textId="77777777" w:rsidR="008B2C1D" w:rsidRPr="00553FA8" w:rsidRDefault="008B2C1D" w:rsidP="008B2C1D">
      <w:pPr>
        <w:widowControl w:val="0"/>
        <w:numPr>
          <w:ilvl w:val="0"/>
          <w:numId w:val="35"/>
        </w:numPr>
        <w:tabs>
          <w:tab w:val="left" w:pos="3038"/>
        </w:tabs>
        <w:jc w:val="center"/>
        <w:rPr>
          <w:b/>
          <w:bCs/>
          <w:sz w:val="28"/>
          <w:szCs w:val="28"/>
          <w:lang w:eastAsia="en-US"/>
        </w:rPr>
      </w:pPr>
      <w:r w:rsidRPr="00553FA8">
        <w:rPr>
          <w:b/>
          <w:bCs/>
          <w:sz w:val="28"/>
          <w:szCs w:val="28"/>
          <w:lang w:eastAsia="en-US"/>
        </w:rPr>
        <w:t>Локальные нормативные акты Учреждения</w:t>
      </w:r>
    </w:p>
    <w:p w14:paraId="1407D574" w14:textId="77777777" w:rsidR="008B2C1D" w:rsidRPr="00553FA8" w:rsidRDefault="008B2C1D" w:rsidP="008B2C1D">
      <w:pPr>
        <w:widowControl w:val="0"/>
        <w:tabs>
          <w:tab w:val="left" w:pos="3038"/>
        </w:tabs>
        <w:ind w:left="480"/>
        <w:jc w:val="both"/>
        <w:rPr>
          <w:b/>
          <w:bCs/>
          <w:sz w:val="28"/>
          <w:szCs w:val="28"/>
          <w:lang w:eastAsia="en-US"/>
        </w:rPr>
      </w:pPr>
    </w:p>
    <w:p w14:paraId="0B947319" w14:textId="77777777" w:rsidR="008B2C1D" w:rsidRPr="00553FA8" w:rsidRDefault="008B2C1D" w:rsidP="00EF57FB">
      <w:pPr>
        <w:widowControl w:val="0"/>
        <w:numPr>
          <w:ilvl w:val="1"/>
          <w:numId w:val="35"/>
        </w:numPr>
        <w:tabs>
          <w:tab w:val="left" w:pos="851"/>
          <w:tab w:val="left" w:pos="1134"/>
        </w:tabs>
        <w:ind w:left="0" w:firstLine="709"/>
        <w:jc w:val="both"/>
        <w:rPr>
          <w:rFonts w:eastAsia="Calibri"/>
          <w:bCs/>
          <w:sz w:val="28"/>
          <w:szCs w:val="28"/>
          <w:lang w:eastAsia="en-US"/>
        </w:rPr>
      </w:pPr>
      <w:r w:rsidRPr="00553FA8">
        <w:rPr>
          <w:rFonts w:eastAsia="Calibri"/>
          <w:b/>
          <w:bCs/>
          <w:sz w:val="28"/>
          <w:szCs w:val="28"/>
          <w:lang w:eastAsia="en-US"/>
        </w:rPr>
        <w:t xml:space="preserve"> </w:t>
      </w:r>
      <w:r w:rsidRPr="00553FA8">
        <w:rPr>
          <w:rFonts w:eastAsia="Calibri"/>
          <w:bCs/>
          <w:sz w:val="28"/>
          <w:szCs w:val="28"/>
          <w:lang w:eastAsia="en-US"/>
        </w:rPr>
        <w:t>Учреждение принимает локальные нормативные акты, содержащие нормы, регулирующие отношения в сфере образования и в иных сферах,             в пределах своей компетенции в соответствии с действующим законодательством Российской Федерации в порядке, установленном настоящим Уставом.</w:t>
      </w:r>
    </w:p>
    <w:p w14:paraId="59104326" w14:textId="77777777" w:rsidR="008B2C1D" w:rsidRPr="00553FA8" w:rsidRDefault="008B2C1D" w:rsidP="00EF57FB">
      <w:pPr>
        <w:widowControl w:val="0"/>
        <w:numPr>
          <w:ilvl w:val="1"/>
          <w:numId w:val="35"/>
        </w:numPr>
        <w:tabs>
          <w:tab w:val="left" w:pos="851"/>
          <w:tab w:val="left" w:pos="1134"/>
          <w:tab w:val="left" w:pos="1646"/>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порядок принятия локальных актов, правила приема обучающихся, режим занятий, формы, периодичность и порядок текущего контроля успеваемости и промежуточной аттестации обучающихся и иные.</w:t>
      </w:r>
    </w:p>
    <w:p w14:paraId="5FECE411" w14:textId="77777777" w:rsidR="008B2C1D" w:rsidRPr="00553FA8" w:rsidRDefault="008B2C1D" w:rsidP="00EF57FB">
      <w:pPr>
        <w:widowControl w:val="0"/>
        <w:numPr>
          <w:ilvl w:val="1"/>
          <w:numId w:val="35"/>
        </w:numPr>
        <w:tabs>
          <w:tab w:val="left" w:pos="851"/>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принимает локальные нормативные акты в виде приказов, распоряжений, правил, инструкций, положений.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w:t>
      </w:r>
    </w:p>
    <w:p w14:paraId="1DF64329" w14:textId="77777777" w:rsidR="008B2C1D" w:rsidRPr="00553FA8" w:rsidRDefault="008B2C1D" w:rsidP="00EF57FB">
      <w:pPr>
        <w:widowControl w:val="0"/>
        <w:numPr>
          <w:ilvl w:val="1"/>
          <w:numId w:val="35"/>
        </w:numPr>
        <w:tabs>
          <w:tab w:val="left" w:pos="851"/>
          <w:tab w:val="left" w:pos="1134"/>
          <w:tab w:val="left" w:pos="1646"/>
        </w:tabs>
        <w:ind w:left="0" w:firstLine="709"/>
        <w:jc w:val="both"/>
        <w:rPr>
          <w:rFonts w:eastAsia="Calibri"/>
          <w:bCs/>
          <w:sz w:val="28"/>
          <w:szCs w:val="28"/>
          <w:lang w:eastAsia="en-US"/>
        </w:rPr>
      </w:pPr>
      <w:r w:rsidRPr="00553FA8">
        <w:rPr>
          <w:rFonts w:eastAsia="Calibri"/>
          <w:bCs/>
          <w:sz w:val="28"/>
          <w:szCs w:val="28"/>
          <w:lang w:eastAsia="en-US"/>
        </w:rPr>
        <w:t xml:space="preserve"> Решение о разработке и принятии локальных нормативных актов принимает орган управления Учреждения.</w:t>
      </w:r>
    </w:p>
    <w:p w14:paraId="0B7B2D5A" w14:textId="77777777" w:rsidR="008B2C1D" w:rsidRPr="00553FA8" w:rsidRDefault="008B2C1D" w:rsidP="00EF57FB">
      <w:pPr>
        <w:widowControl w:val="0"/>
        <w:numPr>
          <w:ilvl w:val="2"/>
          <w:numId w:val="35"/>
        </w:numPr>
        <w:tabs>
          <w:tab w:val="left" w:pos="851"/>
          <w:tab w:val="left" w:pos="1134"/>
        </w:tabs>
        <w:ind w:left="0" w:firstLine="709"/>
        <w:jc w:val="both"/>
        <w:rPr>
          <w:rFonts w:eastAsia="Calibri"/>
          <w:bCs/>
          <w:sz w:val="28"/>
          <w:szCs w:val="28"/>
          <w:lang w:eastAsia="en-US"/>
        </w:rPr>
      </w:pPr>
      <w:r w:rsidRPr="00553FA8">
        <w:rPr>
          <w:rFonts w:eastAsia="Calibri"/>
          <w:bCs/>
          <w:sz w:val="28"/>
          <w:szCs w:val="28"/>
          <w:lang w:eastAsia="en-US"/>
        </w:rPr>
        <w:t>Разработка и принятие локального нормативного акта:</w:t>
      </w:r>
    </w:p>
    <w:p w14:paraId="0F8784AE" w14:textId="77777777" w:rsidR="008B2C1D" w:rsidRPr="00553FA8" w:rsidRDefault="008B2C1D" w:rsidP="008B2C1D">
      <w:pPr>
        <w:widowControl w:val="0"/>
        <w:numPr>
          <w:ilvl w:val="0"/>
          <w:numId w:val="29"/>
        </w:numPr>
        <w:tabs>
          <w:tab w:val="left" w:pos="1054"/>
          <w:tab w:val="left" w:pos="1134"/>
        </w:tabs>
        <w:ind w:firstLine="709"/>
        <w:jc w:val="both"/>
        <w:rPr>
          <w:rFonts w:eastAsia="Calibri"/>
          <w:bCs/>
          <w:sz w:val="28"/>
          <w:szCs w:val="28"/>
          <w:lang w:eastAsia="en-US"/>
        </w:rPr>
      </w:pPr>
      <w:r w:rsidRPr="00553FA8">
        <w:rPr>
          <w:rFonts w:eastAsia="Calibri"/>
          <w:bCs/>
          <w:sz w:val="28"/>
          <w:szCs w:val="28"/>
          <w:lang w:eastAsia="en-US"/>
        </w:rPr>
        <w:t>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14:paraId="5CF9B66A" w14:textId="77777777" w:rsidR="008B2C1D" w:rsidRPr="00553FA8" w:rsidRDefault="008B2C1D" w:rsidP="008B2C1D">
      <w:pPr>
        <w:widowControl w:val="0"/>
        <w:numPr>
          <w:ilvl w:val="0"/>
          <w:numId w:val="29"/>
        </w:numPr>
        <w:tabs>
          <w:tab w:val="left" w:pos="1047"/>
          <w:tab w:val="left" w:pos="1134"/>
        </w:tabs>
        <w:ind w:firstLine="709"/>
        <w:jc w:val="both"/>
        <w:rPr>
          <w:rFonts w:eastAsia="Calibri"/>
          <w:bCs/>
          <w:sz w:val="28"/>
          <w:szCs w:val="28"/>
          <w:lang w:eastAsia="en-US"/>
        </w:rPr>
      </w:pPr>
      <w:r w:rsidRPr="00553FA8">
        <w:rPr>
          <w:rFonts w:eastAsia="Calibri"/>
          <w:bCs/>
          <w:sz w:val="28"/>
          <w:szCs w:val="28"/>
          <w:lang w:eastAsia="en-US"/>
        </w:rPr>
        <w:t xml:space="preserve">согласование проекта локального нормативного акта соответствующим уполномоченным коллегиальным органом управления Учреждения, в случаях, </w:t>
      </w:r>
      <w:r w:rsidRPr="00553FA8">
        <w:rPr>
          <w:rFonts w:eastAsia="Calibri"/>
          <w:bCs/>
          <w:sz w:val="28"/>
          <w:szCs w:val="28"/>
          <w:lang w:eastAsia="en-US"/>
        </w:rPr>
        <w:lastRenderedPageBreak/>
        <w:t>предусмотренных действующим трудовым законодательством Российской Федерации, первичной профсоюзной организацией Учреждения;</w:t>
      </w:r>
    </w:p>
    <w:p w14:paraId="72D7EAFA" w14:textId="77777777" w:rsidR="008B2C1D" w:rsidRPr="00553FA8" w:rsidRDefault="008B2C1D" w:rsidP="008B2C1D">
      <w:pPr>
        <w:widowControl w:val="0"/>
        <w:numPr>
          <w:ilvl w:val="0"/>
          <w:numId w:val="29"/>
        </w:numPr>
        <w:tabs>
          <w:tab w:val="left" w:pos="1047"/>
          <w:tab w:val="left" w:pos="1134"/>
        </w:tabs>
        <w:ind w:firstLine="709"/>
        <w:jc w:val="both"/>
        <w:rPr>
          <w:rFonts w:eastAsia="Calibri"/>
          <w:bCs/>
          <w:sz w:val="28"/>
          <w:szCs w:val="28"/>
          <w:lang w:eastAsia="en-US"/>
        </w:rPr>
      </w:pPr>
      <w:r w:rsidRPr="00553FA8">
        <w:rPr>
          <w:rFonts w:eastAsia="Calibri"/>
          <w:bCs/>
          <w:sz w:val="28"/>
          <w:szCs w:val="28"/>
          <w:lang w:eastAsia="en-US"/>
        </w:rPr>
        <w:t>доработка проекта локального нормативного акта с учетом рекомендаций и пожеланий, выдвинутых согласующими лицами в отношении проекта локального нормативного акта;</w:t>
      </w:r>
    </w:p>
    <w:p w14:paraId="605E7D4B" w14:textId="635BA63B" w:rsidR="008B2C1D" w:rsidRPr="00553FA8" w:rsidRDefault="00664540" w:rsidP="008B2C1D">
      <w:pPr>
        <w:widowControl w:val="0"/>
        <w:numPr>
          <w:ilvl w:val="0"/>
          <w:numId w:val="29"/>
        </w:numPr>
        <w:tabs>
          <w:tab w:val="left" w:pos="1047"/>
          <w:tab w:val="left" w:pos="1134"/>
        </w:tabs>
        <w:ind w:firstLine="709"/>
        <w:jc w:val="both"/>
        <w:rPr>
          <w:rFonts w:eastAsia="Calibri"/>
          <w:bCs/>
          <w:sz w:val="28"/>
          <w:szCs w:val="28"/>
          <w:lang w:eastAsia="en-US"/>
        </w:rPr>
      </w:pPr>
      <w:r w:rsidRPr="00553FA8">
        <w:rPr>
          <w:rFonts w:eastAsia="Calibri"/>
          <w:bCs/>
          <w:sz w:val="28"/>
          <w:szCs w:val="28"/>
          <w:lang w:eastAsia="en-US"/>
        </w:rPr>
        <w:t>при принятии локальных нормативных актов, затрагивающих права обучающихся и работников Учреждения,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r w:rsidR="008B2C1D" w:rsidRPr="00553FA8">
        <w:rPr>
          <w:rFonts w:eastAsia="Calibri"/>
          <w:bCs/>
          <w:sz w:val="28"/>
          <w:szCs w:val="28"/>
          <w:lang w:eastAsia="en-US"/>
        </w:rPr>
        <w:t>;</w:t>
      </w:r>
    </w:p>
    <w:p w14:paraId="23F9857B" w14:textId="77777777" w:rsidR="008B2C1D" w:rsidRPr="00553FA8" w:rsidRDefault="008B2C1D" w:rsidP="008B2C1D">
      <w:pPr>
        <w:widowControl w:val="0"/>
        <w:numPr>
          <w:ilvl w:val="0"/>
          <w:numId w:val="29"/>
        </w:numPr>
        <w:tabs>
          <w:tab w:val="left" w:pos="1054"/>
          <w:tab w:val="left" w:pos="1134"/>
        </w:tabs>
        <w:ind w:firstLine="709"/>
        <w:jc w:val="both"/>
        <w:rPr>
          <w:rFonts w:eastAsia="Calibri"/>
          <w:bCs/>
          <w:sz w:val="28"/>
          <w:szCs w:val="28"/>
          <w:lang w:eastAsia="en-US"/>
        </w:rPr>
      </w:pPr>
      <w:r w:rsidRPr="00553FA8">
        <w:rPr>
          <w:rFonts w:eastAsia="Calibri"/>
          <w:bCs/>
          <w:sz w:val="28"/>
          <w:szCs w:val="28"/>
          <w:lang w:eastAsia="en-US"/>
        </w:rPr>
        <w:t>подписание локального нормативного акта директором и внесение      его в перечень локальных нормативных актов с присвоением регистрационного номера (локальный нормативный акт принимается в 1 (одном) экземпляре - оригинале).</w:t>
      </w:r>
    </w:p>
    <w:p w14:paraId="3682945A" w14:textId="77777777" w:rsidR="008B2C1D" w:rsidRPr="00553FA8" w:rsidRDefault="008B2C1D" w:rsidP="00EF57FB">
      <w:pPr>
        <w:widowControl w:val="0"/>
        <w:numPr>
          <w:ilvl w:val="2"/>
          <w:numId w:val="35"/>
        </w:numPr>
        <w:tabs>
          <w:tab w:val="left" w:pos="0"/>
          <w:tab w:val="left" w:pos="1134"/>
        </w:tabs>
        <w:ind w:left="0" w:firstLine="709"/>
        <w:jc w:val="both"/>
        <w:rPr>
          <w:rFonts w:eastAsia="Calibri"/>
          <w:bCs/>
          <w:sz w:val="28"/>
          <w:szCs w:val="28"/>
          <w:lang w:eastAsia="en-US"/>
        </w:rPr>
      </w:pPr>
      <w:r w:rsidRPr="00553FA8">
        <w:rPr>
          <w:rFonts w:eastAsia="Calibri"/>
          <w:bCs/>
          <w:sz w:val="28"/>
          <w:szCs w:val="28"/>
          <w:lang w:eastAsia="en-US"/>
        </w:rPr>
        <w:t>Локальные нормативные акты подлежат изменению, дополнению, отмене в случаях:</w:t>
      </w:r>
    </w:p>
    <w:p w14:paraId="4A822446" w14:textId="77777777" w:rsidR="008B2C1D" w:rsidRPr="00553FA8" w:rsidRDefault="008B2C1D" w:rsidP="00EF57FB">
      <w:pPr>
        <w:widowControl w:val="0"/>
        <w:numPr>
          <w:ilvl w:val="0"/>
          <w:numId w:val="30"/>
        </w:numPr>
        <w:tabs>
          <w:tab w:val="left" w:pos="0"/>
          <w:tab w:val="left" w:pos="1047"/>
          <w:tab w:val="left" w:pos="1134"/>
        </w:tabs>
        <w:ind w:firstLine="709"/>
        <w:jc w:val="both"/>
        <w:rPr>
          <w:rFonts w:eastAsia="Calibri"/>
          <w:bCs/>
          <w:sz w:val="28"/>
          <w:szCs w:val="28"/>
          <w:lang w:eastAsia="en-US"/>
        </w:rPr>
      </w:pPr>
      <w:r w:rsidRPr="00553FA8">
        <w:rPr>
          <w:rFonts w:eastAsia="Calibri"/>
          <w:bCs/>
          <w:sz w:val="28"/>
          <w:szCs w:val="28"/>
          <w:lang w:eastAsia="en-US"/>
        </w:rPr>
        <w:t>реорганизации либо изменения структуры Учреждения с изменением наименования либо задач и направлений деятельности;</w:t>
      </w:r>
    </w:p>
    <w:p w14:paraId="7DB67AA0" w14:textId="77777777" w:rsidR="008B2C1D" w:rsidRPr="00553FA8" w:rsidRDefault="008B2C1D" w:rsidP="00EF57FB">
      <w:pPr>
        <w:widowControl w:val="0"/>
        <w:numPr>
          <w:ilvl w:val="0"/>
          <w:numId w:val="30"/>
        </w:numPr>
        <w:tabs>
          <w:tab w:val="left" w:pos="0"/>
          <w:tab w:val="left" w:pos="1054"/>
          <w:tab w:val="left" w:pos="1134"/>
        </w:tabs>
        <w:ind w:firstLine="709"/>
        <w:jc w:val="both"/>
        <w:rPr>
          <w:rFonts w:eastAsia="Calibri"/>
          <w:bCs/>
          <w:sz w:val="28"/>
          <w:szCs w:val="28"/>
          <w:lang w:eastAsia="en-US"/>
        </w:rPr>
      </w:pPr>
      <w:r w:rsidRPr="00553FA8">
        <w:rPr>
          <w:rFonts w:eastAsia="Calibri"/>
          <w:bCs/>
          <w:sz w:val="28"/>
          <w:szCs w:val="28"/>
          <w:lang w:eastAsia="en-US"/>
        </w:rPr>
        <w:t>изменения законодательства Российской Федерации, Белгородской области и нормативно-правовых актов Корочанского муниципального округа  Белгородской области;</w:t>
      </w:r>
    </w:p>
    <w:p w14:paraId="5C8B4D3A" w14:textId="77777777" w:rsidR="008B2C1D" w:rsidRPr="00553FA8" w:rsidRDefault="008B2C1D" w:rsidP="008B2C1D">
      <w:pPr>
        <w:widowControl w:val="0"/>
        <w:numPr>
          <w:ilvl w:val="0"/>
          <w:numId w:val="30"/>
        </w:numPr>
        <w:tabs>
          <w:tab w:val="left" w:pos="1040"/>
          <w:tab w:val="left" w:pos="1134"/>
        </w:tabs>
        <w:ind w:firstLine="709"/>
        <w:jc w:val="both"/>
        <w:rPr>
          <w:rFonts w:eastAsia="Calibri"/>
          <w:bCs/>
          <w:sz w:val="28"/>
          <w:szCs w:val="28"/>
          <w:lang w:eastAsia="en-US"/>
        </w:rPr>
      </w:pPr>
      <w:r w:rsidRPr="00553FA8">
        <w:rPr>
          <w:rFonts w:eastAsia="Calibri"/>
          <w:bCs/>
          <w:sz w:val="28"/>
          <w:szCs w:val="28"/>
          <w:lang w:eastAsia="en-US"/>
        </w:rPr>
        <w:t>в иных случаях в соответствии с действующим законодательством Российской Федерации, Белгородской области, нормативными правовыми актами Корочанского муниципального округа  Белгородской области.</w:t>
      </w:r>
    </w:p>
    <w:p w14:paraId="671E82B5" w14:textId="77777777" w:rsidR="008B2C1D" w:rsidRPr="00553FA8" w:rsidRDefault="008B2C1D" w:rsidP="00EF57FB">
      <w:pPr>
        <w:widowControl w:val="0"/>
        <w:numPr>
          <w:ilvl w:val="2"/>
          <w:numId w:val="35"/>
        </w:numPr>
        <w:tabs>
          <w:tab w:val="left" w:pos="1134"/>
        </w:tabs>
        <w:ind w:left="0" w:firstLine="709"/>
        <w:jc w:val="both"/>
        <w:rPr>
          <w:rFonts w:eastAsia="Calibri"/>
          <w:bCs/>
          <w:sz w:val="28"/>
          <w:szCs w:val="28"/>
          <w:lang w:eastAsia="en-US"/>
        </w:rPr>
      </w:pPr>
      <w:r w:rsidRPr="00553FA8">
        <w:rPr>
          <w:rFonts w:eastAsia="Calibri"/>
          <w:bCs/>
          <w:sz w:val="28"/>
          <w:szCs w:val="28"/>
          <w:lang w:eastAsia="en-US"/>
        </w:rPr>
        <w:t>Основаниями для прекращения действия локального нормативного акта Учреждения или отдельных его положений являются:</w:t>
      </w:r>
    </w:p>
    <w:p w14:paraId="18895563" w14:textId="77777777" w:rsidR="008B2C1D" w:rsidRPr="00553FA8" w:rsidRDefault="008B2C1D" w:rsidP="00EF57FB">
      <w:pPr>
        <w:widowControl w:val="0"/>
        <w:numPr>
          <w:ilvl w:val="0"/>
          <w:numId w:val="31"/>
        </w:numPr>
        <w:tabs>
          <w:tab w:val="left" w:pos="1040"/>
          <w:tab w:val="left" w:pos="1134"/>
        </w:tabs>
        <w:ind w:firstLine="709"/>
        <w:jc w:val="both"/>
        <w:rPr>
          <w:rFonts w:eastAsia="Calibri"/>
          <w:bCs/>
          <w:sz w:val="28"/>
          <w:szCs w:val="28"/>
          <w:lang w:eastAsia="en-US"/>
        </w:rPr>
      </w:pPr>
      <w:r w:rsidRPr="00553FA8">
        <w:rPr>
          <w:rFonts w:eastAsia="Calibri"/>
          <w:bCs/>
          <w:sz w:val="28"/>
          <w:szCs w:val="28"/>
          <w:lang w:eastAsia="en-US"/>
        </w:rPr>
        <w:t>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14:paraId="679D8590" w14:textId="77777777" w:rsidR="008B2C1D" w:rsidRPr="00553FA8" w:rsidRDefault="008B2C1D" w:rsidP="008B2C1D">
      <w:pPr>
        <w:widowControl w:val="0"/>
        <w:numPr>
          <w:ilvl w:val="0"/>
          <w:numId w:val="31"/>
        </w:numPr>
        <w:tabs>
          <w:tab w:val="left" w:pos="1047"/>
          <w:tab w:val="left" w:pos="1134"/>
        </w:tabs>
        <w:ind w:firstLine="709"/>
        <w:jc w:val="both"/>
        <w:rPr>
          <w:rFonts w:eastAsia="Calibri"/>
          <w:bCs/>
          <w:sz w:val="28"/>
          <w:szCs w:val="28"/>
          <w:lang w:eastAsia="en-US"/>
        </w:rPr>
      </w:pPr>
      <w:r w:rsidRPr="00553FA8">
        <w:rPr>
          <w:rFonts w:eastAsia="Calibri"/>
          <w:bCs/>
          <w:sz w:val="28"/>
          <w:szCs w:val="28"/>
          <w:lang w:eastAsia="en-US"/>
        </w:rPr>
        <w:t>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14:paraId="2119D3E9" w14:textId="77777777" w:rsidR="008B2C1D" w:rsidRPr="00553FA8" w:rsidRDefault="008B2C1D" w:rsidP="008B2C1D">
      <w:pPr>
        <w:widowControl w:val="0"/>
        <w:numPr>
          <w:ilvl w:val="0"/>
          <w:numId w:val="31"/>
        </w:numPr>
        <w:tabs>
          <w:tab w:val="left" w:pos="1134"/>
        </w:tabs>
        <w:ind w:firstLine="709"/>
        <w:jc w:val="both"/>
        <w:rPr>
          <w:rFonts w:eastAsia="Calibri"/>
          <w:bCs/>
          <w:sz w:val="28"/>
          <w:szCs w:val="28"/>
          <w:lang w:eastAsia="en-US"/>
        </w:rPr>
      </w:pPr>
      <w:r w:rsidRPr="00553FA8">
        <w:rPr>
          <w:rFonts w:eastAsia="Calibri"/>
          <w:bCs/>
          <w:sz w:val="28"/>
          <w:szCs w:val="28"/>
          <w:lang w:eastAsia="en-US"/>
        </w:rPr>
        <w:t>иные случаи, в соответствии с действующим законодательством Российской Федерации.</w:t>
      </w:r>
    </w:p>
    <w:p w14:paraId="76E34903" w14:textId="77777777" w:rsidR="008B2C1D" w:rsidRPr="00553FA8" w:rsidRDefault="008B2C1D" w:rsidP="00EF57FB">
      <w:pPr>
        <w:widowControl w:val="0"/>
        <w:numPr>
          <w:ilvl w:val="1"/>
          <w:numId w:val="35"/>
        </w:numPr>
        <w:tabs>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При принятии локальных нормативных актов, затрагивающих права обучающихся и работников Учреждения, учитывается мнение всех заинтересованных сторон.</w:t>
      </w:r>
    </w:p>
    <w:p w14:paraId="08750136" w14:textId="77777777" w:rsidR="008B2C1D" w:rsidRPr="00553FA8" w:rsidRDefault="008B2C1D" w:rsidP="00EF57FB">
      <w:pPr>
        <w:widowControl w:val="0"/>
        <w:numPr>
          <w:ilvl w:val="1"/>
          <w:numId w:val="35"/>
        </w:numPr>
        <w:tabs>
          <w:tab w:val="left" w:pos="1134"/>
          <w:tab w:val="left" w:pos="1572"/>
          <w:tab w:val="left" w:pos="3055"/>
        </w:tabs>
        <w:ind w:left="0" w:firstLine="709"/>
        <w:jc w:val="both"/>
        <w:rPr>
          <w:rFonts w:eastAsia="Calibri"/>
          <w:bCs/>
          <w:sz w:val="28"/>
          <w:szCs w:val="28"/>
          <w:lang w:eastAsia="en-US"/>
        </w:rPr>
      </w:pPr>
      <w:r w:rsidRPr="00553FA8">
        <w:rPr>
          <w:rFonts w:eastAsia="Calibri"/>
          <w:bCs/>
          <w:sz w:val="28"/>
          <w:szCs w:val="28"/>
          <w:lang w:eastAsia="en-US"/>
        </w:rPr>
        <w:t xml:space="preserve"> Локальные нормативные акты, регламентирующие организацию образовательного процесса, обсуждаются на заседаниях Управляющего совета.</w:t>
      </w:r>
    </w:p>
    <w:p w14:paraId="0BBC37AE" w14:textId="77777777" w:rsidR="008B2C1D" w:rsidRPr="00553FA8" w:rsidRDefault="008B2C1D" w:rsidP="00EF57FB">
      <w:pPr>
        <w:widowControl w:val="0"/>
        <w:numPr>
          <w:ilvl w:val="1"/>
          <w:numId w:val="35"/>
        </w:numPr>
        <w:tabs>
          <w:tab w:val="left" w:pos="1134"/>
          <w:tab w:val="left" w:pos="1213"/>
        </w:tabs>
        <w:ind w:left="0" w:firstLine="709"/>
        <w:jc w:val="both"/>
        <w:rPr>
          <w:rFonts w:eastAsia="Calibri"/>
          <w:bCs/>
          <w:sz w:val="28"/>
          <w:szCs w:val="28"/>
          <w:lang w:eastAsia="en-US"/>
        </w:rPr>
      </w:pPr>
      <w:r w:rsidRPr="00553FA8">
        <w:rPr>
          <w:rFonts w:eastAsia="Calibri"/>
          <w:bCs/>
          <w:sz w:val="28"/>
          <w:szCs w:val="28"/>
          <w:lang w:eastAsia="en-US"/>
        </w:rPr>
        <w:t xml:space="preserve"> </w:t>
      </w:r>
      <w:proofErr w:type="gramStart"/>
      <w:r w:rsidRPr="00553FA8">
        <w:rPr>
          <w:rFonts w:eastAsia="Calibri"/>
          <w:bCs/>
          <w:sz w:val="28"/>
          <w:szCs w:val="28"/>
          <w:lang w:eastAsia="en-US"/>
        </w:rPr>
        <w:t xml:space="preserve">Нормы локальных нормативных актов, ухудшающие положение обучающихся или работников Учреждения по сравнению с установленным действующим законодательством об образовании, трудовым законодательством либо принятые с нарушением установленного порядка, не применяются              </w:t>
      </w:r>
      <w:r w:rsidRPr="00553FA8">
        <w:rPr>
          <w:rFonts w:eastAsia="Calibri"/>
          <w:bCs/>
          <w:sz w:val="28"/>
          <w:szCs w:val="28"/>
          <w:lang w:eastAsia="en-US"/>
        </w:rPr>
        <w:lastRenderedPageBreak/>
        <w:t>и подлежат отмене органом, принявшим такой акт.</w:t>
      </w:r>
      <w:proofErr w:type="gramEnd"/>
    </w:p>
    <w:p w14:paraId="4EB0D77E" w14:textId="77777777" w:rsidR="008B2C1D" w:rsidRPr="00553FA8" w:rsidRDefault="008B2C1D" w:rsidP="00EF57FB">
      <w:pPr>
        <w:widowControl w:val="0"/>
        <w:numPr>
          <w:ilvl w:val="1"/>
          <w:numId w:val="35"/>
        </w:numPr>
        <w:tabs>
          <w:tab w:val="left" w:pos="1134"/>
          <w:tab w:val="left" w:pos="1198"/>
        </w:tabs>
        <w:ind w:left="0" w:firstLine="709"/>
        <w:jc w:val="both"/>
        <w:rPr>
          <w:rFonts w:eastAsia="Calibri"/>
          <w:bCs/>
          <w:sz w:val="28"/>
          <w:szCs w:val="28"/>
          <w:lang w:eastAsia="en-US"/>
        </w:rPr>
      </w:pPr>
      <w:r w:rsidRPr="00553FA8">
        <w:rPr>
          <w:rFonts w:eastAsia="Calibri"/>
          <w:bCs/>
          <w:sz w:val="28"/>
          <w:szCs w:val="28"/>
          <w:lang w:eastAsia="en-US"/>
        </w:rPr>
        <w:t xml:space="preserve"> После утверждения локальный нормативный акт подлежит размещению на официальном сайте Учреждения.</w:t>
      </w:r>
    </w:p>
    <w:p w14:paraId="7147C8F9" w14:textId="77777777" w:rsidR="008B2C1D" w:rsidRPr="00553FA8" w:rsidRDefault="008B2C1D" w:rsidP="00EF57FB">
      <w:pPr>
        <w:widowControl w:val="0"/>
        <w:tabs>
          <w:tab w:val="left" w:pos="1134"/>
        </w:tabs>
        <w:ind w:firstLine="709"/>
        <w:jc w:val="both"/>
        <w:rPr>
          <w:rFonts w:eastAsia="Calibri"/>
          <w:bCs/>
          <w:sz w:val="28"/>
          <w:szCs w:val="28"/>
          <w:lang w:eastAsia="en-US"/>
        </w:rPr>
      </w:pPr>
      <w:r w:rsidRPr="00553FA8">
        <w:rPr>
          <w:rFonts w:eastAsia="Calibri"/>
          <w:bCs/>
          <w:sz w:val="28"/>
          <w:szCs w:val="28"/>
          <w:lang w:eastAsia="en-US"/>
        </w:rPr>
        <w:t>Ознакомление участников образовательного процесса и работников Учреждения с локальным нормативным актом производится после                  его принятия и присвоения регистрационного номера в течение 1 (одного) месяца.</w:t>
      </w:r>
    </w:p>
    <w:p w14:paraId="69F5EE3E" w14:textId="77777777" w:rsidR="008B2C1D" w:rsidRPr="00553FA8" w:rsidRDefault="008B2C1D" w:rsidP="00EF57FB">
      <w:pPr>
        <w:widowControl w:val="0"/>
        <w:numPr>
          <w:ilvl w:val="1"/>
          <w:numId w:val="35"/>
        </w:numPr>
        <w:tabs>
          <w:tab w:val="left" w:pos="1134"/>
          <w:tab w:val="left" w:pos="1251"/>
        </w:tabs>
        <w:ind w:left="0" w:firstLine="709"/>
        <w:jc w:val="both"/>
        <w:rPr>
          <w:rFonts w:eastAsia="Calibri"/>
          <w:bCs/>
          <w:sz w:val="28"/>
          <w:szCs w:val="28"/>
          <w:lang w:eastAsia="en-US"/>
        </w:rPr>
      </w:pPr>
      <w:r w:rsidRPr="00553FA8">
        <w:rPr>
          <w:rFonts w:eastAsia="Calibri"/>
          <w:bCs/>
          <w:sz w:val="28"/>
          <w:szCs w:val="28"/>
          <w:lang w:eastAsia="en-US"/>
        </w:rPr>
        <w:t xml:space="preserve"> 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 дополнениями и изменениями к Уставу, локальными нормативными актами.</w:t>
      </w:r>
    </w:p>
    <w:p w14:paraId="1AC1AF0C" w14:textId="77777777" w:rsidR="008B2C1D" w:rsidRPr="00553FA8" w:rsidRDefault="008B2C1D" w:rsidP="008B2C1D">
      <w:pPr>
        <w:widowControl w:val="0"/>
        <w:tabs>
          <w:tab w:val="left" w:pos="1251"/>
        </w:tabs>
        <w:ind w:left="600"/>
        <w:rPr>
          <w:rFonts w:eastAsia="Calibri"/>
          <w:b/>
          <w:bCs/>
          <w:sz w:val="28"/>
          <w:szCs w:val="28"/>
          <w:lang w:eastAsia="en-US"/>
        </w:rPr>
      </w:pPr>
    </w:p>
    <w:p w14:paraId="13650FC4" w14:textId="77777777" w:rsidR="008B2C1D" w:rsidRPr="00553FA8" w:rsidRDefault="008B2C1D" w:rsidP="00EF57FB">
      <w:pPr>
        <w:numPr>
          <w:ilvl w:val="0"/>
          <w:numId w:val="35"/>
        </w:numPr>
        <w:tabs>
          <w:tab w:val="left" w:pos="284"/>
        </w:tabs>
        <w:autoSpaceDE w:val="0"/>
        <w:autoSpaceDN w:val="0"/>
        <w:adjustRightInd w:val="0"/>
        <w:ind w:left="0" w:firstLine="0"/>
        <w:contextualSpacing/>
        <w:jc w:val="center"/>
        <w:outlineLvl w:val="0"/>
        <w:rPr>
          <w:b/>
          <w:bCs/>
          <w:sz w:val="28"/>
          <w:szCs w:val="28"/>
        </w:rPr>
      </w:pPr>
      <w:r w:rsidRPr="00553FA8">
        <w:rPr>
          <w:b/>
          <w:bCs/>
          <w:sz w:val="28"/>
          <w:szCs w:val="28"/>
        </w:rPr>
        <w:t>Порядок совершения сделки, в совершении которой имеется заинтересованность, и последствия его нарушения</w:t>
      </w:r>
    </w:p>
    <w:p w14:paraId="271A92B8" w14:textId="77777777" w:rsidR="008B2C1D" w:rsidRPr="00553FA8" w:rsidRDefault="008B2C1D" w:rsidP="008B2C1D">
      <w:pPr>
        <w:autoSpaceDE w:val="0"/>
        <w:autoSpaceDN w:val="0"/>
        <w:adjustRightInd w:val="0"/>
        <w:ind w:left="720"/>
        <w:contextualSpacing/>
        <w:jc w:val="both"/>
        <w:rPr>
          <w:sz w:val="28"/>
          <w:szCs w:val="28"/>
        </w:rPr>
      </w:pPr>
    </w:p>
    <w:p w14:paraId="417B5F61" w14:textId="77777777" w:rsidR="008B2C1D" w:rsidRPr="00553FA8" w:rsidRDefault="008B2C1D" w:rsidP="00EF57FB">
      <w:pPr>
        <w:numPr>
          <w:ilvl w:val="1"/>
          <w:numId w:val="35"/>
        </w:numPr>
        <w:tabs>
          <w:tab w:val="left" w:pos="1134"/>
        </w:tabs>
        <w:autoSpaceDE w:val="0"/>
        <w:autoSpaceDN w:val="0"/>
        <w:adjustRightInd w:val="0"/>
        <w:ind w:left="0" w:firstLine="709"/>
        <w:contextualSpacing/>
        <w:jc w:val="both"/>
        <w:rPr>
          <w:sz w:val="28"/>
          <w:szCs w:val="28"/>
        </w:rPr>
      </w:pPr>
      <w:r w:rsidRPr="00553FA8">
        <w:rPr>
          <w:sz w:val="28"/>
          <w:szCs w:val="28"/>
        </w:rPr>
        <w:t xml:space="preserve"> Заинтересованными в совершении Учреждением сделок с другими юридическими лицами и гражданами, признаются при наличии условий, указанных в пункте 7.3. настоящего Устава, члены Наблюдательного совета Учреждения, директор Учреждения и его заместители.</w:t>
      </w:r>
    </w:p>
    <w:p w14:paraId="3506F178" w14:textId="77777777" w:rsidR="008B2C1D" w:rsidRPr="00553FA8" w:rsidRDefault="008B2C1D" w:rsidP="00EF57FB">
      <w:pPr>
        <w:numPr>
          <w:ilvl w:val="1"/>
          <w:numId w:val="35"/>
        </w:numPr>
        <w:tabs>
          <w:tab w:val="left" w:pos="1134"/>
        </w:tabs>
        <w:autoSpaceDE w:val="0"/>
        <w:autoSpaceDN w:val="0"/>
        <w:adjustRightInd w:val="0"/>
        <w:ind w:left="0" w:firstLine="709"/>
        <w:contextualSpacing/>
        <w:jc w:val="both"/>
        <w:rPr>
          <w:sz w:val="28"/>
          <w:szCs w:val="28"/>
        </w:rPr>
      </w:pPr>
      <w:r w:rsidRPr="00553FA8">
        <w:rPr>
          <w:sz w:val="28"/>
          <w:szCs w:val="28"/>
        </w:rPr>
        <w:t xml:space="preserve"> Порядок, установленный действующим законодательством Российской Федерации для совершения сделок, в совершении которых имеется заинтересованность, не применяется при совершении сделок, связанных            с выполнением Учреждением работ, оказанием им услуг в процессе его обычной уставной деятельности, на условиях, существенно   не отличающихся от условий совершения аналогичных сделок.</w:t>
      </w:r>
      <w:bookmarkStart w:id="0" w:name="Par2"/>
      <w:bookmarkEnd w:id="0"/>
    </w:p>
    <w:p w14:paraId="666A4B47" w14:textId="77777777" w:rsidR="008B2C1D" w:rsidRPr="00553FA8" w:rsidRDefault="008B2C1D" w:rsidP="00EF57FB">
      <w:pPr>
        <w:numPr>
          <w:ilvl w:val="1"/>
          <w:numId w:val="35"/>
        </w:numPr>
        <w:tabs>
          <w:tab w:val="left" w:pos="1134"/>
        </w:tabs>
        <w:autoSpaceDE w:val="0"/>
        <w:autoSpaceDN w:val="0"/>
        <w:adjustRightInd w:val="0"/>
        <w:ind w:left="0" w:firstLine="709"/>
        <w:contextualSpacing/>
        <w:jc w:val="both"/>
        <w:rPr>
          <w:sz w:val="28"/>
          <w:szCs w:val="28"/>
        </w:rPr>
      </w:pPr>
      <w:r w:rsidRPr="00553FA8">
        <w:rPr>
          <w:sz w:val="28"/>
          <w:szCs w:val="28"/>
        </w:rPr>
        <w:t xml:space="preserve"> </w:t>
      </w:r>
      <w:proofErr w:type="gramStart"/>
      <w:r w:rsidRPr="00553FA8">
        <w:rPr>
          <w:sz w:val="28"/>
          <w:szCs w:val="28"/>
        </w:rPr>
        <w:t>Лицо признается заинтересованным в совершении сделки, если оно, его супруг (в том числе бывший), родители, бабушки, дедушки, дети, внуки, полнородные и неполнородные братья и сестры, а также двоюродные братья      и сестры, дяди, тети (в том числе братья и сестры усыновителей этого лица), племянники, усыновители, усыновленные:</w:t>
      </w:r>
      <w:proofErr w:type="gramEnd"/>
    </w:p>
    <w:p w14:paraId="16D6D5F6" w14:textId="77777777" w:rsidR="008B2C1D" w:rsidRPr="00553FA8" w:rsidRDefault="008B2C1D" w:rsidP="00EF57FB">
      <w:pPr>
        <w:tabs>
          <w:tab w:val="left" w:pos="1134"/>
        </w:tabs>
        <w:autoSpaceDE w:val="0"/>
        <w:autoSpaceDN w:val="0"/>
        <w:adjustRightInd w:val="0"/>
        <w:spacing w:before="280"/>
        <w:ind w:firstLine="709"/>
        <w:contextualSpacing/>
        <w:jc w:val="both"/>
        <w:rPr>
          <w:sz w:val="28"/>
          <w:szCs w:val="28"/>
        </w:rPr>
      </w:pPr>
      <w:r w:rsidRPr="00553FA8">
        <w:rPr>
          <w:sz w:val="28"/>
          <w:szCs w:val="28"/>
        </w:rPr>
        <w:t>1) являются в сделке стороной, выгодоприобретателем, посредником     или представителем;</w:t>
      </w:r>
    </w:p>
    <w:p w14:paraId="4ADAF8D0" w14:textId="77777777" w:rsidR="008B2C1D" w:rsidRPr="00553FA8" w:rsidRDefault="008B2C1D" w:rsidP="008B2C1D">
      <w:pPr>
        <w:tabs>
          <w:tab w:val="left" w:pos="1134"/>
        </w:tabs>
        <w:autoSpaceDE w:val="0"/>
        <w:autoSpaceDN w:val="0"/>
        <w:adjustRightInd w:val="0"/>
        <w:spacing w:before="280"/>
        <w:ind w:firstLine="709"/>
        <w:contextualSpacing/>
        <w:jc w:val="both"/>
        <w:rPr>
          <w:sz w:val="28"/>
          <w:szCs w:val="28"/>
        </w:rPr>
      </w:pPr>
      <w:proofErr w:type="gramStart"/>
      <w:r w:rsidRPr="00553FA8">
        <w:rPr>
          <w:sz w:val="28"/>
          <w:szCs w:val="28"/>
        </w:rPr>
        <w:t>2) владеют (каждый в отдельности или в совокупности) 20 (двадцатью)     и более процентами голосующих акций акционерного общества                       или превышающей 20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3 (трех) учредителей иного юридического лица, которое в сделке является контрагентом Учреждения, выгодоприобретателем, посредником или представителем;</w:t>
      </w:r>
      <w:proofErr w:type="gramEnd"/>
    </w:p>
    <w:p w14:paraId="4D88111D" w14:textId="77777777" w:rsidR="008B2C1D" w:rsidRPr="00553FA8" w:rsidRDefault="008B2C1D" w:rsidP="008B2C1D">
      <w:pPr>
        <w:tabs>
          <w:tab w:val="left" w:pos="1134"/>
        </w:tabs>
        <w:autoSpaceDE w:val="0"/>
        <w:autoSpaceDN w:val="0"/>
        <w:adjustRightInd w:val="0"/>
        <w:spacing w:before="280"/>
        <w:ind w:firstLine="709"/>
        <w:contextualSpacing/>
        <w:jc w:val="both"/>
        <w:rPr>
          <w:sz w:val="28"/>
          <w:szCs w:val="28"/>
        </w:rPr>
      </w:pPr>
      <w:r w:rsidRPr="00553FA8">
        <w:rPr>
          <w:sz w:val="28"/>
          <w:szCs w:val="28"/>
        </w:rPr>
        <w:t>3) занимают должности в органах управления юридического лица, которое в сделке является контрагентом Учреждения, выгодоприобретателем, посредником или представителем.</w:t>
      </w:r>
    </w:p>
    <w:p w14:paraId="78055F4C"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Сделка, в совершении которой имеется заинтересованность, может быть совершена с предварительного одобрения Наблюдательного совета Учреждения. Наблюдательный совет Учреждения обязан рассмотреть предложение о совершении сделки, в совершении которой имеется </w:t>
      </w:r>
      <w:r w:rsidRPr="00553FA8">
        <w:rPr>
          <w:sz w:val="28"/>
          <w:szCs w:val="28"/>
        </w:rPr>
        <w:lastRenderedPageBreak/>
        <w:t>заинтересованность, в течение 15 (пятнадцати) календарных дней с момента поступления такого предложения председателю Наблюдательного совета Учреждения.</w:t>
      </w:r>
    </w:p>
    <w:p w14:paraId="0125D7AE"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Решение об одобрении сделки, в совершении которой имеется заинтересованность, принимается большинством голосов членов Наблюдательного совета, не заинтересованных в совершении этой сделки.         В случае</w:t>
      </w:r>
      <w:proofErr w:type="gramStart"/>
      <w:r w:rsidRPr="00553FA8">
        <w:rPr>
          <w:sz w:val="28"/>
          <w:szCs w:val="28"/>
        </w:rPr>
        <w:t>,</w:t>
      </w:r>
      <w:proofErr w:type="gramEnd"/>
      <w:r w:rsidRPr="00553FA8">
        <w:rPr>
          <w:sz w:val="28"/>
          <w:szCs w:val="28"/>
        </w:rPr>
        <w:t xml:space="preserve">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14:paraId="23CFE56F"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w:t>
      </w:r>
      <w:proofErr w:type="gramStart"/>
      <w:r w:rsidRPr="00553FA8">
        <w:rPr>
          <w:sz w:val="28"/>
          <w:szCs w:val="28"/>
        </w:rPr>
        <w:t>Сделка, в совершении которой имеется заинтересованность                  и которая совершена с нарушением требований настоящего раздела Устава, может быть признана недействительной по иску Учреждения или Учредителя, если другая сторона сделки не докажет, что она не знала и не могла знать          о наличии конфликта интересов в отношении этой сделки или об отсутствии    ее одобрения.</w:t>
      </w:r>
      <w:proofErr w:type="gramEnd"/>
    </w:p>
    <w:p w14:paraId="79A1A824"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Заинтересованное лицо до совершения сделки обязано уведомить директора Учреждения и Наблюдательный совет об известной                          ему совершаемой сделке или известной ему предполагаемой сделке,                    в совершении </w:t>
      </w:r>
      <w:proofErr w:type="gramStart"/>
      <w:r w:rsidRPr="00553FA8">
        <w:rPr>
          <w:sz w:val="28"/>
          <w:szCs w:val="28"/>
        </w:rPr>
        <w:t>которых</w:t>
      </w:r>
      <w:proofErr w:type="gramEnd"/>
      <w:r w:rsidRPr="00553FA8">
        <w:rPr>
          <w:sz w:val="28"/>
          <w:szCs w:val="28"/>
        </w:rPr>
        <w:t xml:space="preserve"> оно может быть признано заинтересованным.</w:t>
      </w:r>
    </w:p>
    <w:p w14:paraId="49BC6A19"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w:t>
      </w:r>
      <w:proofErr w:type="gramStart"/>
      <w:r w:rsidRPr="00553FA8">
        <w:rPr>
          <w:sz w:val="28"/>
          <w:szCs w:val="28"/>
        </w:rPr>
        <w:t>Заинтересованное лицо, нарушившее обязанность, предусмотренную пунктом 7.7. настоящего Устава, несет перед Учреждением ответственность      в размере убытков, причиненных Учреждению в результате совершения сделки, в совершении которой имеется заинтересованность, независимо от того, была ли сделка признана недействительной, если не докажет, что оно не знало            и не могло знать о предполагаемой сделке или о своей заинтересованности        в ее совершении.</w:t>
      </w:r>
      <w:proofErr w:type="gramEnd"/>
      <w:r w:rsidRPr="00553FA8">
        <w:rPr>
          <w:sz w:val="28"/>
          <w:szCs w:val="28"/>
        </w:rPr>
        <w:t xml:space="preserve"> Такую же ответственность несет директор Учреждения,         не являющийся лицом, заинтересованным в совершении сделки, в совершении которой имеется заинтересованность, если не докажет, что он не знал и не мог знать   о наличии конфликта интересов в отношении сделки.</w:t>
      </w:r>
    </w:p>
    <w:p w14:paraId="5C3F0A6F" w14:textId="77777777" w:rsidR="008B2C1D" w:rsidRPr="00553FA8" w:rsidRDefault="008B2C1D" w:rsidP="00EF57FB">
      <w:pPr>
        <w:numPr>
          <w:ilvl w:val="1"/>
          <w:numId w:val="35"/>
        </w:numPr>
        <w:tabs>
          <w:tab w:val="left" w:pos="851"/>
          <w:tab w:val="left" w:pos="1134"/>
        </w:tabs>
        <w:autoSpaceDE w:val="0"/>
        <w:autoSpaceDN w:val="0"/>
        <w:adjustRightInd w:val="0"/>
        <w:ind w:left="0" w:firstLine="709"/>
        <w:contextualSpacing/>
        <w:jc w:val="both"/>
        <w:rPr>
          <w:sz w:val="28"/>
          <w:szCs w:val="28"/>
        </w:rPr>
      </w:pPr>
      <w:r w:rsidRPr="00553FA8">
        <w:rPr>
          <w:sz w:val="28"/>
          <w:szCs w:val="28"/>
        </w:rPr>
        <w:t xml:space="preserve"> В случае</w:t>
      </w:r>
      <w:proofErr w:type="gramStart"/>
      <w:r w:rsidRPr="00553FA8">
        <w:rPr>
          <w:sz w:val="28"/>
          <w:szCs w:val="28"/>
        </w:rPr>
        <w:t>,</w:t>
      </w:r>
      <w:proofErr w:type="gramEnd"/>
      <w:r w:rsidRPr="00553FA8">
        <w:rPr>
          <w:sz w:val="28"/>
          <w:szCs w:val="28"/>
        </w:rPr>
        <w:t xml:space="preserve"> если за убытки, причиненные Учреждению в результате совершения сделки, в совершении которой имеется заинтересованность, отвечают несколько лиц, их ответственность является солидарной.</w:t>
      </w:r>
    </w:p>
    <w:p w14:paraId="79803DDB" w14:textId="77777777" w:rsidR="008B2C1D" w:rsidRPr="00553FA8" w:rsidRDefault="008B2C1D" w:rsidP="008B2C1D">
      <w:pPr>
        <w:autoSpaceDE w:val="0"/>
        <w:autoSpaceDN w:val="0"/>
        <w:adjustRightInd w:val="0"/>
        <w:ind w:left="720"/>
        <w:contextualSpacing/>
        <w:jc w:val="both"/>
        <w:rPr>
          <w:sz w:val="28"/>
          <w:szCs w:val="28"/>
        </w:rPr>
      </w:pPr>
    </w:p>
    <w:p w14:paraId="47D1EC3A" w14:textId="77777777" w:rsidR="008B2C1D" w:rsidRPr="00553FA8" w:rsidRDefault="008B2C1D" w:rsidP="008B2C1D">
      <w:pPr>
        <w:widowControl w:val="0"/>
        <w:numPr>
          <w:ilvl w:val="0"/>
          <w:numId w:val="35"/>
        </w:numPr>
        <w:tabs>
          <w:tab w:val="left" w:pos="4298"/>
        </w:tabs>
        <w:jc w:val="center"/>
        <w:rPr>
          <w:rFonts w:eastAsia="Calibri"/>
          <w:b/>
          <w:bCs/>
          <w:sz w:val="28"/>
          <w:szCs w:val="28"/>
          <w:lang w:eastAsia="en-US"/>
        </w:rPr>
      </w:pPr>
      <w:r w:rsidRPr="00553FA8">
        <w:rPr>
          <w:rFonts w:eastAsia="Calibri"/>
          <w:b/>
          <w:bCs/>
          <w:sz w:val="28"/>
          <w:szCs w:val="28"/>
          <w:lang w:eastAsia="en-US"/>
        </w:rPr>
        <w:t>Порядок реорганизации и ликвидации Учреждения</w:t>
      </w:r>
    </w:p>
    <w:p w14:paraId="5B6035AD" w14:textId="77777777" w:rsidR="008B2C1D" w:rsidRPr="00553FA8" w:rsidRDefault="008B2C1D" w:rsidP="008B2C1D">
      <w:pPr>
        <w:widowControl w:val="0"/>
        <w:tabs>
          <w:tab w:val="left" w:pos="4298"/>
        </w:tabs>
        <w:ind w:left="4000"/>
        <w:jc w:val="both"/>
        <w:rPr>
          <w:rFonts w:eastAsia="Calibri"/>
          <w:bCs/>
          <w:sz w:val="28"/>
          <w:szCs w:val="28"/>
          <w:lang w:eastAsia="en-US"/>
        </w:rPr>
      </w:pPr>
    </w:p>
    <w:p w14:paraId="14F80810"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При создании Учреждения применяется общий порядок создания         и государственной регистрации юридических лиц в соответствии                         с действующим законодательством Российской Федерации.</w:t>
      </w:r>
    </w:p>
    <w:p w14:paraId="0A5A1BF7"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может быть реорганизовано или ликвидировано                в порядке, установленном гражданским законодательством Российской Федерации, с учетом особенностей, предусмотренных законодательством Российской Федерации об образовании.</w:t>
      </w:r>
    </w:p>
    <w:p w14:paraId="3DEF9784" w14:textId="77777777" w:rsidR="008B2C1D" w:rsidRPr="00553FA8" w:rsidRDefault="008B2C1D" w:rsidP="00EF57FB">
      <w:pPr>
        <w:widowControl w:val="0"/>
        <w:tabs>
          <w:tab w:val="left" w:pos="993"/>
          <w:tab w:val="left" w:pos="1134"/>
        </w:tabs>
        <w:ind w:firstLine="709"/>
        <w:jc w:val="both"/>
        <w:rPr>
          <w:rFonts w:eastAsia="Calibri"/>
          <w:bCs/>
          <w:sz w:val="28"/>
          <w:szCs w:val="28"/>
          <w:lang w:eastAsia="en-US"/>
        </w:rPr>
      </w:pPr>
      <w:r w:rsidRPr="00553FA8">
        <w:rPr>
          <w:rFonts w:eastAsia="Calibri"/>
          <w:bCs/>
          <w:sz w:val="28"/>
          <w:szCs w:val="28"/>
          <w:lang w:eastAsia="en-US"/>
        </w:rPr>
        <w:t>Принятие Учредителем решения о реорганизации Учреждения допускается на основании положительного заключения комиссии по оценке последствий такого решения.</w:t>
      </w:r>
    </w:p>
    <w:p w14:paraId="2B94730E" w14:textId="77777777" w:rsidR="008B2C1D" w:rsidRPr="00553FA8" w:rsidRDefault="008B2C1D" w:rsidP="00EF57FB">
      <w:pPr>
        <w:widowControl w:val="0"/>
        <w:tabs>
          <w:tab w:val="left" w:pos="993"/>
          <w:tab w:val="left" w:pos="1134"/>
          <w:tab w:val="left" w:pos="2220"/>
        </w:tabs>
        <w:ind w:firstLine="709"/>
        <w:jc w:val="both"/>
        <w:rPr>
          <w:rFonts w:eastAsia="Calibri"/>
          <w:bCs/>
          <w:sz w:val="28"/>
          <w:szCs w:val="28"/>
          <w:lang w:eastAsia="en-US"/>
        </w:rPr>
      </w:pPr>
      <w:r w:rsidRPr="00553FA8">
        <w:rPr>
          <w:rFonts w:eastAsia="Calibri"/>
          <w:bCs/>
          <w:sz w:val="28"/>
          <w:szCs w:val="28"/>
          <w:lang w:eastAsia="en-US"/>
        </w:rPr>
        <w:t xml:space="preserve">Принятие Учредителем решения о реконструкции, модернизации, </w:t>
      </w:r>
      <w:r w:rsidRPr="00553FA8">
        <w:rPr>
          <w:rFonts w:eastAsia="Calibri"/>
          <w:bCs/>
          <w:sz w:val="28"/>
          <w:szCs w:val="28"/>
          <w:lang w:eastAsia="en-US"/>
        </w:rPr>
        <w:lastRenderedPageBreak/>
        <w:t xml:space="preserve">изменении назначения и ликвидации Учреждения не допускается                      без предварительной оценки последствий принятия такого решения. Оценка последствий принятия решения осуществляется межведомственной комиссией, созданной Учредителем. В случае </w:t>
      </w:r>
      <w:proofErr w:type="gramStart"/>
      <w:r w:rsidRPr="00553FA8">
        <w:rPr>
          <w:rFonts w:eastAsia="Calibri"/>
          <w:bCs/>
          <w:sz w:val="28"/>
          <w:szCs w:val="28"/>
          <w:lang w:eastAsia="en-US"/>
        </w:rPr>
        <w:t>отсутствия оценки последствий принятия решения</w:t>
      </w:r>
      <w:proofErr w:type="gramEnd"/>
      <w:r w:rsidRPr="00553FA8">
        <w:rPr>
          <w:rFonts w:eastAsia="Calibri"/>
          <w:bCs/>
          <w:sz w:val="28"/>
          <w:szCs w:val="28"/>
          <w:lang w:eastAsia="en-US"/>
        </w:rPr>
        <w:t xml:space="preserve"> такое решение признается недействительным с момента                      его вынесения.</w:t>
      </w:r>
    </w:p>
    <w:p w14:paraId="790E9A3A"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Реорганизация Учреждения может быть осуществлена в форме: слияния двух или нескольких автономных учреждений; присоединения               к автономному учреждению одного учреждения или нескольких учреждений соответствующей формы собственности; разделения Учреждения на два учреждения или несколько учреждений соответствующей формы собственности; выделения из Учреждения одного учреждения или нескольких учреждений соответствующей формы собственности.</w:t>
      </w:r>
    </w:p>
    <w:p w14:paraId="403FA17A"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Учреждение может быть реорганизовано, если это не повлечет           за собой нарушение прав обучающихся. Реорганизация не влияет на права обучающихся реорганизуемых образовательных учреждений, они сохраняют право на продолжение обучения в образовательном учреждении, возникшего     в результате реорганизации.</w:t>
      </w:r>
    </w:p>
    <w:p w14:paraId="64228947" w14:textId="77777777" w:rsidR="008B2C1D" w:rsidRPr="00553FA8" w:rsidRDefault="008B2C1D" w:rsidP="00EF57FB">
      <w:pPr>
        <w:tabs>
          <w:tab w:val="left" w:pos="993"/>
          <w:tab w:val="left" w:pos="4160"/>
        </w:tabs>
        <w:ind w:firstLine="709"/>
        <w:contextualSpacing/>
        <w:jc w:val="both"/>
        <w:rPr>
          <w:b/>
          <w:sz w:val="28"/>
          <w:szCs w:val="28"/>
        </w:rPr>
      </w:pPr>
      <w:r w:rsidRPr="00553FA8">
        <w:rPr>
          <w:sz w:val="28"/>
          <w:szCs w:val="28"/>
        </w:rPr>
        <w:t xml:space="preserve"> Учреждение может быть реорганизовано или ликвидировано по решению Учредителя в порядке, установленном действующим законодательством Российской Федерации и правовыми актами администрации Корочанского муниципального округа  Белгородской области</w:t>
      </w:r>
    </w:p>
    <w:p w14:paraId="1BF95F55"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proofErr w:type="gramStart"/>
      <w:r w:rsidRPr="00553FA8">
        <w:rPr>
          <w:rFonts w:eastAsia="Calibri"/>
          <w:bCs/>
          <w:sz w:val="28"/>
          <w:szCs w:val="28"/>
          <w:lang w:eastAsia="en-US"/>
        </w:rPr>
        <w:t>,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roofErr w:type="gramEnd"/>
    </w:p>
    <w:p w14:paraId="48CB00FE"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Требования кредиторов ликвидируемого Учреждения удовлетворяются за счет имущества, на которое в соответствии                             с законом № 174-ФЗ  может быть обращено взыскание.</w:t>
      </w:r>
    </w:p>
    <w:p w14:paraId="2EF1E432"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 Имущество Учреждения, оставшееся после удовлетворения требований кредиторов, а также имущество, на которое в соответствии               с действующим законодательством Российской Федерации не может быть обращено взыскание по обязательствам Учреждения, передается ликвидационной комиссией Учредителю.</w:t>
      </w:r>
    </w:p>
    <w:p w14:paraId="10CC166D" w14:textId="77777777" w:rsidR="008B2C1D" w:rsidRPr="00553FA8" w:rsidRDefault="008B2C1D" w:rsidP="00EF57FB">
      <w:pPr>
        <w:widowControl w:val="0"/>
        <w:numPr>
          <w:ilvl w:val="1"/>
          <w:numId w:val="35"/>
        </w:numPr>
        <w:tabs>
          <w:tab w:val="left" w:pos="993"/>
          <w:tab w:val="left" w:pos="1134"/>
          <w:tab w:val="left" w:pos="1666"/>
        </w:tabs>
        <w:ind w:left="0" w:firstLine="709"/>
        <w:jc w:val="both"/>
        <w:rPr>
          <w:rFonts w:eastAsia="Calibri"/>
          <w:bCs/>
          <w:sz w:val="28"/>
          <w:szCs w:val="28"/>
          <w:lang w:eastAsia="en-US"/>
        </w:rPr>
      </w:pPr>
      <w:r w:rsidRPr="00553FA8">
        <w:rPr>
          <w:rFonts w:eastAsia="Calibri"/>
          <w:bCs/>
          <w:sz w:val="28"/>
          <w:szCs w:val="28"/>
          <w:lang w:eastAsia="en-US"/>
        </w:rPr>
        <w:t xml:space="preserve"> </w:t>
      </w:r>
      <w:proofErr w:type="gramStart"/>
      <w:r w:rsidRPr="00553FA8">
        <w:rPr>
          <w:rFonts w:eastAsia="Calibri"/>
          <w:bCs/>
          <w:sz w:val="28"/>
          <w:szCs w:val="28"/>
          <w:lang w:eastAsia="en-US"/>
        </w:rPr>
        <w:t>Директор Учреждения, а также лица, входящие в состав органов коллегиального управления Учреждения, если указанные лица состоят                с Учреждением или гражданами в трудовых отношениях, являются участниками, кредиторами Учреждения либо состоят с этими гражданами         в близких родственных отношениях или являются кредиторами этих граждан, обязаны соблюдать интересы Учреждения, прежде всего в отношении целей   его деятельности, и не должны использовать возможности Учреждения или допускать</w:t>
      </w:r>
      <w:proofErr w:type="gramEnd"/>
      <w:r w:rsidRPr="00553FA8">
        <w:rPr>
          <w:rFonts w:eastAsia="Calibri"/>
          <w:bCs/>
          <w:sz w:val="28"/>
          <w:szCs w:val="28"/>
          <w:lang w:eastAsia="en-US"/>
        </w:rPr>
        <w:t xml:space="preserve"> </w:t>
      </w:r>
      <w:proofErr w:type="gramStart"/>
      <w:r w:rsidRPr="00553FA8">
        <w:rPr>
          <w:rFonts w:eastAsia="Calibri"/>
          <w:bCs/>
          <w:sz w:val="28"/>
          <w:szCs w:val="28"/>
          <w:lang w:eastAsia="en-US"/>
        </w:rPr>
        <w:t>их использование в иных целях, помимо предусмотренных учредительными  документами Учреждения.</w:t>
      </w:r>
      <w:proofErr w:type="gramEnd"/>
    </w:p>
    <w:p w14:paraId="00851949" w14:textId="77777777" w:rsidR="008B2C1D" w:rsidRPr="00553FA8" w:rsidRDefault="008B2C1D" w:rsidP="00EF57FB">
      <w:pPr>
        <w:widowControl w:val="0"/>
        <w:numPr>
          <w:ilvl w:val="1"/>
          <w:numId w:val="35"/>
        </w:numPr>
        <w:tabs>
          <w:tab w:val="left" w:pos="993"/>
          <w:tab w:val="left" w:pos="1134"/>
          <w:tab w:val="left" w:pos="1666"/>
        </w:tabs>
        <w:ind w:left="0" w:firstLine="709"/>
        <w:jc w:val="both"/>
        <w:rPr>
          <w:rFonts w:eastAsia="Calibri"/>
          <w:bCs/>
          <w:sz w:val="28"/>
          <w:szCs w:val="28"/>
          <w:lang w:eastAsia="en-US"/>
        </w:rPr>
      </w:pPr>
      <w:r w:rsidRPr="00553FA8">
        <w:rPr>
          <w:rFonts w:eastAsia="Calibri"/>
          <w:bCs/>
          <w:sz w:val="28"/>
          <w:szCs w:val="28"/>
          <w:lang w:eastAsia="en-US"/>
        </w:rPr>
        <w:t xml:space="preserve"> При разделении и выделении составляется разделительный баланс, которым оформляется распределение между юридическими лицами имущества, </w:t>
      </w:r>
      <w:r w:rsidRPr="00553FA8">
        <w:rPr>
          <w:rFonts w:eastAsia="Calibri"/>
          <w:bCs/>
          <w:sz w:val="28"/>
          <w:szCs w:val="28"/>
          <w:lang w:eastAsia="en-US"/>
        </w:rPr>
        <w:lastRenderedPageBreak/>
        <w:t>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14:paraId="0D27B627"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14:paraId="4783A539"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553FA8">
        <w:rPr>
          <w:rFonts w:eastAsia="Calibri"/>
          <w:bCs/>
          <w:sz w:val="28"/>
          <w:szCs w:val="28"/>
          <w:lang w:eastAsia="en-US"/>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553FA8">
        <w:rPr>
          <w:rFonts w:eastAsia="Calibri"/>
          <w:bCs/>
          <w:sz w:val="28"/>
          <w:szCs w:val="28"/>
          <w:lang w:eastAsia="en-US"/>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не предусмотрено иное.</w:t>
      </w:r>
    </w:p>
    <w:p w14:paraId="206663BF"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При принятии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14:paraId="130D6511"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14:paraId="03EAE604"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14:paraId="6586DAB4"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При ликвидации и реорганизации Учреждения, увольняемым работникам гарантируется соблюдение их прав и интересов в соответствии       с действующим законодательством Российской Федерации.</w:t>
      </w:r>
    </w:p>
    <w:p w14:paraId="01810E86"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proofErr w:type="gramStart"/>
      <w:r w:rsidRPr="00553FA8">
        <w:rPr>
          <w:rFonts w:eastAsia="Calibri"/>
          <w:bCs/>
          <w:sz w:val="28"/>
          <w:szCs w:val="28"/>
          <w:lang w:eastAsia="en-US"/>
        </w:rPr>
        <w:t xml:space="preserve">При ликвидации или реорганизации Учреждения, осуществляемых, как правило, по окончании учебного года, Учредитель берёт на себя </w:t>
      </w:r>
      <w:r w:rsidRPr="00553FA8">
        <w:rPr>
          <w:rFonts w:eastAsia="Calibri"/>
          <w:bCs/>
          <w:sz w:val="28"/>
          <w:szCs w:val="28"/>
          <w:lang w:eastAsia="en-US"/>
        </w:rPr>
        <w:lastRenderedPageBreak/>
        <w:t>ответственность за перевод обучающихся в другие учебные заведения               по согласованию с их родителями (законными представителями).</w:t>
      </w:r>
      <w:proofErr w:type="gramEnd"/>
    </w:p>
    <w:p w14:paraId="4F16EA12"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Корочанского муниципального округа  Белгородской области, и направляется на цели развития образования Корочанского муниципального округа  Белгородской области.</w:t>
      </w:r>
    </w:p>
    <w:p w14:paraId="3D1E81A4"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Учреждения и осуществляются силами и за счёт средств Учреждения в соответствии с требованиями архивных органов.</w:t>
      </w:r>
    </w:p>
    <w:p w14:paraId="5660525C" w14:textId="77777777" w:rsidR="008B2C1D" w:rsidRPr="00553FA8" w:rsidRDefault="008B2C1D" w:rsidP="00EF57FB">
      <w:pPr>
        <w:widowControl w:val="0"/>
        <w:numPr>
          <w:ilvl w:val="1"/>
          <w:numId w:val="35"/>
        </w:numPr>
        <w:tabs>
          <w:tab w:val="left" w:pos="993"/>
          <w:tab w:val="left" w:pos="1134"/>
        </w:tabs>
        <w:ind w:left="0" w:firstLine="709"/>
        <w:jc w:val="both"/>
        <w:rPr>
          <w:rFonts w:eastAsia="Calibri"/>
          <w:bCs/>
          <w:sz w:val="28"/>
          <w:szCs w:val="28"/>
          <w:lang w:eastAsia="en-US"/>
        </w:rPr>
      </w:pPr>
      <w:r w:rsidRPr="00553FA8">
        <w:rPr>
          <w:rFonts w:eastAsia="Calibri"/>
          <w:bCs/>
          <w:sz w:val="28"/>
          <w:szCs w:val="28"/>
          <w:lang w:eastAsia="en-US"/>
        </w:rPr>
        <w:t>Ликвидация (реорганизация) Учреждения считается завершённой     с момента внесения записи об этом в Единый государственный реестр юридических лиц.</w:t>
      </w:r>
    </w:p>
    <w:p w14:paraId="48446ED6" w14:textId="77777777" w:rsidR="008B2C1D" w:rsidRPr="00553FA8" w:rsidRDefault="008B2C1D" w:rsidP="00EF57FB">
      <w:pPr>
        <w:widowControl w:val="0"/>
        <w:tabs>
          <w:tab w:val="left" w:pos="993"/>
          <w:tab w:val="left" w:pos="1666"/>
        </w:tabs>
        <w:ind w:firstLine="709"/>
        <w:jc w:val="both"/>
        <w:rPr>
          <w:rFonts w:eastAsia="Calibri"/>
          <w:bCs/>
          <w:sz w:val="28"/>
          <w:szCs w:val="28"/>
          <w:lang w:eastAsia="en-US"/>
        </w:rPr>
      </w:pPr>
    </w:p>
    <w:p w14:paraId="045CD24D" w14:textId="77777777" w:rsidR="008B2C1D" w:rsidRPr="00553FA8" w:rsidRDefault="008B2C1D" w:rsidP="008B2C1D">
      <w:pPr>
        <w:widowControl w:val="0"/>
        <w:numPr>
          <w:ilvl w:val="0"/>
          <w:numId w:val="35"/>
        </w:numPr>
        <w:tabs>
          <w:tab w:val="left" w:pos="3806"/>
        </w:tabs>
        <w:jc w:val="center"/>
        <w:rPr>
          <w:b/>
          <w:bCs/>
          <w:sz w:val="28"/>
          <w:szCs w:val="28"/>
          <w:lang w:eastAsia="en-US"/>
        </w:rPr>
      </w:pPr>
      <w:r w:rsidRPr="00553FA8">
        <w:rPr>
          <w:b/>
          <w:bCs/>
          <w:sz w:val="28"/>
          <w:szCs w:val="28"/>
          <w:lang w:eastAsia="en-US"/>
        </w:rPr>
        <w:t>Порядок внесения изменений и (или) дополнений в Устав</w:t>
      </w:r>
    </w:p>
    <w:p w14:paraId="77FC7D2E" w14:textId="77777777" w:rsidR="008B2C1D" w:rsidRPr="00553FA8" w:rsidRDefault="008B2C1D" w:rsidP="008B2C1D">
      <w:pPr>
        <w:widowControl w:val="0"/>
        <w:tabs>
          <w:tab w:val="left" w:pos="3806"/>
        </w:tabs>
        <w:ind w:left="3500"/>
        <w:jc w:val="both"/>
        <w:rPr>
          <w:b/>
          <w:bCs/>
          <w:sz w:val="28"/>
          <w:szCs w:val="28"/>
          <w:lang w:eastAsia="en-US"/>
        </w:rPr>
      </w:pPr>
    </w:p>
    <w:p w14:paraId="2C5B4A2B" w14:textId="77777777" w:rsidR="008B2C1D" w:rsidRPr="00553FA8" w:rsidRDefault="008B2C1D" w:rsidP="00EF57FB">
      <w:pPr>
        <w:widowControl w:val="0"/>
        <w:numPr>
          <w:ilvl w:val="1"/>
          <w:numId w:val="35"/>
        </w:numPr>
        <w:tabs>
          <w:tab w:val="left" w:pos="851"/>
          <w:tab w:val="left" w:pos="1134"/>
        </w:tabs>
        <w:ind w:left="0" w:firstLine="709"/>
        <w:jc w:val="both"/>
        <w:rPr>
          <w:rFonts w:eastAsia="Calibri"/>
          <w:bCs/>
          <w:sz w:val="28"/>
          <w:szCs w:val="28"/>
          <w:lang w:eastAsia="en-US"/>
        </w:rPr>
      </w:pPr>
      <w:r w:rsidRPr="00553FA8">
        <w:rPr>
          <w:rFonts w:eastAsia="Calibri"/>
          <w:bCs/>
          <w:sz w:val="28"/>
          <w:szCs w:val="28"/>
          <w:lang w:eastAsia="en-US"/>
        </w:rPr>
        <w:t>Предложения Учредителю о внесении изменений и (или) дополнений в Устав рассматриваются Наблюдательным советом.</w:t>
      </w:r>
    </w:p>
    <w:p w14:paraId="45392239" w14:textId="77777777" w:rsidR="008B2C1D" w:rsidRPr="00553FA8" w:rsidRDefault="008B2C1D" w:rsidP="00EF57FB">
      <w:pPr>
        <w:widowControl w:val="0"/>
        <w:numPr>
          <w:ilvl w:val="1"/>
          <w:numId w:val="35"/>
        </w:numPr>
        <w:tabs>
          <w:tab w:val="left" w:pos="851"/>
          <w:tab w:val="left" w:pos="1134"/>
        </w:tabs>
        <w:ind w:left="0" w:firstLine="709"/>
        <w:jc w:val="both"/>
        <w:rPr>
          <w:rFonts w:eastAsia="Calibri"/>
          <w:bCs/>
          <w:sz w:val="28"/>
          <w:szCs w:val="28"/>
          <w:lang w:eastAsia="en-US"/>
        </w:rPr>
      </w:pPr>
      <w:r w:rsidRPr="00553FA8">
        <w:rPr>
          <w:rFonts w:eastAsia="Calibri"/>
          <w:bCs/>
          <w:sz w:val="28"/>
          <w:szCs w:val="28"/>
          <w:lang w:eastAsia="en-US"/>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14:paraId="3BE2ACF0" w14:textId="77777777" w:rsidR="008B2C1D" w:rsidRPr="00553FA8" w:rsidRDefault="008B2C1D" w:rsidP="00EF57FB">
      <w:pPr>
        <w:widowControl w:val="0"/>
        <w:numPr>
          <w:ilvl w:val="1"/>
          <w:numId w:val="35"/>
        </w:numPr>
        <w:tabs>
          <w:tab w:val="left" w:pos="851"/>
          <w:tab w:val="left" w:pos="1134"/>
        </w:tabs>
        <w:ind w:left="0" w:firstLine="709"/>
        <w:jc w:val="both"/>
        <w:rPr>
          <w:rFonts w:eastAsia="Calibri"/>
          <w:bCs/>
          <w:sz w:val="28"/>
          <w:szCs w:val="28"/>
          <w:lang w:eastAsia="en-US"/>
        </w:rPr>
      </w:pPr>
      <w:r w:rsidRPr="00553FA8">
        <w:rPr>
          <w:rFonts w:eastAsia="Calibri"/>
          <w:bCs/>
          <w:sz w:val="28"/>
          <w:szCs w:val="28"/>
          <w:lang w:eastAsia="en-US"/>
        </w:rPr>
        <w:t>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14:paraId="021150ED" w14:textId="77777777" w:rsidR="008B2C1D" w:rsidRPr="00553FA8" w:rsidRDefault="008B2C1D" w:rsidP="00EF57FB">
      <w:pPr>
        <w:widowControl w:val="0"/>
        <w:tabs>
          <w:tab w:val="left" w:pos="851"/>
          <w:tab w:val="left" w:pos="1134"/>
        </w:tabs>
        <w:ind w:firstLine="709"/>
        <w:jc w:val="both"/>
        <w:rPr>
          <w:rFonts w:eastAsia="Calibri"/>
          <w:bCs/>
          <w:sz w:val="28"/>
          <w:szCs w:val="28"/>
          <w:lang w:eastAsia="en-US"/>
        </w:rPr>
      </w:pPr>
    </w:p>
    <w:p w14:paraId="6D5A507D" w14:textId="77777777" w:rsidR="008B2C1D" w:rsidRPr="00553FA8" w:rsidRDefault="008B2C1D" w:rsidP="00EF57FB">
      <w:pPr>
        <w:widowControl w:val="0"/>
        <w:tabs>
          <w:tab w:val="left" w:pos="851"/>
          <w:tab w:val="left" w:pos="1134"/>
        </w:tabs>
        <w:ind w:firstLine="709"/>
        <w:jc w:val="both"/>
        <w:rPr>
          <w:rFonts w:eastAsia="Calibri"/>
          <w:bCs/>
          <w:sz w:val="28"/>
          <w:szCs w:val="28"/>
          <w:lang w:eastAsia="en-US"/>
        </w:rPr>
      </w:pPr>
    </w:p>
    <w:p w14:paraId="3CCEB4B0" w14:textId="77777777" w:rsidR="008B2C1D" w:rsidRPr="00553FA8" w:rsidRDefault="008B2C1D" w:rsidP="00EF57FB">
      <w:pPr>
        <w:widowControl w:val="0"/>
        <w:tabs>
          <w:tab w:val="left" w:pos="851"/>
          <w:tab w:val="left" w:pos="1134"/>
        </w:tabs>
        <w:ind w:firstLine="709"/>
        <w:jc w:val="both"/>
        <w:rPr>
          <w:rFonts w:eastAsia="Calibri"/>
          <w:bCs/>
          <w:sz w:val="28"/>
          <w:szCs w:val="28"/>
          <w:lang w:eastAsia="en-US"/>
        </w:rPr>
      </w:pPr>
    </w:p>
    <w:p w14:paraId="60F69648" w14:textId="77777777" w:rsidR="008B2C1D" w:rsidRPr="00553FA8" w:rsidRDefault="008B2C1D" w:rsidP="008B2C1D">
      <w:pPr>
        <w:widowControl w:val="0"/>
        <w:tabs>
          <w:tab w:val="left" w:pos="993"/>
        </w:tabs>
        <w:ind w:left="709"/>
        <w:jc w:val="both"/>
        <w:rPr>
          <w:rFonts w:eastAsia="Calibri"/>
          <w:bCs/>
          <w:sz w:val="28"/>
          <w:szCs w:val="28"/>
          <w:lang w:eastAsia="en-US"/>
        </w:rPr>
      </w:pPr>
    </w:p>
    <w:p w14:paraId="6EF039E5" w14:textId="77777777" w:rsidR="008B2C1D" w:rsidRPr="00553FA8" w:rsidRDefault="008B2C1D" w:rsidP="008B2C1D">
      <w:pPr>
        <w:widowControl w:val="0"/>
        <w:tabs>
          <w:tab w:val="left" w:pos="993"/>
        </w:tabs>
        <w:ind w:left="709"/>
        <w:jc w:val="both"/>
        <w:rPr>
          <w:rFonts w:eastAsia="Calibri"/>
          <w:bCs/>
          <w:sz w:val="28"/>
          <w:szCs w:val="28"/>
          <w:lang w:eastAsia="en-US"/>
        </w:rPr>
      </w:pPr>
    </w:p>
    <w:p w14:paraId="0C89C01B" w14:textId="77777777" w:rsidR="008B2C1D" w:rsidRPr="00553FA8" w:rsidRDefault="008B2C1D" w:rsidP="008B2C1D">
      <w:pPr>
        <w:widowControl w:val="0"/>
        <w:tabs>
          <w:tab w:val="left" w:pos="993"/>
        </w:tabs>
        <w:ind w:left="709"/>
        <w:jc w:val="both"/>
        <w:rPr>
          <w:rFonts w:eastAsia="Calibri"/>
          <w:bCs/>
          <w:sz w:val="28"/>
          <w:szCs w:val="28"/>
          <w:lang w:eastAsia="en-US"/>
        </w:rPr>
      </w:pPr>
    </w:p>
    <w:p w14:paraId="1B9B7433" w14:textId="77777777" w:rsidR="008B2C1D" w:rsidRPr="00553FA8" w:rsidRDefault="008B2C1D" w:rsidP="008B2C1D">
      <w:pPr>
        <w:widowControl w:val="0"/>
        <w:tabs>
          <w:tab w:val="left" w:pos="993"/>
        </w:tabs>
        <w:ind w:left="709"/>
        <w:jc w:val="both"/>
        <w:rPr>
          <w:rFonts w:eastAsia="Calibri"/>
          <w:bCs/>
          <w:sz w:val="28"/>
          <w:szCs w:val="28"/>
          <w:lang w:eastAsia="en-US"/>
        </w:rPr>
      </w:pPr>
    </w:p>
    <w:p w14:paraId="6FDA2B9A" w14:textId="77777777" w:rsidR="003371E3" w:rsidRPr="00553FA8" w:rsidRDefault="003371E3" w:rsidP="008B2C1D">
      <w:pPr>
        <w:widowControl w:val="0"/>
        <w:tabs>
          <w:tab w:val="left" w:pos="993"/>
        </w:tabs>
        <w:ind w:left="709"/>
        <w:jc w:val="both"/>
        <w:rPr>
          <w:rFonts w:eastAsia="Calibri"/>
          <w:bCs/>
          <w:sz w:val="28"/>
          <w:szCs w:val="28"/>
          <w:lang w:eastAsia="en-US"/>
        </w:rPr>
      </w:pPr>
    </w:p>
    <w:p w14:paraId="1FC79CAC" w14:textId="77777777" w:rsidR="003371E3" w:rsidRPr="00553FA8" w:rsidRDefault="003371E3" w:rsidP="008B2C1D">
      <w:pPr>
        <w:widowControl w:val="0"/>
        <w:tabs>
          <w:tab w:val="left" w:pos="993"/>
        </w:tabs>
        <w:ind w:left="709"/>
        <w:jc w:val="both"/>
        <w:rPr>
          <w:rFonts w:eastAsia="Calibri"/>
          <w:bCs/>
          <w:sz w:val="28"/>
          <w:szCs w:val="28"/>
          <w:lang w:eastAsia="en-US"/>
        </w:rPr>
      </w:pPr>
    </w:p>
    <w:p w14:paraId="47D23159" w14:textId="77777777" w:rsidR="003371E3" w:rsidRPr="00553FA8" w:rsidRDefault="003371E3" w:rsidP="008B2C1D">
      <w:pPr>
        <w:widowControl w:val="0"/>
        <w:tabs>
          <w:tab w:val="left" w:pos="993"/>
        </w:tabs>
        <w:ind w:left="709"/>
        <w:jc w:val="both"/>
        <w:rPr>
          <w:rFonts w:eastAsia="Calibri"/>
          <w:bCs/>
          <w:sz w:val="28"/>
          <w:szCs w:val="28"/>
          <w:lang w:eastAsia="en-US"/>
        </w:rPr>
      </w:pPr>
    </w:p>
    <w:p w14:paraId="65BC0C61" w14:textId="77777777" w:rsidR="003371E3" w:rsidRPr="00553FA8" w:rsidRDefault="003371E3" w:rsidP="008B2C1D">
      <w:pPr>
        <w:widowControl w:val="0"/>
        <w:tabs>
          <w:tab w:val="left" w:pos="993"/>
        </w:tabs>
        <w:ind w:left="709"/>
        <w:jc w:val="both"/>
        <w:rPr>
          <w:rFonts w:eastAsia="Calibri"/>
          <w:bCs/>
          <w:sz w:val="28"/>
          <w:szCs w:val="28"/>
          <w:lang w:eastAsia="en-US"/>
        </w:rPr>
      </w:pPr>
    </w:p>
    <w:p w14:paraId="7A33D866" w14:textId="77777777" w:rsidR="003371E3" w:rsidRPr="00553FA8" w:rsidRDefault="003371E3" w:rsidP="008B2C1D">
      <w:pPr>
        <w:widowControl w:val="0"/>
        <w:tabs>
          <w:tab w:val="left" w:pos="993"/>
        </w:tabs>
        <w:ind w:left="709"/>
        <w:jc w:val="both"/>
        <w:rPr>
          <w:rFonts w:eastAsia="Calibri"/>
          <w:bCs/>
          <w:sz w:val="28"/>
          <w:szCs w:val="28"/>
          <w:lang w:eastAsia="en-US"/>
        </w:rPr>
      </w:pPr>
    </w:p>
    <w:p w14:paraId="3201C83A" w14:textId="77777777" w:rsidR="003371E3" w:rsidRPr="00553FA8" w:rsidRDefault="003371E3" w:rsidP="008B2C1D">
      <w:pPr>
        <w:widowControl w:val="0"/>
        <w:tabs>
          <w:tab w:val="left" w:pos="993"/>
        </w:tabs>
        <w:ind w:left="709"/>
        <w:jc w:val="both"/>
        <w:rPr>
          <w:rFonts w:eastAsia="Calibri"/>
          <w:bCs/>
          <w:sz w:val="28"/>
          <w:szCs w:val="28"/>
          <w:lang w:eastAsia="en-US"/>
        </w:rPr>
      </w:pPr>
    </w:p>
    <w:p w14:paraId="096B26A0" w14:textId="77777777" w:rsidR="003371E3" w:rsidRPr="00553FA8" w:rsidRDefault="003371E3" w:rsidP="008B2C1D">
      <w:pPr>
        <w:widowControl w:val="0"/>
        <w:tabs>
          <w:tab w:val="left" w:pos="993"/>
        </w:tabs>
        <w:ind w:left="709"/>
        <w:jc w:val="both"/>
        <w:rPr>
          <w:rFonts w:eastAsia="Calibri"/>
          <w:bCs/>
          <w:sz w:val="28"/>
          <w:szCs w:val="28"/>
          <w:lang w:eastAsia="en-US"/>
        </w:rPr>
      </w:pPr>
    </w:p>
    <w:p w14:paraId="6EB57B86" w14:textId="77777777" w:rsidR="003371E3" w:rsidRPr="00553FA8" w:rsidRDefault="003371E3" w:rsidP="008B2C1D">
      <w:pPr>
        <w:widowControl w:val="0"/>
        <w:tabs>
          <w:tab w:val="left" w:pos="993"/>
        </w:tabs>
        <w:ind w:left="709"/>
        <w:jc w:val="both"/>
        <w:rPr>
          <w:rFonts w:eastAsia="Calibri"/>
          <w:bCs/>
          <w:sz w:val="28"/>
          <w:szCs w:val="28"/>
          <w:lang w:eastAsia="en-US"/>
        </w:rPr>
      </w:pPr>
    </w:p>
    <w:p w14:paraId="77BB88A5" w14:textId="097B0C79" w:rsidR="004D31D9" w:rsidRPr="00553FA8" w:rsidRDefault="008B2C1D" w:rsidP="008815C0">
      <w:pPr>
        <w:tabs>
          <w:tab w:val="left" w:pos="7371"/>
          <w:tab w:val="right" w:pos="9354"/>
        </w:tabs>
        <w:rPr>
          <w:b/>
          <w:sz w:val="28"/>
          <w:szCs w:val="28"/>
        </w:rPr>
      </w:pPr>
      <w:r w:rsidRPr="00553FA8">
        <w:rPr>
          <w:b/>
          <w:sz w:val="28"/>
          <w:szCs w:val="28"/>
        </w:rPr>
        <w:t xml:space="preserve">                                                                </w:t>
      </w:r>
      <w:bookmarkStart w:id="1" w:name="_GoBack"/>
      <w:bookmarkEnd w:id="1"/>
      <w:permEnd w:id="1903189678"/>
    </w:p>
    <w:sectPr w:rsidR="004D31D9" w:rsidRPr="00553FA8" w:rsidSect="001B2A3C">
      <w:headerReference w:type="default" r:id="rId10"/>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E7B2F" w14:textId="77777777" w:rsidR="00420A2A" w:rsidRDefault="00420A2A" w:rsidP="00CB032E">
      <w:r>
        <w:separator/>
      </w:r>
    </w:p>
  </w:endnote>
  <w:endnote w:type="continuationSeparator" w:id="0">
    <w:p w14:paraId="71CF87EE" w14:textId="77777777" w:rsidR="00420A2A" w:rsidRDefault="00420A2A"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060B2" w14:textId="77777777" w:rsidR="00420A2A" w:rsidRDefault="00420A2A" w:rsidP="00CB032E">
      <w:r>
        <w:separator/>
      </w:r>
    </w:p>
  </w:footnote>
  <w:footnote w:type="continuationSeparator" w:id="0">
    <w:p w14:paraId="2CA9A472" w14:textId="77777777" w:rsidR="00420A2A" w:rsidRDefault="00420A2A"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30113" w14:textId="77777777" w:rsidR="003F4019" w:rsidRDefault="003F4019">
    <w:pPr>
      <w:pStyle w:val="ab"/>
      <w:jc w:val="center"/>
    </w:pPr>
    <w:r>
      <w:fldChar w:fldCharType="begin"/>
    </w:r>
    <w:r>
      <w:instrText>PAGE   \* MERGEFORMAT</w:instrText>
    </w:r>
    <w:r>
      <w:fldChar w:fldCharType="separate"/>
    </w:r>
    <w:r w:rsidR="006E77CC">
      <w:rPr>
        <w:noProof/>
      </w:rPr>
      <w:t>31</w:t>
    </w:r>
    <w:r>
      <w:fldChar w:fldCharType="end"/>
    </w:r>
  </w:p>
  <w:p w14:paraId="4CACE974" w14:textId="77777777" w:rsidR="003F4019" w:rsidRDefault="003F401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3542"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925"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937"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57"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092" w:hanging="159"/>
      </w:pPr>
      <w:rPr>
        <w:rFonts w:hint="default"/>
        <w:lang w:val="ru-RU" w:eastAsia="en-US" w:bidi="ar-SA"/>
      </w:rPr>
    </w:lvl>
    <w:lvl w:ilvl="5">
      <w:numFmt w:val="bullet"/>
      <w:lvlText w:val="•"/>
      <w:lvlJc w:val="left"/>
      <w:pPr>
        <w:ind w:left="5868" w:hanging="159"/>
      </w:pPr>
      <w:rPr>
        <w:rFonts w:hint="default"/>
        <w:lang w:val="ru-RU" w:eastAsia="en-US" w:bidi="ar-SA"/>
      </w:rPr>
    </w:lvl>
    <w:lvl w:ilvl="6">
      <w:numFmt w:val="bullet"/>
      <w:lvlText w:val="•"/>
      <w:lvlJc w:val="left"/>
      <w:pPr>
        <w:ind w:left="6644" w:hanging="159"/>
      </w:pPr>
      <w:rPr>
        <w:rFonts w:hint="default"/>
        <w:lang w:val="ru-RU" w:eastAsia="en-US" w:bidi="ar-SA"/>
      </w:rPr>
    </w:lvl>
    <w:lvl w:ilvl="7">
      <w:numFmt w:val="bullet"/>
      <w:lvlText w:val="•"/>
      <w:lvlJc w:val="left"/>
      <w:pPr>
        <w:ind w:left="7420" w:hanging="159"/>
      </w:pPr>
      <w:rPr>
        <w:rFonts w:hint="default"/>
        <w:lang w:val="ru-RU" w:eastAsia="en-US" w:bidi="ar-SA"/>
      </w:rPr>
    </w:lvl>
    <w:lvl w:ilvl="8">
      <w:numFmt w:val="bullet"/>
      <w:lvlText w:val="•"/>
      <w:lvlJc w:val="left"/>
      <w:pPr>
        <w:ind w:left="8195" w:hanging="159"/>
      </w:pPr>
      <w:rPr>
        <w:rFonts w:hint="default"/>
        <w:lang w:val="ru-RU" w:eastAsia="en-US" w:bidi="ar-SA"/>
      </w:rPr>
    </w:lvl>
  </w:abstractNum>
  <w:abstractNum w:abstractNumId="2">
    <w:nsid w:val="06AA582C"/>
    <w:multiLevelType w:val="multilevel"/>
    <w:tmpl w:val="A7ECB5FA"/>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F935FA"/>
    <w:multiLevelType w:val="multilevel"/>
    <w:tmpl w:val="81E21C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A4E39"/>
    <w:multiLevelType w:val="multilevel"/>
    <w:tmpl w:val="681A0DF8"/>
    <w:lvl w:ilvl="0">
      <w:start w:val="1"/>
      <w:numFmt w:val="decimal"/>
      <w:lvlText w:val="4.4.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4C2C3C"/>
    <w:multiLevelType w:val="multilevel"/>
    <w:tmpl w:val="0A86F34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5F6EF8"/>
    <w:multiLevelType w:val="multilevel"/>
    <w:tmpl w:val="6F50D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8">
    <w:nsid w:val="100D77C6"/>
    <w:multiLevelType w:val="multilevel"/>
    <w:tmpl w:val="5D32A40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7C177B"/>
    <w:multiLevelType w:val="multilevel"/>
    <w:tmpl w:val="4282F6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D3639F"/>
    <w:multiLevelType w:val="multilevel"/>
    <w:tmpl w:val="B3A2E9C0"/>
    <w:lvl w:ilvl="0">
      <w:start w:val="5"/>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1">
    <w:nsid w:val="1AE03B95"/>
    <w:multiLevelType w:val="multilevel"/>
    <w:tmpl w:val="0CA2F77A"/>
    <w:lvl w:ilvl="0">
      <w:start w:val="4"/>
      <w:numFmt w:val="decimal"/>
      <w:lvlText w:val="%1."/>
      <w:lvlJc w:val="left"/>
      <w:pPr>
        <w:ind w:left="675" w:hanging="675"/>
      </w:pPr>
      <w:rPr>
        <w:rFonts w:hint="default"/>
      </w:rPr>
    </w:lvl>
    <w:lvl w:ilvl="1">
      <w:start w:val="4"/>
      <w:numFmt w:val="decimal"/>
      <w:lvlText w:val="%1.%2."/>
      <w:lvlJc w:val="left"/>
      <w:pPr>
        <w:ind w:left="1074" w:hanging="72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2359443C"/>
    <w:multiLevelType w:val="multilevel"/>
    <w:tmpl w:val="CAD87F8C"/>
    <w:lvl w:ilvl="0">
      <w:start w:val="1"/>
      <w:numFmt w:val="decimal"/>
      <w:lvlText w:val="4.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6D022C5"/>
    <w:multiLevelType w:val="multilevel"/>
    <w:tmpl w:val="11B49CF6"/>
    <w:lvl w:ilvl="0">
      <w:start w:val="4"/>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1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1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17">
    <w:nsid w:val="32DD07BF"/>
    <w:multiLevelType w:val="multilevel"/>
    <w:tmpl w:val="B8FC53E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020E01"/>
    <w:multiLevelType w:val="multilevel"/>
    <w:tmpl w:val="F0BE3832"/>
    <w:lvl w:ilvl="0">
      <w:start w:val="9"/>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925F00"/>
    <w:multiLevelType w:val="multilevel"/>
    <w:tmpl w:val="0A86F34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827459"/>
    <w:multiLevelType w:val="multilevel"/>
    <w:tmpl w:val="BA468B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22">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520F56B3"/>
    <w:multiLevelType w:val="multilevel"/>
    <w:tmpl w:val="AFCA5B40"/>
    <w:lvl w:ilvl="0">
      <w:start w:val="5"/>
      <w:numFmt w:val="decimal"/>
      <w:lvlText w:val="4.4.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6">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27">
    <w:nsid w:val="5E5108D8"/>
    <w:multiLevelType w:val="hybridMultilevel"/>
    <w:tmpl w:val="DAD0EE14"/>
    <w:lvl w:ilvl="0" w:tplc="6B86651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27F79A5"/>
    <w:multiLevelType w:val="multilevel"/>
    <w:tmpl w:val="37004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30">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31">
    <w:nsid w:val="67B84C42"/>
    <w:multiLevelType w:val="multilevel"/>
    <w:tmpl w:val="79A2D9EA"/>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808496D"/>
    <w:multiLevelType w:val="multilevel"/>
    <w:tmpl w:val="257E99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34">
    <w:nsid w:val="6F1125E5"/>
    <w:multiLevelType w:val="multilevel"/>
    <w:tmpl w:val="DEBA30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14727C"/>
    <w:multiLevelType w:val="hybridMultilevel"/>
    <w:tmpl w:val="325A0926"/>
    <w:lvl w:ilvl="0" w:tplc="9D08CE3A">
      <w:start w:val="1"/>
      <w:numFmt w:val="decimal"/>
      <w:lvlText w:val="%1."/>
      <w:lvlJc w:val="left"/>
      <w:pPr>
        <w:ind w:left="1833" w:hanging="1125"/>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6">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25"/>
  </w:num>
  <w:num w:numId="3">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15"/>
  </w:num>
  <w:num w:numId="5">
    <w:abstractNumId w:val="26"/>
  </w:num>
  <w:num w:numId="6">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22"/>
  </w:num>
  <w:num w:numId="8">
    <w:abstractNumId w:val="36"/>
  </w:num>
  <w:num w:numId="9">
    <w:abstractNumId w:val="7"/>
  </w:num>
  <w:num w:numId="10">
    <w:abstractNumId w:val="33"/>
  </w:num>
  <w:num w:numId="11">
    <w:abstractNumId w:val="21"/>
  </w:num>
  <w:num w:numId="12">
    <w:abstractNumId w:val="29"/>
  </w:num>
  <w:num w:numId="13">
    <w:abstractNumId w:val="30"/>
  </w:num>
  <w:num w:numId="14">
    <w:abstractNumId w:val="16"/>
  </w:num>
  <w:num w:numId="15">
    <w:abstractNumId w:val="37"/>
  </w:num>
  <w:num w:numId="16">
    <w:abstractNumId w:val="14"/>
  </w:num>
  <w:num w:numId="17">
    <w:abstractNumId w:val="1"/>
  </w:num>
  <w:num w:numId="18">
    <w:abstractNumId w:val="35"/>
  </w:num>
  <w:num w:numId="19">
    <w:abstractNumId w:val="5"/>
  </w:num>
  <w:num w:numId="20">
    <w:abstractNumId w:val="34"/>
  </w:num>
  <w:num w:numId="21">
    <w:abstractNumId w:val="32"/>
  </w:num>
  <w:num w:numId="22">
    <w:abstractNumId w:val="17"/>
  </w:num>
  <w:num w:numId="23">
    <w:abstractNumId w:val="4"/>
  </w:num>
  <w:num w:numId="24">
    <w:abstractNumId w:val="8"/>
  </w:num>
  <w:num w:numId="25">
    <w:abstractNumId w:val="6"/>
  </w:num>
  <w:num w:numId="26">
    <w:abstractNumId w:val="18"/>
  </w:num>
  <w:num w:numId="27">
    <w:abstractNumId w:val="12"/>
  </w:num>
  <w:num w:numId="28">
    <w:abstractNumId w:val="24"/>
  </w:num>
  <w:num w:numId="29">
    <w:abstractNumId w:val="3"/>
  </w:num>
  <w:num w:numId="30">
    <w:abstractNumId w:val="28"/>
  </w:num>
  <w:num w:numId="31">
    <w:abstractNumId w:val="9"/>
  </w:num>
  <w:num w:numId="32">
    <w:abstractNumId w:val="0"/>
    <w:lvlOverride w:ilvl="0">
      <w:lvl w:ilvl="0">
        <w:numFmt w:val="bullet"/>
        <w:lvlText w:val="-"/>
        <w:legacy w:legacy="1" w:legacySpace="0" w:legacyIndent="370"/>
        <w:lvlJc w:val="left"/>
        <w:rPr>
          <w:rFonts w:ascii="Times New Roman" w:hAnsi="Times New Roman" w:hint="default"/>
        </w:rPr>
      </w:lvl>
    </w:lvlOverride>
  </w:num>
  <w:num w:numId="33">
    <w:abstractNumId w:val="31"/>
  </w:num>
  <w:num w:numId="34">
    <w:abstractNumId w:val="2"/>
  </w:num>
  <w:num w:numId="35">
    <w:abstractNumId w:val="10"/>
  </w:num>
  <w:num w:numId="36">
    <w:abstractNumId w:val="27"/>
  </w:num>
  <w:num w:numId="37">
    <w:abstractNumId w:val="20"/>
  </w:num>
  <w:num w:numId="38">
    <w:abstractNumId w:val="19"/>
  </w:num>
  <w:num w:numId="39">
    <w:abstractNumId w:val="13"/>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351E"/>
    <w:rsid w:val="00024EFB"/>
    <w:rsid w:val="000300EB"/>
    <w:rsid w:val="00031A59"/>
    <w:rsid w:val="000369C9"/>
    <w:rsid w:val="00037161"/>
    <w:rsid w:val="0004219F"/>
    <w:rsid w:val="000537A6"/>
    <w:rsid w:val="00061C3E"/>
    <w:rsid w:val="00063728"/>
    <w:rsid w:val="00067351"/>
    <w:rsid w:val="0007564C"/>
    <w:rsid w:val="00082D71"/>
    <w:rsid w:val="000843F2"/>
    <w:rsid w:val="00090AB2"/>
    <w:rsid w:val="00096C31"/>
    <w:rsid w:val="000A2AE9"/>
    <w:rsid w:val="000A2CF7"/>
    <w:rsid w:val="000A33EF"/>
    <w:rsid w:val="000B3CB3"/>
    <w:rsid w:val="000C7860"/>
    <w:rsid w:val="000D1032"/>
    <w:rsid w:val="000D33B7"/>
    <w:rsid w:val="000D3400"/>
    <w:rsid w:val="000E1ADE"/>
    <w:rsid w:val="000E1E9C"/>
    <w:rsid w:val="000E66FB"/>
    <w:rsid w:val="00111692"/>
    <w:rsid w:val="0012031E"/>
    <w:rsid w:val="001271D9"/>
    <w:rsid w:val="00133C7D"/>
    <w:rsid w:val="001413AF"/>
    <w:rsid w:val="00141576"/>
    <w:rsid w:val="00143BB7"/>
    <w:rsid w:val="00154F0C"/>
    <w:rsid w:val="001701A3"/>
    <w:rsid w:val="00171229"/>
    <w:rsid w:val="0018411C"/>
    <w:rsid w:val="001868A9"/>
    <w:rsid w:val="00192AF2"/>
    <w:rsid w:val="001B0733"/>
    <w:rsid w:val="001B2A3C"/>
    <w:rsid w:val="001C0DDA"/>
    <w:rsid w:val="001D39FE"/>
    <w:rsid w:val="001E1A0A"/>
    <w:rsid w:val="001F0E7C"/>
    <w:rsid w:val="001F1D41"/>
    <w:rsid w:val="0020015D"/>
    <w:rsid w:val="0020378A"/>
    <w:rsid w:val="00205A5B"/>
    <w:rsid w:val="0021329C"/>
    <w:rsid w:val="00225FE2"/>
    <w:rsid w:val="00236880"/>
    <w:rsid w:val="00241D88"/>
    <w:rsid w:val="00257338"/>
    <w:rsid w:val="002578E1"/>
    <w:rsid w:val="002623FB"/>
    <w:rsid w:val="0026338A"/>
    <w:rsid w:val="00266B54"/>
    <w:rsid w:val="00280E73"/>
    <w:rsid w:val="002839C9"/>
    <w:rsid w:val="002C3685"/>
    <w:rsid w:val="002C3C28"/>
    <w:rsid w:val="002C5A97"/>
    <w:rsid w:val="002D600B"/>
    <w:rsid w:val="002D7139"/>
    <w:rsid w:val="002E4495"/>
    <w:rsid w:val="002F6D1E"/>
    <w:rsid w:val="003036B7"/>
    <w:rsid w:val="00326981"/>
    <w:rsid w:val="00333ADE"/>
    <w:rsid w:val="003371E3"/>
    <w:rsid w:val="00360D80"/>
    <w:rsid w:val="00375A41"/>
    <w:rsid w:val="00375B9F"/>
    <w:rsid w:val="003772EE"/>
    <w:rsid w:val="00396545"/>
    <w:rsid w:val="003A2B45"/>
    <w:rsid w:val="003B0D5A"/>
    <w:rsid w:val="003B2BFE"/>
    <w:rsid w:val="003C6F2D"/>
    <w:rsid w:val="003C6F49"/>
    <w:rsid w:val="003D1FE1"/>
    <w:rsid w:val="003E006D"/>
    <w:rsid w:val="003F4019"/>
    <w:rsid w:val="004000D1"/>
    <w:rsid w:val="00415C15"/>
    <w:rsid w:val="00420A2A"/>
    <w:rsid w:val="004329EB"/>
    <w:rsid w:val="00432D45"/>
    <w:rsid w:val="00434625"/>
    <w:rsid w:val="00434F15"/>
    <w:rsid w:val="004362EF"/>
    <w:rsid w:val="004450F7"/>
    <w:rsid w:val="004468C0"/>
    <w:rsid w:val="00454861"/>
    <w:rsid w:val="00455673"/>
    <w:rsid w:val="00461045"/>
    <w:rsid w:val="0046253A"/>
    <w:rsid w:val="00470445"/>
    <w:rsid w:val="00485C99"/>
    <w:rsid w:val="00486C27"/>
    <w:rsid w:val="004B3ADB"/>
    <w:rsid w:val="004C4884"/>
    <w:rsid w:val="004C4C80"/>
    <w:rsid w:val="004C5F8B"/>
    <w:rsid w:val="004C7F59"/>
    <w:rsid w:val="004D18DF"/>
    <w:rsid w:val="004D31D9"/>
    <w:rsid w:val="004F5D12"/>
    <w:rsid w:val="0050678F"/>
    <w:rsid w:val="00514D5C"/>
    <w:rsid w:val="005179FD"/>
    <w:rsid w:val="00523182"/>
    <w:rsid w:val="005233F3"/>
    <w:rsid w:val="00531FDD"/>
    <w:rsid w:val="00537307"/>
    <w:rsid w:val="00553FA8"/>
    <w:rsid w:val="00554FCC"/>
    <w:rsid w:val="00566B7F"/>
    <w:rsid w:val="005701CD"/>
    <w:rsid w:val="0057154A"/>
    <w:rsid w:val="00577759"/>
    <w:rsid w:val="00587629"/>
    <w:rsid w:val="0059028D"/>
    <w:rsid w:val="005A2676"/>
    <w:rsid w:val="005E2EBB"/>
    <w:rsid w:val="005F2447"/>
    <w:rsid w:val="005F7A39"/>
    <w:rsid w:val="00607E7B"/>
    <w:rsid w:val="00620A48"/>
    <w:rsid w:val="00631094"/>
    <w:rsid w:val="00662AFD"/>
    <w:rsid w:val="00664540"/>
    <w:rsid w:val="00681536"/>
    <w:rsid w:val="00687DD7"/>
    <w:rsid w:val="006B120F"/>
    <w:rsid w:val="006B5294"/>
    <w:rsid w:val="006C323F"/>
    <w:rsid w:val="006C79A9"/>
    <w:rsid w:val="006D7772"/>
    <w:rsid w:val="006E42F6"/>
    <w:rsid w:val="006E77CC"/>
    <w:rsid w:val="006F0CA4"/>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436B"/>
    <w:rsid w:val="00786C54"/>
    <w:rsid w:val="007878BB"/>
    <w:rsid w:val="007A49D4"/>
    <w:rsid w:val="007C1A7B"/>
    <w:rsid w:val="007C354C"/>
    <w:rsid w:val="007C5C9B"/>
    <w:rsid w:val="007D722C"/>
    <w:rsid w:val="007E17B8"/>
    <w:rsid w:val="007E1823"/>
    <w:rsid w:val="007E68A9"/>
    <w:rsid w:val="008020AB"/>
    <w:rsid w:val="00804783"/>
    <w:rsid w:val="00814E93"/>
    <w:rsid w:val="00821100"/>
    <w:rsid w:val="0082284D"/>
    <w:rsid w:val="008248D7"/>
    <w:rsid w:val="00830B3A"/>
    <w:rsid w:val="00832FBD"/>
    <w:rsid w:val="00834B18"/>
    <w:rsid w:val="00837307"/>
    <w:rsid w:val="008517D8"/>
    <w:rsid w:val="008562F9"/>
    <w:rsid w:val="0086644D"/>
    <w:rsid w:val="00870CDA"/>
    <w:rsid w:val="008815C0"/>
    <w:rsid w:val="00894BBD"/>
    <w:rsid w:val="008A03F5"/>
    <w:rsid w:val="008A267F"/>
    <w:rsid w:val="008A3ECF"/>
    <w:rsid w:val="008B2C1D"/>
    <w:rsid w:val="008B2EC5"/>
    <w:rsid w:val="008B3DEA"/>
    <w:rsid w:val="008D174A"/>
    <w:rsid w:val="008D1F9D"/>
    <w:rsid w:val="008D23BA"/>
    <w:rsid w:val="008D4BFF"/>
    <w:rsid w:val="008F49F6"/>
    <w:rsid w:val="008F57A0"/>
    <w:rsid w:val="00912F60"/>
    <w:rsid w:val="0091421B"/>
    <w:rsid w:val="00937802"/>
    <w:rsid w:val="009450F5"/>
    <w:rsid w:val="00947D00"/>
    <w:rsid w:val="00950CB3"/>
    <w:rsid w:val="00960959"/>
    <w:rsid w:val="009636E7"/>
    <w:rsid w:val="00971DAC"/>
    <w:rsid w:val="00982FB7"/>
    <w:rsid w:val="009959C2"/>
    <w:rsid w:val="009A12A1"/>
    <w:rsid w:val="009A24C1"/>
    <w:rsid w:val="009A2859"/>
    <w:rsid w:val="009A485E"/>
    <w:rsid w:val="009A7545"/>
    <w:rsid w:val="009A7613"/>
    <w:rsid w:val="009C03CE"/>
    <w:rsid w:val="009D028A"/>
    <w:rsid w:val="009D74DF"/>
    <w:rsid w:val="009E5FA3"/>
    <w:rsid w:val="009F7D76"/>
    <w:rsid w:val="00A07CAE"/>
    <w:rsid w:val="00A25123"/>
    <w:rsid w:val="00A5092D"/>
    <w:rsid w:val="00A5290A"/>
    <w:rsid w:val="00A6346E"/>
    <w:rsid w:val="00A7048B"/>
    <w:rsid w:val="00A8489A"/>
    <w:rsid w:val="00A92146"/>
    <w:rsid w:val="00A940BE"/>
    <w:rsid w:val="00AB3B13"/>
    <w:rsid w:val="00AD55A6"/>
    <w:rsid w:val="00AE0E56"/>
    <w:rsid w:val="00AE4DEB"/>
    <w:rsid w:val="00B02BFB"/>
    <w:rsid w:val="00B2646D"/>
    <w:rsid w:val="00B31F91"/>
    <w:rsid w:val="00B43B97"/>
    <w:rsid w:val="00B4403E"/>
    <w:rsid w:val="00B64951"/>
    <w:rsid w:val="00B840A7"/>
    <w:rsid w:val="00B86F44"/>
    <w:rsid w:val="00BA2C9C"/>
    <w:rsid w:val="00BA4859"/>
    <w:rsid w:val="00BB3ECE"/>
    <w:rsid w:val="00BC3A83"/>
    <w:rsid w:val="00BC43E6"/>
    <w:rsid w:val="00BC68CC"/>
    <w:rsid w:val="00BF0F71"/>
    <w:rsid w:val="00C015C4"/>
    <w:rsid w:val="00C109AD"/>
    <w:rsid w:val="00C10DDB"/>
    <w:rsid w:val="00C12255"/>
    <w:rsid w:val="00C3099B"/>
    <w:rsid w:val="00C325FE"/>
    <w:rsid w:val="00C4444E"/>
    <w:rsid w:val="00C44593"/>
    <w:rsid w:val="00C46698"/>
    <w:rsid w:val="00C51437"/>
    <w:rsid w:val="00C7002E"/>
    <w:rsid w:val="00C70A9C"/>
    <w:rsid w:val="00C849A9"/>
    <w:rsid w:val="00C91EFD"/>
    <w:rsid w:val="00C93055"/>
    <w:rsid w:val="00C95AEA"/>
    <w:rsid w:val="00CA231F"/>
    <w:rsid w:val="00CB032E"/>
    <w:rsid w:val="00CB39F4"/>
    <w:rsid w:val="00CB3F68"/>
    <w:rsid w:val="00CB7CAE"/>
    <w:rsid w:val="00CC1326"/>
    <w:rsid w:val="00CD379E"/>
    <w:rsid w:val="00CE41FB"/>
    <w:rsid w:val="00CF3A48"/>
    <w:rsid w:val="00CF57A0"/>
    <w:rsid w:val="00CF65F5"/>
    <w:rsid w:val="00D00077"/>
    <w:rsid w:val="00D124D2"/>
    <w:rsid w:val="00D13EBF"/>
    <w:rsid w:val="00D16072"/>
    <w:rsid w:val="00D268BD"/>
    <w:rsid w:val="00D336C4"/>
    <w:rsid w:val="00D37A20"/>
    <w:rsid w:val="00D4549F"/>
    <w:rsid w:val="00D66D00"/>
    <w:rsid w:val="00D67F00"/>
    <w:rsid w:val="00D712E0"/>
    <w:rsid w:val="00D722B8"/>
    <w:rsid w:val="00D81C7C"/>
    <w:rsid w:val="00DD0377"/>
    <w:rsid w:val="00DF0BD0"/>
    <w:rsid w:val="00DF4140"/>
    <w:rsid w:val="00E004DB"/>
    <w:rsid w:val="00E02404"/>
    <w:rsid w:val="00E06E83"/>
    <w:rsid w:val="00E06F64"/>
    <w:rsid w:val="00E07ACF"/>
    <w:rsid w:val="00E11BA3"/>
    <w:rsid w:val="00E127DB"/>
    <w:rsid w:val="00E12EE0"/>
    <w:rsid w:val="00E2284D"/>
    <w:rsid w:val="00E243BB"/>
    <w:rsid w:val="00E32A1E"/>
    <w:rsid w:val="00E5032C"/>
    <w:rsid w:val="00E53F4D"/>
    <w:rsid w:val="00E669B2"/>
    <w:rsid w:val="00E721B0"/>
    <w:rsid w:val="00E852AF"/>
    <w:rsid w:val="00E94820"/>
    <w:rsid w:val="00E97585"/>
    <w:rsid w:val="00EA0748"/>
    <w:rsid w:val="00EB2FAD"/>
    <w:rsid w:val="00EB4097"/>
    <w:rsid w:val="00EC0C7F"/>
    <w:rsid w:val="00EC3256"/>
    <w:rsid w:val="00EC5DCD"/>
    <w:rsid w:val="00EF57FB"/>
    <w:rsid w:val="00F00F39"/>
    <w:rsid w:val="00F02DD6"/>
    <w:rsid w:val="00F03417"/>
    <w:rsid w:val="00F16DC2"/>
    <w:rsid w:val="00F36FF0"/>
    <w:rsid w:val="00F47890"/>
    <w:rsid w:val="00F50698"/>
    <w:rsid w:val="00F528F5"/>
    <w:rsid w:val="00F62252"/>
    <w:rsid w:val="00F67BD5"/>
    <w:rsid w:val="00F76478"/>
    <w:rsid w:val="00F86992"/>
    <w:rsid w:val="00F90C45"/>
    <w:rsid w:val="00F97FBD"/>
    <w:rsid w:val="00FA7FE7"/>
    <w:rsid w:val="00FB18F0"/>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A5B54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nhideWhenUsed="0" w:qFormat="1"/>
    <w:lsdException w:name="Body Tex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
    <w:locked/>
    <w:rPr>
      <w:rFonts w:ascii="Cambria" w:hAnsi="Cambria" w:cs="Times New Roman"/>
      <w:b/>
      <w:i/>
      <w:sz w:val="28"/>
    </w:rPr>
  </w:style>
  <w:style w:type="character" w:customStyle="1" w:styleId="30">
    <w:name w:val="Заголовок 3 Знак"/>
    <w:basedOn w:val="a0"/>
    <w:link w:val="3"/>
    <w:uiPriority w:val="99"/>
    <w:locked/>
    <w:rPr>
      <w:rFonts w:ascii="Cambria" w:hAnsi="Cambria" w:cs="Times New Roman"/>
      <w:b/>
      <w:sz w:val="26"/>
    </w:rPr>
  </w:style>
  <w:style w:type="character" w:customStyle="1" w:styleId="40">
    <w:name w:val="Заголовок 4 Знак"/>
    <w:basedOn w:val="a0"/>
    <w:link w:val="4"/>
    <w:uiPriority w:val="99"/>
    <w:locked/>
    <w:rPr>
      <w:rFonts w:ascii="Calibri" w:hAnsi="Calibri" w:cs="Times New Roman"/>
      <w:b/>
      <w:sz w:val="28"/>
    </w:rPr>
  </w:style>
  <w:style w:type="character" w:customStyle="1" w:styleId="50">
    <w:name w:val="Заголовок 5 Знак"/>
    <w:basedOn w:val="a0"/>
    <w:link w:val="5"/>
    <w:uiPriority w:val="99"/>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link w:val="af0"/>
    <w:uiPriority w:val="1"/>
    <w:qFormat/>
    <w:rsid w:val="004C4884"/>
    <w:pPr>
      <w:spacing w:after="0" w:line="240" w:lineRule="auto"/>
    </w:pPr>
    <w:rPr>
      <w:rFonts w:ascii="Calibri" w:hAnsi="Calibri"/>
    </w:rPr>
  </w:style>
  <w:style w:type="paragraph" w:styleId="af1">
    <w:name w:val="Body Text Indent"/>
    <w:basedOn w:val="a"/>
    <w:link w:val="af2"/>
    <w:uiPriority w:val="99"/>
    <w:rsid w:val="00CB39F4"/>
    <w:pPr>
      <w:ind w:firstLine="708"/>
      <w:jc w:val="both"/>
    </w:pPr>
    <w:rPr>
      <w:sz w:val="28"/>
    </w:rPr>
  </w:style>
  <w:style w:type="character" w:customStyle="1" w:styleId="af2">
    <w:name w:val="Основной текст с отступом Знак"/>
    <w:basedOn w:val="a0"/>
    <w:link w:val="af1"/>
    <w:uiPriority w:val="99"/>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3">
    <w:name w:val="Hyperlink"/>
    <w:basedOn w:val="a0"/>
    <w:rsid w:val="00CB39F4"/>
    <w:rPr>
      <w:rFonts w:cs="Times New Roman"/>
      <w:color w:val="0000FF"/>
      <w:u w:val="single"/>
    </w:rPr>
  </w:style>
  <w:style w:type="paragraph" w:styleId="af4">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0"/>
    <w:uiPriority w:val="99"/>
    <w:rsid w:val="00CB39F4"/>
    <w:rPr>
      <w:rFonts w:cs="Times New Roman"/>
    </w:rPr>
  </w:style>
  <w:style w:type="paragraph" w:styleId="af6">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7">
    <w:name w:val="Основной текст_"/>
    <w:link w:val="11"/>
    <w:locked/>
    <w:rsid w:val="009F7D76"/>
  </w:style>
  <w:style w:type="paragraph" w:customStyle="1" w:styleId="11">
    <w:name w:val="Основной текст1"/>
    <w:basedOn w:val="a"/>
    <w:link w:val="af7"/>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Основной текст + Полужирный1"/>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8">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8B2C1D"/>
  </w:style>
  <w:style w:type="character" w:customStyle="1" w:styleId="210pt">
    <w:name w:val="Основной текст (2) + 10 pt;Малые прописные"/>
    <w:basedOn w:val="23"/>
    <w:rsid w:val="008B2C1D"/>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af9">
    <w:name w:val="Колонтитул_"/>
    <w:basedOn w:val="a0"/>
    <w:rsid w:val="008B2C1D"/>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0pt">
    <w:name w:val="Колонтитул + Интервал 0 pt"/>
    <w:basedOn w:val="af9"/>
    <w:rsid w:val="008B2C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0pt0">
    <w:name w:val="Колонтитул + Курсив;Интервал 0 pt"/>
    <w:basedOn w:val="af9"/>
    <w:rsid w:val="008B2C1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7">
    <w:name w:val="Заголовок №2_"/>
    <w:basedOn w:val="a0"/>
    <w:link w:val="28"/>
    <w:rsid w:val="008B2C1D"/>
    <w:rPr>
      <w:shd w:val="clear" w:color="auto" w:fill="FFFFFF"/>
    </w:rPr>
  </w:style>
  <w:style w:type="character" w:customStyle="1" w:styleId="31">
    <w:name w:val="Основной текст (3)_"/>
    <w:basedOn w:val="a0"/>
    <w:link w:val="32"/>
    <w:rsid w:val="008B2C1D"/>
    <w:rPr>
      <w:b/>
      <w:bCs/>
      <w:shd w:val="clear" w:color="auto" w:fill="FFFFFF"/>
    </w:rPr>
  </w:style>
  <w:style w:type="character" w:customStyle="1" w:styleId="afa">
    <w:name w:val="Колонтитул"/>
    <w:basedOn w:val="af9"/>
    <w:rsid w:val="008B2C1D"/>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115pt">
    <w:name w:val="Основной текст (2) + 11;5 pt;Курсив"/>
    <w:basedOn w:val="23"/>
    <w:rsid w:val="008B2C1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5Exact">
    <w:name w:val="Основной текст (5) Exact"/>
    <w:basedOn w:val="a0"/>
    <w:rsid w:val="008B2C1D"/>
    <w:rPr>
      <w:rFonts w:ascii="Times New Roman" w:eastAsia="Times New Roman" w:hAnsi="Times New Roman" w:cs="Times New Roman"/>
      <w:b w:val="0"/>
      <w:bCs w:val="0"/>
      <w:i w:val="0"/>
      <w:iCs w:val="0"/>
      <w:smallCaps w:val="0"/>
      <w:strike w:val="0"/>
      <w:sz w:val="20"/>
      <w:szCs w:val="20"/>
      <w:u w:val="none"/>
    </w:rPr>
  </w:style>
  <w:style w:type="character" w:customStyle="1" w:styleId="2Candara9pt">
    <w:name w:val="Основной текст (2) + Candara;9 pt"/>
    <w:basedOn w:val="23"/>
    <w:rsid w:val="008B2C1D"/>
    <w:rPr>
      <w:rFonts w:ascii="Candara" w:eastAsia="Candara" w:hAnsi="Candara" w:cs="Candar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5pt">
    <w:name w:val="Основной текст (2) + Интервал 5 pt"/>
    <w:basedOn w:val="23"/>
    <w:rsid w:val="008B2C1D"/>
    <w:rPr>
      <w:rFonts w:ascii="Times New Roman" w:eastAsia="Times New Roman" w:hAnsi="Times New Roman" w:cs="Times New Roman"/>
      <w:b w:val="0"/>
      <w:bCs w:val="0"/>
      <w:i w:val="0"/>
      <w:iCs w:val="0"/>
      <w:smallCaps w:val="0"/>
      <w:strike w:val="0"/>
      <w:color w:val="000000"/>
      <w:spacing w:val="110"/>
      <w:w w:val="100"/>
      <w:position w:val="0"/>
      <w:sz w:val="24"/>
      <w:szCs w:val="24"/>
      <w:u w:val="none"/>
      <w:shd w:val="clear" w:color="auto" w:fill="FFFFFF"/>
      <w:lang w:val="ru-RU" w:eastAsia="ru-RU" w:bidi="ru-RU"/>
    </w:rPr>
  </w:style>
  <w:style w:type="character" w:customStyle="1" w:styleId="41">
    <w:name w:val="Основной текст (4)_"/>
    <w:basedOn w:val="a0"/>
    <w:link w:val="42"/>
    <w:rsid w:val="008B2C1D"/>
    <w:rPr>
      <w:rFonts w:ascii="Trebuchet MS" w:eastAsia="Trebuchet MS" w:hAnsi="Trebuchet MS" w:cs="Trebuchet MS"/>
      <w:sz w:val="20"/>
      <w:szCs w:val="20"/>
      <w:shd w:val="clear" w:color="auto" w:fill="FFFFFF"/>
    </w:rPr>
  </w:style>
  <w:style w:type="character" w:customStyle="1" w:styleId="43">
    <w:name w:val="Основной текст (4) + Малые прописные"/>
    <w:basedOn w:val="41"/>
    <w:rsid w:val="008B2C1D"/>
    <w:rPr>
      <w:rFonts w:ascii="Trebuchet MS" w:eastAsia="Trebuchet MS" w:hAnsi="Trebuchet MS" w:cs="Trebuchet MS"/>
      <w:smallCaps/>
      <w:color w:val="000000"/>
      <w:spacing w:val="0"/>
      <w:w w:val="100"/>
      <w:position w:val="0"/>
      <w:sz w:val="20"/>
      <w:szCs w:val="20"/>
      <w:shd w:val="clear" w:color="auto" w:fill="FFFFFF"/>
      <w:lang w:val="en-US" w:eastAsia="en-US" w:bidi="en-US"/>
    </w:rPr>
  </w:style>
  <w:style w:type="character" w:customStyle="1" w:styleId="13">
    <w:name w:val="Заголовок №1_"/>
    <w:basedOn w:val="a0"/>
    <w:rsid w:val="008B2C1D"/>
    <w:rPr>
      <w:rFonts w:ascii="Franklin Gothic Heavy" w:eastAsia="Franklin Gothic Heavy" w:hAnsi="Franklin Gothic Heavy" w:cs="Franklin Gothic Heavy"/>
      <w:b w:val="0"/>
      <w:bCs w:val="0"/>
      <w:i/>
      <w:iCs/>
      <w:smallCaps w:val="0"/>
      <w:strike w:val="0"/>
      <w:sz w:val="32"/>
      <w:szCs w:val="32"/>
      <w:u w:val="none"/>
    </w:rPr>
  </w:style>
  <w:style w:type="character" w:customStyle="1" w:styleId="1TimesNewRoman17pt">
    <w:name w:val="Заголовок №1 + Times New Roman;17 pt;Не курсив"/>
    <w:basedOn w:val="13"/>
    <w:rsid w:val="008B2C1D"/>
    <w:rPr>
      <w:rFonts w:ascii="Times New Roman" w:eastAsia="Times New Roman" w:hAnsi="Times New Roman" w:cs="Times New Roman"/>
      <w:b w:val="0"/>
      <w:bCs w:val="0"/>
      <w:i/>
      <w:iCs/>
      <w:smallCaps w:val="0"/>
      <w:strike w:val="0"/>
      <w:color w:val="000000"/>
      <w:spacing w:val="0"/>
      <w:w w:val="100"/>
      <w:position w:val="0"/>
      <w:sz w:val="34"/>
      <w:szCs w:val="34"/>
      <w:u w:val="none"/>
      <w:lang w:val="ru-RU" w:eastAsia="ru-RU" w:bidi="ru-RU"/>
    </w:rPr>
  </w:style>
  <w:style w:type="character" w:customStyle="1" w:styleId="14">
    <w:name w:val="Заголовок №1"/>
    <w:basedOn w:val="13"/>
    <w:rsid w:val="008B2C1D"/>
    <w:rPr>
      <w:rFonts w:ascii="Franklin Gothic Heavy" w:eastAsia="Franklin Gothic Heavy" w:hAnsi="Franklin Gothic Heavy" w:cs="Franklin Gothic Heavy"/>
      <w:b w:val="0"/>
      <w:bCs w:val="0"/>
      <w:i/>
      <w:iCs/>
      <w:smallCaps w:val="0"/>
      <w:strike w:val="0"/>
      <w:color w:val="000000"/>
      <w:spacing w:val="0"/>
      <w:w w:val="100"/>
      <w:position w:val="0"/>
      <w:sz w:val="32"/>
      <w:szCs w:val="32"/>
      <w:u w:val="single"/>
      <w:lang w:val="ru-RU" w:eastAsia="ru-RU" w:bidi="ru-RU"/>
    </w:rPr>
  </w:style>
  <w:style w:type="character" w:customStyle="1" w:styleId="11pt">
    <w:name w:val="Заголовок №1 + Интервал 1 pt"/>
    <w:basedOn w:val="13"/>
    <w:rsid w:val="008B2C1D"/>
    <w:rPr>
      <w:rFonts w:ascii="Franklin Gothic Heavy" w:eastAsia="Franklin Gothic Heavy" w:hAnsi="Franklin Gothic Heavy" w:cs="Franklin Gothic Heavy"/>
      <w:b w:val="0"/>
      <w:bCs w:val="0"/>
      <w:i/>
      <w:iCs/>
      <w:smallCaps w:val="0"/>
      <w:strike w:val="0"/>
      <w:color w:val="000000"/>
      <w:spacing w:val="20"/>
      <w:w w:val="100"/>
      <w:position w:val="0"/>
      <w:sz w:val="32"/>
      <w:szCs w:val="32"/>
      <w:u w:val="single"/>
      <w:lang w:val="ru-RU" w:eastAsia="ru-RU" w:bidi="ru-RU"/>
    </w:rPr>
  </w:style>
  <w:style w:type="character" w:customStyle="1" w:styleId="51">
    <w:name w:val="Основной текст (5)_"/>
    <w:basedOn w:val="a0"/>
    <w:link w:val="52"/>
    <w:rsid w:val="008B2C1D"/>
    <w:rPr>
      <w:sz w:val="20"/>
      <w:szCs w:val="20"/>
      <w:shd w:val="clear" w:color="auto" w:fill="FFFFFF"/>
    </w:rPr>
  </w:style>
  <w:style w:type="character" w:customStyle="1" w:styleId="6Exact">
    <w:name w:val="Основной текст (6) Exact"/>
    <w:basedOn w:val="a0"/>
    <w:link w:val="61"/>
    <w:rsid w:val="008B2C1D"/>
    <w:rPr>
      <w:i/>
      <w:iCs/>
      <w:sz w:val="23"/>
      <w:szCs w:val="23"/>
      <w:shd w:val="clear" w:color="auto" w:fill="FFFFFF"/>
    </w:rPr>
  </w:style>
  <w:style w:type="character" w:customStyle="1" w:styleId="612ptExact">
    <w:name w:val="Основной текст (6) + 12 pt;Не курсив Exact"/>
    <w:basedOn w:val="6Exact"/>
    <w:rsid w:val="008B2C1D"/>
    <w:rPr>
      <w:i/>
      <w:iCs/>
      <w:color w:val="000000"/>
      <w:spacing w:val="0"/>
      <w:w w:val="100"/>
      <w:position w:val="0"/>
      <w:sz w:val="24"/>
      <w:szCs w:val="24"/>
      <w:shd w:val="clear" w:color="auto" w:fill="FFFFFF"/>
      <w:lang w:val="ru-RU" w:eastAsia="ru-RU" w:bidi="ru-RU"/>
    </w:rPr>
  </w:style>
  <w:style w:type="character" w:customStyle="1" w:styleId="7Exact">
    <w:name w:val="Основной текст (7) Exact"/>
    <w:basedOn w:val="a0"/>
    <w:link w:val="7"/>
    <w:rsid w:val="008B2C1D"/>
    <w:rPr>
      <w:sz w:val="20"/>
      <w:szCs w:val="20"/>
      <w:shd w:val="clear" w:color="auto" w:fill="FFFFFF"/>
    </w:rPr>
  </w:style>
  <w:style w:type="character" w:customStyle="1" w:styleId="8Exact">
    <w:name w:val="Основной текст (8) Exact"/>
    <w:basedOn w:val="a0"/>
    <w:link w:val="8"/>
    <w:rsid w:val="008B2C1D"/>
    <w:rPr>
      <w:sz w:val="15"/>
      <w:szCs w:val="15"/>
      <w:shd w:val="clear" w:color="auto" w:fill="FFFFFF"/>
    </w:rPr>
  </w:style>
  <w:style w:type="character" w:customStyle="1" w:styleId="9Exact">
    <w:name w:val="Основной текст (9) Exact"/>
    <w:basedOn w:val="a0"/>
    <w:link w:val="9"/>
    <w:rsid w:val="008B2C1D"/>
    <w:rPr>
      <w:rFonts w:ascii="Franklin Gothic Heavy" w:eastAsia="Franklin Gothic Heavy" w:hAnsi="Franklin Gothic Heavy" w:cs="Franklin Gothic Heavy"/>
      <w:sz w:val="16"/>
      <w:szCs w:val="16"/>
      <w:shd w:val="clear" w:color="auto" w:fill="FFFFFF"/>
    </w:rPr>
  </w:style>
  <w:style w:type="character" w:customStyle="1" w:styleId="10Exact">
    <w:name w:val="Основной текст (10) Exact"/>
    <w:basedOn w:val="a0"/>
    <w:link w:val="100"/>
    <w:rsid w:val="008B2C1D"/>
    <w:rPr>
      <w:rFonts w:ascii="Trebuchet MS" w:eastAsia="Trebuchet MS" w:hAnsi="Trebuchet MS" w:cs="Trebuchet MS"/>
      <w:sz w:val="14"/>
      <w:szCs w:val="14"/>
      <w:shd w:val="clear" w:color="auto" w:fill="FFFFFF"/>
    </w:rPr>
  </w:style>
  <w:style w:type="paragraph" w:customStyle="1" w:styleId="28">
    <w:name w:val="Заголовок №2"/>
    <w:basedOn w:val="a"/>
    <w:link w:val="27"/>
    <w:rsid w:val="008B2C1D"/>
    <w:pPr>
      <w:widowControl w:val="0"/>
      <w:shd w:val="clear" w:color="auto" w:fill="FFFFFF"/>
      <w:spacing w:line="281" w:lineRule="exact"/>
      <w:outlineLvl w:val="1"/>
    </w:pPr>
    <w:rPr>
      <w:sz w:val="22"/>
      <w:szCs w:val="22"/>
    </w:rPr>
  </w:style>
  <w:style w:type="paragraph" w:customStyle="1" w:styleId="32">
    <w:name w:val="Основной текст (3)"/>
    <w:basedOn w:val="a"/>
    <w:link w:val="31"/>
    <w:rsid w:val="008B2C1D"/>
    <w:pPr>
      <w:widowControl w:val="0"/>
      <w:shd w:val="clear" w:color="auto" w:fill="FFFFFF"/>
      <w:spacing w:before="540" w:after="360" w:line="0" w:lineRule="atLeast"/>
      <w:jc w:val="both"/>
    </w:pPr>
    <w:rPr>
      <w:b/>
      <w:bCs/>
      <w:sz w:val="22"/>
      <w:szCs w:val="22"/>
    </w:rPr>
  </w:style>
  <w:style w:type="paragraph" w:customStyle="1" w:styleId="52">
    <w:name w:val="Основной текст (5)"/>
    <w:basedOn w:val="a"/>
    <w:link w:val="51"/>
    <w:rsid w:val="008B2C1D"/>
    <w:pPr>
      <w:widowControl w:val="0"/>
      <w:shd w:val="clear" w:color="auto" w:fill="FFFFFF"/>
      <w:spacing w:before="300" w:line="0" w:lineRule="atLeast"/>
    </w:pPr>
    <w:rPr>
      <w:sz w:val="20"/>
      <w:szCs w:val="20"/>
    </w:rPr>
  </w:style>
  <w:style w:type="paragraph" w:customStyle="1" w:styleId="42">
    <w:name w:val="Основной текст (4)"/>
    <w:basedOn w:val="a"/>
    <w:link w:val="41"/>
    <w:rsid w:val="008B2C1D"/>
    <w:pPr>
      <w:widowControl w:val="0"/>
      <w:shd w:val="clear" w:color="auto" w:fill="FFFFFF"/>
      <w:spacing w:after="120" w:line="259" w:lineRule="exact"/>
    </w:pPr>
    <w:rPr>
      <w:rFonts w:ascii="Trebuchet MS" w:eastAsia="Trebuchet MS" w:hAnsi="Trebuchet MS" w:cs="Trebuchet MS"/>
      <w:sz w:val="20"/>
      <w:szCs w:val="20"/>
    </w:rPr>
  </w:style>
  <w:style w:type="paragraph" w:customStyle="1" w:styleId="61">
    <w:name w:val="Основной текст (6)"/>
    <w:basedOn w:val="a"/>
    <w:link w:val="6Exact"/>
    <w:rsid w:val="008B2C1D"/>
    <w:pPr>
      <w:widowControl w:val="0"/>
      <w:shd w:val="clear" w:color="auto" w:fill="FFFFFF"/>
      <w:spacing w:line="0" w:lineRule="atLeast"/>
    </w:pPr>
    <w:rPr>
      <w:i/>
      <w:iCs/>
      <w:sz w:val="23"/>
      <w:szCs w:val="23"/>
    </w:rPr>
  </w:style>
  <w:style w:type="paragraph" w:customStyle="1" w:styleId="7">
    <w:name w:val="Основной текст (7)"/>
    <w:basedOn w:val="a"/>
    <w:link w:val="7Exact"/>
    <w:rsid w:val="008B2C1D"/>
    <w:pPr>
      <w:widowControl w:val="0"/>
      <w:shd w:val="clear" w:color="auto" w:fill="FFFFFF"/>
      <w:spacing w:line="166" w:lineRule="exact"/>
      <w:jc w:val="right"/>
    </w:pPr>
    <w:rPr>
      <w:sz w:val="20"/>
      <w:szCs w:val="20"/>
    </w:rPr>
  </w:style>
  <w:style w:type="paragraph" w:customStyle="1" w:styleId="8">
    <w:name w:val="Основной текст (8)"/>
    <w:basedOn w:val="a"/>
    <w:link w:val="8Exact"/>
    <w:rsid w:val="008B2C1D"/>
    <w:pPr>
      <w:widowControl w:val="0"/>
      <w:shd w:val="clear" w:color="auto" w:fill="FFFFFF"/>
      <w:spacing w:line="0" w:lineRule="atLeast"/>
    </w:pPr>
    <w:rPr>
      <w:sz w:val="15"/>
      <w:szCs w:val="15"/>
    </w:rPr>
  </w:style>
  <w:style w:type="paragraph" w:customStyle="1" w:styleId="9">
    <w:name w:val="Основной текст (9)"/>
    <w:basedOn w:val="a"/>
    <w:link w:val="9Exact"/>
    <w:rsid w:val="008B2C1D"/>
    <w:pPr>
      <w:widowControl w:val="0"/>
      <w:shd w:val="clear" w:color="auto" w:fill="FFFFFF"/>
      <w:spacing w:after="60" w:line="0" w:lineRule="atLeast"/>
    </w:pPr>
    <w:rPr>
      <w:rFonts w:ascii="Franklin Gothic Heavy" w:eastAsia="Franklin Gothic Heavy" w:hAnsi="Franklin Gothic Heavy" w:cs="Franklin Gothic Heavy"/>
      <w:sz w:val="16"/>
      <w:szCs w:val="16"/>
    </w:rPr>
  </w:style>
  <w:style w:type="paragraph" w:customStyle="1" w:styleId="100">
    <w:name w:val="Основной текст (10)"/>
    <w:basedOn w:val="a"/>
    <w:link w:val="10Exact"/>
    <w:rsid w:val="008B2C1D"/>
    <w:pPr>
      <w:widowControl w:val="0"/>
      <w:shd w:val="clear" w:color="auto" w:fill="FFFFFF"/>
      <w:spacing w:after="60" w:line="0" w:lineRule="atLeast"/>
    </w:pPr>
    <w:rPr>
      <w:rFonts w:ascii="Trebuchet MS" w:eastAsia="Trebuchet MS" w:hAnsi="Trebuchet MS" w:cs="Trebuchet MS"/>
      <w:sz w:val="14"/>
      <w:szCs w:val="14"/>
    </w:rPr>
  </w:style>
  <w:style w:type="character" w:styleId="afb">
    <w:name w:val="Strong"/>
    <w:basedOn w:val="a0"/>
    <w:qFormat/>
    <w:locked/>
    <w:rsid w:val="008B2C1D"/>
    <w:rPr>
      <w:rFonts w:cs="Times New Roman"/>
      <w:b/>
      <w:bCs/>
    </w:rPr>
  </w:style>
  <w:style w:type="character" w:customStyle="1" w:styleId="FontStyle60">
    <w:name w:val="Font Style60"/>
    <w:basedOn w:val="a0"/>
    <w:uiPriority w:val="99"/>
    <w:rsid w:val="008B2C1D"/>
    <w:rPr>
      <w:rFonts w:ascii="Times New Roman" w:hAnsi="Times New Roman" w:cs="Times New Roman"/>
      <w:sz w:val="26"/>
      <w:szCs w:val="26"/>
    </w:rPr>
  </w:style>
  <w:style w:type="paragraph" w:customStyle="1" w:styleId="Style21">
    <w:name w:val="Style21"/>
    <w:basedOn w:val="a"/>
    <w:uiPriority w:val="99"/>
    <w:rsid w:val="008B2C1D"/>
    <w:pPr>
      <w:widowControl w:val="0"/>
      <w:autoSpaceDE w:val="0"/>
      <w:autoSpaceDN w:val="0"/>
      <w:adjustRightInd w:val="0"/>
      <w:spacing w:line="341" w:lineRule="exact"/>
    </w:pPr>
  </w:style>
  <w:style w:type="paragraph" w:customStyle="1" w:styleId="Style4">
    <w:name w:val="Style4"/>
    <w:basedOn w:val="a"/>
    <w:uiPriority w:val="99"/>
    <w:rsid w:val="008B2C1D"/>
    <w:pPr>
      <w:widowControl w:val="0"/>
      <w:autoSpaceDE w:val="0"/>
      <w:autoSpaceDN w:val="0"/>
      <w:adjustRightInd w:val="0"/>
      <w:spacing w:line="370" w:lineRule="exact"/>
      <w:jc w:val="center"/>
    </w:pPr>
  </w:style>
  <w:style w:type="character" w:customStyle="1" w:styleId="FontStyle43">
    <w:name w:val="Font Style43"/>
    <w:basedOn w:val="a0"/>
    <w:uiPriority w:val="99"/>
    <w:rsid w:val="008B2C1D"/>
    <w:rPr>
      <w:rFonts w:ascii="Times New Roman" w:hAnsi="Times New Roman" w:cs="Times New Roman"/>
      <w:i/>
      <w:iCs/>
      <w:sz w:val="32"/>
      <w:szCs w:val="32"/>
    </w:rPr>
  </w:style>
  <w:style w:type="character" w:customStyle="1" w:styleId="FontStyle13">
    <w:name w:val="Font Style13"/>
    <w:basedOn w:val="a0"/>
    <w:uiPriority w:val="99"/>
    <w:rsid w:val="008B2C1D"/>
    <w:rPr>
      <w:rFonts w:ascii="Times New Roman" w:hAnsi="Times New Roman" w:cs="Times New Roman"/>
      <w:sz w:val="26"/>
      <w:szCs w:val="26"/>
    </w:rPr>
  </w:style>
  <w:style w:type="character" w:customStyle="1" w:styleId="ep">
    <w:name w:val="ep"/>
    <w:basedOn w:val="a0"/>
    <w:uiPriority w:val="99"/>
    <w:rsid w:val="008B2C1D"/>
    <w:rPr>
      <w:rFonts w:cs="Times New Roman"/>
    </w:rPr>
  </w:style>
  <w:style w:type="character" w:customStyle="1" w:styleId="u">
    <w:name w:val="u"/>
    <w:basedOn w:val="a0"/>
    <w:uiPriority w:val="99"/>
    <w:rsid w:val="008B2C1D"/>
    <w:rPr>
      <w:rFonts w:cs="Times New Roman"/>
    </w:rPr>
  </w:style>
  <w:style w:type="character" w:customStyle="1" w:styleId="212pt">
    <w:name w:val="Основной текст (2) + 12 pt"/>
    <w:basedOn w:val="23"/>
    <w:rsid w:val="008B2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0">
    <w:name w:val="Без интервала Знак"/>
    <w:basedOn w:val="a0"/>
    <w:link w:val="af"/>
    <w:uiPriority w:val="1"/>
    <w:rsid w:val="008B2C1D"/>
    <w:rPr>
      <w:rFonts w:ascii="Calibri" w:hAnsi="Calibri"/>
    </w:rPr>
  </w:style>
  <w:style w:type="table" w:customStyle="1" w:styleId="15">
    <w:name w:val="Сетка таблицы1"/>
    <w:basedOn w:val="a1"/>
    <w:next w:val="af8"/>
    <w:uiPriority w:val="59"/>
    <w:rsid w:val="008B2C1D"/>
    <w:pPr>
      <w:spacing w:after="0" w:line="240" w:lineRule="auto"/>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Emphasis"/>
    <w:basedOn w:val="a0"/>
    <w:qFormat/>
    <w:locked/>
    <w:rsid w:val="008B2C1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9"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nhideWhenUsed="0" w:qFormat="1"/>
    <w:lsdException w:name="Body Tex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
    <w:locked/>
    <w:rPr>
      <w:rFonts w:ascii="Cambria" w:hAnsi="Cambria" w:cs="Times New Roman"/>
      <w:b/>
      <w:i/>
      <w:sz w:val="28"/>
    </w:rPr>
  </w:style>
  <w:style w:type="character" w:customStyle="1" w:styleId="30">
    <w:name w:val="Заголовок 3 Знак"/>
    <w:basedOn w:val="a0"/>
    <w:link w:val="3"/>
    <w:uiPriority w:val="99"/>
    <w:locked/>
    <w:rPr>
      <w:rFonts w:ascii="Cambria" w:hAnsi="Cambria" w:cs="Times New Roman"/>
      <w:b/>
      <w:sz w:val="26"/>
    </w:rPr>
  </w:style>
  <w:style w:type="character" w:customStyle="1" w:styleId="40">
    <w:name w:val="Заголовок 4 Знак"/>
    <w:basedOn w:val="a0"/>
    <w:link w:val="4"/>
    <w:uiPriority w:val="99"/>
    <w:locked/>
    <w:rPr>
      <w:rFonts w:ascii="Calibri" w:hAnsi="Calibri" w:cs="Times New Roman"/>
      <w:b/>
      <w:sz w:val="28"/>
    </w:rPr>
  </w:style>
  <w:style w:type="character" w:customStyle="1" w:styleId="50">
    <w:name w:val="Заголовок 5 Знак"/>
    <w:basedOn w:val="a0"/>
    <w:link w:val="5"/>
    <w:uiPriority w:val="99"/>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link w:val="af0"/>
    <w:uiPriority w:val="1"/>
    <w:qFormat/>
    <w:rsid w:val="004C4884"/>
    <w:pPr>
      <w:spacing w:after="0" w:line="240" w:lineRule="auto"/>
    </w:pPr>
    <w:rPr>
      <w:rFonts w:ascii="Calibri" w:hAnsi="Calibri"/>
    </w:rPr>
  </w:style>
  <w:style w:type="paragraph" w:styleId="af1">
    <w:name w:val="Body Text Indent"/>
    <w:basedOn w:val="a"/>
    <w:link w:val="af2"/>
    <w:uiPriority w:val="99"/>
    <w:rsid w:val="00CB39F4"/>
    <w:pPr>
      <w:ind w:firstLine="708"/>
      <w:jc w:val="both"/>
    </w:pPr>
    <w:rPr>
      <w:sz w:val="28"/>
    </w:rPr>
  </w:style>
  <w:style w:type="character" w:customStyle="1" w:styleId="af2">
    <w:name w:val="Основной текст с отступом Знак"/>
    <w:basedOn w:val="a0"/>
    <w:link w:val="af1"/>
    <w:uiPriority w:val="99"/>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3">
    <w:name w:val="Hyperlink"/>
    <w:basedOn w:val="a0"/>
    <w:rsid w:val="00CB39F4"/>
    <w:rPr>
      <w:rFonts w:cs="Times New Roman"/>
      <w:color w:val="0000FF"/>
      <w:u w:val="single"/>
    </w:rPr>
  </w:style>
  <w:style w:type="paragraph" w:styleId="af4">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5">
    <w:name w:val="page number"/>
    <w:basedOn w:val="a0"/>
    <w:uiPriority w:val="99"/>
    <w:rsid w:val="00CB39F4"/>
    <w:rPr>
      <w:rFonts w:cs="Times New Roman"/>
    </w:rPr>
  </w:style>
  <w:style w:type="paragraph" w:styleId="af6">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7">
    <w:name w:val="Основной текст_"/>
    <w:link w:val="11"/>
    <w:locked/>
    <w:rsid w:val="009F7D76"/>
  </w:style>
  <w:style w:type="paragraph" w:customStyle="1" w:styleId="11">
    <w:name w:val="Основной текст1"/>
    <w:basedOn w:val="a"/>
    <w:link w:val="af7"/>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Основной текст + Полужирный1"/>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8">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numbering" w:customStyle="1" w:styleId="26">
    <w:name w:val="Нет списка2"/>
    <w:next w:val="a2"/>
    <w:uiPriority w:val="99"/>
    <w:semiHidden/>
    <w:unhideWhenUsed/>
    <w:rsid w:val="008B2C1D"/>
  </w:style>
  <w:style w:type="character" w:customStyle="1" w:styleId="210pt">
    <w:name w:val="Основной текст (2) + 10 pt;Малые прописные"/>
    <w:basedOn w:val="23"/>
    <w:rsid w:val="008B2C1D"/>
    <w:rPr>
      <w:rFonts w:ascii="Times New Roman" w:eastAsia="Times New Roman" w:hAnsi="Times New Roman" w:cs="Times New Roman"/>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af9">
    <w:name w:val="Колонтитул_"/>
    <w:basedOn w:val="a0"/>
    <w:rsid w:val="008B2C1D"/>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0pt">
    <w:name w:val="Колонтитул + Интервал 0 pt"/>
    <w:basedOn w:val="af9"/>
    <w:rsid w:val="008B2C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0pt0">
    <w:name w:val="Колонтитул + Курсив;Интервал 0 pt"/>
    <w:basedOn w:val="af9"/>
    <w:rsid w:val="008B2C1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7">
    <w:name w:val="Заголовок №2_"/>
    <w:basedOn w:val="a0"/>
    <w:link w:val="28"/>
    <w:rsid w:val="008B2C1D"/>
    <w:rPr>
      <w:shd w:val="clear" w:color="auto" w:fill="FFFFFF"/>
    </w:rPr>
  </w:style>
  <w:style w:type="character" w:customStyle="1" w:styleId="31">
    <w:name w:val="Основной текст (3)_"/>
    <w:basedOn w:val="a0"/>
    <w:link w:val="32"/>
    <w:rsid w:val="008B2C1D"/>
    <w:rPr>
      <w:b/>
      <w:bCs/>
      <w:shd w:val="clear" w:color="auto" w:fill="FFFFFF"/>
    </w:rPr>
  </w:style>
  <w:style w:type="character" w:customStyle="1" w:styleId="afa">
    <w:name w:val="Колонтитул"/>
    <w:basedOn w:val="af9"/>
    <w:rsid w:val="008B2C1D"/>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ru-RU" w:eastAsia="ru-RU" w:bidi="ru-RU"/>
    </w:rPr>
  </w:style>
  <w:style w:type="character" w:customStyle="1" w:styleId="2115pt">
    <w:name w:val="Основной текст (2) + 11;5 pt;Курсив"/>
    <w:basedOn w:val="23"/>
    <w:rsid w:val="008B2C1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5Exact">
    <w:name w:val="Основной текст (5) Exact"/>
    <w:basedOn w:val="a0"/>
    <w:rsid w:val="008B2C1D"/>
    <w:rPr>
      <w:rFonts w:ascii="Times New Roman" w:eastAsia="Times New Roman" w:hAnsi="Times New Roman" w:cs="Times New Roman"/>
      <w:b w:val="0"/>
      <w:bCs w:val="0"/>
      <w:i w:val="0"/>
      <w:iCs w:val="0"/>
      <w:smallCaps w:val="0"/>
      <w:strike w:val="0"/>
      <w:sz w:val="20"/>
      <w:szCs w:val="20"/>
      <w:u w:val="none"/>
    </w:rPr>
  </w:style>
  <w:style w:type="character" w:customStyle="1" w:styleId="2Candara9pt">
    <w:name w:val="Основной текст (2) + Candara;9 pt"/>
    <w:basedOn w:val="23"/>
    <w:rsid w:val="008B2C1D"/>
    <w:rPr>
      <w:rFonts w:ascii="Candara" w:eastAsia="Candara" w:hAnsi="Candara" w:cs="Candar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5pt">
    <w:name w:val="Основной текст (2) + Интервал 5 pt"/>
    <w:basedOn w:val="23"/>
    <w:rsid w:val="008B2C1D"/>
    <w:rPr>
      <w:rFonts w:ascii="Times New Roman" w:eastAsia="Times New Roman" w:hAnsi="Times New Roman" w:cs="Times New Roman"/>
      <w:b w:val="0"/>
      <w:bCs w:val="0"/>
      <w:i w:val="0"/>
      <w:iCs w:val="0"/>
      <w:smallCaps w:val="0"/>
      <w:strike w:val="0"/>
      <w:color w:val="000000"/>
      <w:spacing w:val="110"/>
      <w:w w:val="100"/>
      <w:position w:val="0"/>
      <w:sz w:val="24"/>
      <w:szCs w:val="24"/>
      <w:u w:val="none"/>
      <w:shd w:val="clear" w:color="auto" w:fill="FFFFFF"/>
      <w:lang w:val="ru-RU" w:eastAsia="ru-RU" w:bidi="ru-RU"/>
    </w:rPr>
  </w:style>
  <w:style w:type="character" w:customStyle="1" w:styleId="41">
    <w:name w:val="Основной текст (4)_"/>
    <w:basedOn w:val="a0"/>
    <w:link w:val="42"/>
    <w:rsid w:val="008B2C1D"/>
    <w:rPr>
      <w:rFonts w:ascii="Trebuchet MS" w:eastAsia="Trebuchet MS" w:hAnsi="Trebuchet MS" w:cs="Trebuchet MS"/>
      <w:sz w:val="20"/>
      <w:szCs w:val="20"/>
      <w:shd w:val="clear" w:color="auto" w:fill="FFFFFF"/>
    </w:rPr>
  </w:style>
  <w:style w:type="character" w:customStyle="1" w:styleId="43">
    <w:name w:val="Основной текст (4) + Малые прописные"/>
    <w:basedOn w:val="41"/>
    <w:rsid w:val="008B2C1D"/>
    <w:rPr>
      <w:rFonts w:ascii="Trebuchet MS" w:eastAsia="Trebuchet MS" w:hAnsi="Trebuchet MS" w:cs="Trebuchet MS"/>
      <w:smallCaps/>
      <w:color w:val="000000"/>
      <w:spacing w:val="0"/>
      <w:w w:val="100"/>
      <w:position w:val="0"/>
      <w:sz w:val="20"/>
      <w:szCs w:val="20"/>
      <w:shd w:val="clear" w:color="auto" w:fill="FFFFFF"/>
      <w:lang w:val="en-US" w:eastAsia="en-US" w:bidi="en-US"/>
    </w:rPr>
  </w:style>
  <w:style w:type="character" w:customStyle="1" w:styleId="13">
    <w:name w:val="Заголовок №1_"/>
    <w:basedOn w:val="a0"/>
    <w:rsid w:val="008B2C1D"/>
    <w:rPr>
      <w:rFonts w:ascii="Franklin Gothic Heavy" w:eastAsia="Franklin Gothic Heavy" w:hAnsi="Franklin Gothic Heavy" w:cs="Franklin Gothic Heavy"/>
      <w:b w:val="0"/>
      <w:bCs w:val="0"/>
      <w:i/>
      <w:iCs/>
      <w:smallCaps w:val="0"/>
      <w:strike w:val="0"/>
      <w:sz w:val="32"/>
      <w:szCs w:val="32"/>
      <w:u w:val="none"/>
    </w:rPr>
  </w:style>
  <w:style w:type="character" w:customStyle="1" w:styleId="1TimesNewRoman17pt">
    <w:name w:val="Заголовок №1 + Times New Roman;17 pt;Не курсив"/>
    <w:basedOn w:val="13"/>
    <w:rsid w:val="008B2C1D"/>
    <w:rPr>
      <w:rFonts w:ascii="Times New Roman" w:eastAsia="Times New Roman" w:hAnsi="Times New Roman" w:cs="Times New Roman"/>
      <w:b w:val="0"/>
      <w:bCs w:val="0"/>
      <w:i/>
      <w:iCs/>
      <w:smallCaps w:val="0"/>
      <w:strike w:val="0"/>
      <w:color w:val="000000"/>
      <w:spacing w:val="0"/>
      <w:w w:val="100"/>
      <w:position w:val="0"/>
      <w:sz w:val="34"/>
      <w:szCs w:val="34"/>
      <w:u w:val="none"/>
      <w:lang w:val="ru-RU" w:eastAsia="ru-RU" w:bidi="ru-RU"/>
    </w:rPr>
  </w:style>
  <w:style w:type="character" w:customStyle="1" w:styleId="14">
    <w:name w:val="Заголовок №1"/>
    <w:basedOn w:val="13"/>
    <w:rsid w:val="008B2C1D"/>
    <w:rPr>
      <w:rFonts w:ascii="Franklin Gothic Heavy" w:eastAsia="Franklin Gothic Heavy" w:hAnsi="Franklin Gothic Heavy" w:cs="Franklin Gothic Heavy"/>
      <w:b w:val="0"/>
      <w:bCs w:val="0"/>
      <w:i/>
      <w:iCs/>
      <w:smallCaps w:val="0"/>
      <w:strike w:val="0"/>
      <w:color w:val="000000"/>
      <w:spacing w:val="0"/>
      <w:w w:val="100"/>
      <w:position w:val="0"/>
      <w:sz w:val="32"/>
      <w:szCs w:val="32"/>
      <w:u w:val="single"/>
      <w:lang w:val="ru-RU" w:eastAsia="ru-RU" w:bidi="ru-RU"/>
    </w:rPr>
  </w:style>
  <w:style w:type="character" w:customStyle="1" w:styleId="11pt">
    <w:name w:val="Заголовок №1 + Интервал 1 pt"/>
    <w:basedOn w:val="13"/>
    <w:rsid w:val="008B2C1D"/>
    <w:rPr>
      <w:rFonts w:ascii="Franklin Gothic Heavy" w:eastAsia="Franklin Gothic Heavy" w:hAnsi="Franklin Gothic Heavy" w:cs="Franklin Gothic Heavy"/>
      <w:b w:val="0"/>
      <w:bCs w:val="0"/>
      <w:i/>
      <w:iCs/>
      <w:smallCaps w:val="0"/>
      <w:strike w:val="0"/>
      <w:color w:val="000000"/>
      <w:spacing w:val="20"/>
      <w:w w:val="100"/>
      <w:position w:val="0"/>
      <w:sz w:val="32"/>
      <w:szCs w:val="32"/>
      <w:u w:val="single"/>
      <w:lang w:val="ru-RU" w:eastAsia="ru-RU" w:bidi="ru-RU"/>
    </w:rPr>
  </w:style>
  <w:style w:type="character" w:customStyle="1" w:styleId="51">
    <w:name w:val="Основной текст (5)_"/>
    <w:basedOn w:val="a0"/>
    <w:link w:val="52"/>
    <w:rsid w:val="008B2C1D"/>
    <w:rPr>
      <w:sz w:val="20"/>
      <w:szCs w:val="20"/>
      <w:shd w:val="clear" w:color="auto" w:fill="FFFFFF"/>
    </w:rPr>
  </w:style>
  <w:style w:type="character" w:customStyle="1" w:styleId="6Exact">
    <w:name w:val="Основной текст (6) Exact"/>
    <w:basedOn w:val="a0"/>
    <w:link w:val="61"/>
    <w:rsid w:val="008B2C1D"/>
    <w:rPr>
      <w:i/>
      <w:iCs/>
      <w:sz w:val="23"/>
      <w:szCs w:val="23"/>
      <w:shd w:val="clear" w:color="auto" w:fill="FFFFFF"/>
    </w:rPr>
  </w:style>
  <w:style w:type="character" w:customStyle="1" w:styleId="612ptExact">
    <w:name w:val="Основной текст (6) + 12 pt;Не курсив Exact"/>
    <w:basedOn w:val="6Exact"/>
    <w:rsid w:val="008B2C1D"/>
    <w:rPr>
      <w:i/>
      <w:iCs/>
      <w:color w:val="000000"/>
      <w:spacing w:val="0"/>
      <w:w w:val="100"/>
      <w:position w:val="0"/>
      <w:sz w:val="24"/>
      <w:szCs w:val="24"/>
      <w:shd w:val="clear" w:color="auto" w:fill="FFFFFF"/>
      <w:lang w:val="ru-RU" w:eastAsia="ru-RU" w:bidi="ru-RU"/>
    </w:rPr>
  </w:style>
  <w:style w:type="character" w:customStyle="1" w:styleId="7Exact">
    <w:name w:val="Основной текст (7) Exact"/>
    <w:basedOn w:val="a0"/>
    <w:link w:val="7"/>
    <w:rsid w:val="008B2C1D"/>
    <w:rPr>
      <w:sz w:val="20"/>
      <w:szCs w:val="20"/>
      <w:shd w:val="clear" w:color="auto" w:fill="FFFFFF"/>
    </w:rPr>
  </w:style>
  <w:style w:type="character" w:customStyle="1" w:styleId="8Exact">
    <w:name w:val="Основной текст (8) Exact"/>
    <w:basedOn w:val="a0"/>
    <w:link w:val="8"/>
    <w:rsid w:val="008B2C1D"/>
    <w:rPr>
      <w:sz w:val="15"/>
      <w:szCs w:val="15"/>
      <w:shd w:val="clear" w:color="auto" w:fill="FFFFFF"/>
    </w:rPr>
  </w:style>
  <w:style w:type="character" w:customStyle="1" w:styleId="9Exact">
    <w:name w:val="Основной текст (9) Exact"/>
    <w:basedOn w:val="a0"/>
    <w:link w:val="9"/>
    <w:rsid w:val="008B2C1D"/>
    <w:rPr>
      <w:rFonts w:ascii="Franklin Gothic Heavy" w:eastAsia="Franklin Gothic Heavy" w:hAnsi="Franklin Gothic Heavy" w:cs="Franklin Gothic Heavy"/>
      <w:sz w:val="16"/>
      <w:szCs w:val="16"/>
      <w:shd w:val="clear" w:color="auto" w:fill="FFFFFF"/>
    </w:rPr>
  </w:style>
  <w:style w:type="character" w:customStyle="1" w:styleId="10Exact">
    <w:name w:val="Основной текст (10) Exact"/>
    <w:basedOn w:val="a0"/>
    <w:link w:val="100"/>
    <w:rsid w:val="008B2C1D"/>
    <w:rPr>
      <w:rFonts w:ascii="Trebuchet MS" w:eastAsia="Trebuchet MS" w:hAnsi="Trebuchet MS" w:cs="Trebuchet MS"/>
      <w:sz w:val="14"/>
      <w:szCs w:val="14"/>
      <w:shd w:val="clear" w:color="auto" w:fill="FFFFFF"/>
    </w:rPr>
  </w:style>
  <w:style w:type="paragraph" w:customStyle="1" w:styleId="28">
    <w:name w:val="Заголовок №2"/>
    <w:basedOn w:val="a"/>
    <w:link w:val="27"/>
    <w:rsid w:val="008B2C1D"/>
    <w:pPr>
      <w:widowControl w:val="0"/>
      <w:shd w:val="clear" w:color="auto" w:fill="FFFFFF"/>
      <w:spacing w:line="281" w:lineRule="exact"/>
      <w:outlineLvl w:val="1"/>
    </w:pPr>
    <w:rPr>
      <w:sz w:val="22"/>
      <w:szCs w:val="22"/>
    </w:rPr>
  </w:style>
  <w:style w:type="paragraph" w:customStyle="1" w:styleId="32">
    <w:name w:val="Основной текст (3)"/>
    <w:basedOn w:val="a"/>
    <w:link w:val="31"/>
    <w:rsid w:val="008B2C1D"/>
    <w:pPr>
      <w:widowControl w:val="0"/>
      <w:shd w:val="clear" w:color="auto" w:fill="FFFFFF"/>
      <w:spacing w:before="540" w:after="360" w:line="0" w:lineRule="atLeast"/>
      <w:jc w:val="both"/>
    </w:pPr>
    <w:rPr>
      <w:b/>
      <w:bCs/>
      <w:sz w:val="22"/>
      <w:szCs w:val="22"/>
    </w:rPr>
  </w:style>
  <w:style w:type="paragraph" w:customStyle="1" w:styleId="52">
    <w:name w:val="Основной текст (5)"/>
    <w:basedOn w:val="a"/>
    <w:link w:val="51"/>
    <w:rsid w:val="008B2C1D"/>
    <w:pPr>
      <w:widowControl w:val="0"/>
      <w:shd w:val="clear" w:color="auto" w:fill="FFFFFF"/>
      <w:spacing w:before="300" w:line="0" w:lineRule="atLeast"/>
    </w:pPr>
    <w:rPr>
      <w:sz w:val="20"/>
      <w:szCs w:val="20"/>
    </w:rPr>
  </w:style>
  <w:style w:type="paragraph" w:customStyle="1" w:styleId="42">
    <w:name w:val="Основной текст (4)"/>
    <w:basedOn w:val="a"/>
    <w:link w:val="41"/>
    <w:rsid w:val="008B2C1D"/>
    <w:pPr>
      <w:widowControl w:val="0"/>
      <w:shd w:val="clear" w:color="auto" w:fill="FFFFFF"/>
      <w:spacing w:after="120" w:line="259" w:lineRule="exact"/>
    </w:pPr>
    <w:rPr>
      <w:rFonts w:ascii="Trebuchet MS" w:eastAsia="Trebuchet MS" w:hAnsi="Trebuchet MS" w:cs="Trebuchet MS"/>
      <w:sz w:val="20"/>
      <w:szCs w:val="20"/>
    </w:rPr>
  </w:style>
  <w:style w:type="paragraph" w:customStyle="1" w:styleId="61">
    <w:name w:val="Основной текст (6)"/>
    <w:basedOn w:val="a"/>
    <w:link w:val="6Exact"/>
    <w:rsid w:val="008B2C1D"/>
    <w:pPr>
      <w:widowControl w:val="0"/>
      <w:shd w:val="clear" w:color="auto" w:fill="FFFFFF"/>
      <w:spacing w:line="0" w:lineRule="atLeast"/>
    </w:pPr>
    <w:rPr>
      <w:i/>
      <w:iCs/>
      <w:sz w:val="23"/>
      <w:szCs w:val="23"/>
    </w:rPr>
  </w:style>
  <w:style w:type="paragraph" w:customStyle="1" w:styleId="7">
    <w:name w:val="Основной текст (7)"/>
    <w:basedOn w:val="a"/>
    <w:link w:val="7Exact"/>
    <w:rsid w:val="008B2C1D"/>
    <w:pPr>
      <w:widowControl w:val="0"/>
      <w:shd w:val="clear" w:color="auto" w:fill="FFFFFF"/>
      <w:spacing w:line="166" w:lineRule="exact"/>
      <w:jc w:val="right"/>
    </w:pPr>
    <w:rPr>
      <w:sz w:val="20"/>
      <w:szCs w:val="20"/>
    </w:rPr>
  </w:style>
  <w:style w:type="paragraph" w:customStyle="1" w:styleId="8">
    <w:name w:val="Основной текст (8)"/>
    <w:basedOn w:val="a"/>
    <w:link w:val="8Exact"/>
    <w:rsid w:val="008B2C1D"/>
    <w:pPr>
      <w:widowControl w:val="0"/>
      <w:shd w:val="clear" w:color="auto" w:fill="FFFFFF"/>
      <w:spacing w:line="0" w:lineRule="atLeast"/>
    </w:pPr>
    <w:rPr>
      <w:sz w:val="15"/>
      <w:szCs w:val="15"/>
    </w:rPr>
  </w:style>
  <w:style w:type="paragraph" w:customStyle="1" w:styleId="9">
    <w:name w:val="Основной текст (9)"/>
    <w:basedOn w:val="a"/>
    <w:link w:val="9Exact"/>
    <w:rsid w:val="008B2C1D"/>
    <w:pPr>
      <w:widowControl w:val="0"/>
      <w:shd w:val="clear" w:color="auto" w:fill="FFFFFF"/>
      <w:spacing w:after="60" w:line="0" w:lineRule="atLeast"/>
    </w:pPr>
    <w:rPr>
      <w:rFonts w:ascii="Franklin Gothic Heavy" w:eastAsia="Franklin Gothic Heavy" w:hAnsi="Franklin Gothic Heavy" w:cs="Franklin Gothic Heavy"/>
      <w:sz w:val="16"/>
      <w:szCs w:val="16"/>
    </w:rPr>
  </w:style>
  <w:style w:type="paragraph" w:customStyle="1" w:styleId="100">
    <w:name w:val="Основной текст (10)"/>
    <w:basedOn w:val="a"/>
    <w:link w:val="10Exact"/>
    <w:rsid w:val="008B2C1D"/>
    <w:pPr>
      <w:widowControl w:val="0"/>
      <w:shd w:val="clear" w:color="auto" w:fill="FFFFFF"/>
      <w:spacing w:after="60" w:line="0" w:lineRule="atLeast"/>
    </w:pPr>
    <w:rPr>
      <w:rFonts w:ascii="Trebuchet MS" w:eastAsia="Trebuchet MS" w:hAnsi="Trebuchet MS" w:cs="Trebuchet MS"/>
      <w:sz w:val="14"/>
      <w:szCs w:val="14"/>
    </w:rPr>
  </w:style>
  <w:style w:type="character" w:styleId="afb">
    <w:name w:val="Strong"/>
    <w:basedOn w:val="a0"/>
    <w:qFormat/>
    <w:locked/>
    <w:rsid w:val="008B2C1D"/>
    <w:rPr>
      <w:rFonts w:cs="Times New Roman"/>
      <w:b/>
      <w:bCs/>
    </w:rPr>
  </w:style>
  <w:style w:type="character" w:customStyle="1" w:styleId="FontStyle60">
    <w:name w:val="Font Style60"/>
    <w:basedOn w:val="a0"/>
    <w:uiPriority w:val="99"/>
    <w:rsid w:val="008B2C1D"/>
    <w:rPr>
      <w:rFonts w:ascii="Times New Roman" w:hAnsi="Times New Roman" w:cs="Times New Roman"/>
      <w:sz w:val="26"/>
      <w:szCs w:val="26"/>
    </w:rPr>
  </w:style>
  <w:style w:type="paragraph" w:customStyle="1" w:styleId="Style21">
    <w:name w:val="Style21"/>
    <w:basedOn w:val="a"/>
    <w:uiPriority w:val="99"/>
    <w:rsid w:val="008B2C1D"/>
    <w:pPr>
      <w:widowControl w:val="0"/>
      <w:autoSpaceDE w:val="0"/>
      <w:autoSpaceDN w:val="0"/>
      <w:adjustRightInd w:val="0"/>
      <w:spacing w:line="341" w:lineRule="exact"/>
    </w:pPr>
  </w:style>
  <w:style w:type="paragraph" w:customStyle="1" w:styleId="Style4">
    <w:name w:val="Style4"/>
    <w:basedOn w:val="a"/>
    <w:uiPriority w:val="99"/>
    <w:rsid w:val="008B2C1D"/>
    <w:pPr>
      <w:widowControl w:val="0"/>
      <w:autoSpaceDE w:val="0"/>
      <w:autoSpaceDN w:val="0"/>
      <w:adjustRightInd w:val="0"/>
      <w:spacing w:line="370" w:lineRule="exact"/>
      <w:jc w:val="center"/>
    </w:pPr>
  </w:style>
  <w:style w:type="character" w:customStyle="1" w:styleId="FontStyle43">
    <w:name w:val="Font Style43"/>
    <w:basedOn w:val="a0"/>
    <w:uiPriority w:val="99"/>
    <w:rsid w:val="008B2C1D"/>
    <w:rPr>
      <w:rFonts w:ascii="Times New Roman" w:hAnsi="Times New Roman" w:cs="Times New Roman"/>
      <w:i/>
      <w:iCs/>
      <w:sz w:val="32"/>
      <w:szCs w:val="32"/>
    </w:rPr>
  </w:style>
  <w:style w:type="character" w:customStyle="1" w:styleId="FontStyle13">
    <w:name w:val="Font Style13"/>
    <w:basedOn w:val="a0"/>
    <w:uiPriority w:val="99"/>
    <w:rsid w:val="008B2C1D"/>
    <w:rPr>
      <w:rFonts w:ascii="Times New Roman" w:hAnsi="Times New Roman" w:cs="Times New Roman"/>
      <w:sz w:val="26"/>
      <w:szCs w:val="26"/>
    </w:rPr>
  </w:style>
  <w:style w:type="character" w:customStyle="1" w:styleId="ep">
    <w:name w:val="ep"/>
    <w:basedOn w:val="a0"/>
    <w:uiPriority w:val="99"/>
    <w:rsid w:val="008B2C1D"/>
    <w:rPr>
      <w:rFonts w:cs="Times New Roman"/>
    </w:rPr>
  </w:style>
  <w:style w:type="character" w:customStyle="1" w:styleId="u">
    <w:name w:val="u"/>
    <w:basedOn w:val="a0"/>
    <w:uiPriority w:val="99"/>
    <w:rsid w:val="008B2C1D"/>
    <w:rPr>
      <w:rFonts w:cs="Times New Roman"/>
    </w:rPr>
  </w:style>
  <w:style w:type="character" w:customStyle="1" w:styleId="212pt">
    <w:name w:val="Основной текст (2) + 12 pt"/>
    <w:basedOn w:val="23"/>
    <w:rsid w:val="008B2C1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0">
    <w:name w:val="Без интервала Знак"/>
    <w:basedOn w:val="a0"/>
    <w:link w:val="af"/>
    <w:uiPriority w:val="1"/>
    <w:rsid w:val="008B2C1D"/>
    <w:rPr>
      <w:rFonts w:ascii="Calibri" w:hAnsi="Calibri"/>
    </w:rPr>
  </w:style>
  <w:style w:type="table" w:customStyle="1" w:styleId="15">
    <w:name w:val="Сетка таблицы1"/>
    <w:basedOn w:val="a1"/>
    <w:next w:val="af8"/>
    <w:uiPriority w:val="59"/>
    <w:rsid w:val="008B2C1D"/>
    <w:pPr>
      <w:spacing w:after="0" w:line="240" w:lineRule="auto"/>
    </w:pPr>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Emphasis"/>
    <w:basedOn w:val="a0"/>
    <w:qFormat/>
    <w:locked/>
    <w:rsid w:val="008B2C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71716430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58943-A689-4FEE-B41E-37DF510F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31</Pages>
  <Words>11655</Words>
  <Characters>66434</Characters>
  <Application>Microsoft Office Word</Application>
  <DocSecurity>8</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77934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27</cp:revision>
  <cp:lastPrinted>2025-12-22T06:44:00Z</cp:lastPrinted>
  <dcterms:created xsi:type="dcterms:W3CDTF">2025-12-14T10:04:00Z</dcterms:created>
  <dcterms:modified xsi:type="dcterms:W3CDTF">2025-12-23T13:02:00Z</dcterms:modified>
</cp:coreProperties>
</file>