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26BD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83011972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28301197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26BD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66399604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46639960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26BD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56453105" w:edGrp="everyone"/>
            <w:r>
              <w:rPr>
                <w:rFonts w:ascii="Arial" w:hAnsi="Arial" w:cs="Arial"/>
                <w:sz w:val="26"/>
                <w:szCs w:val="26"/>
              </w:rPr>
              <w:t>125-па</w:t>
            </w:r>
            <w:permEnd w:id="175645310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950B5" w:rsidRDefault="005635AD" w:rsidP="005635AD">
      <w:pPr>
        <w:spacing w:after="200"/>
        <w:rPr>
          <w:rFonts w:eastAsia="Calibri"/>
          <w:b/>
          <w:sz w:val="28"/>
          <w:szCs w:val="28"/>
          <w:lang w:eastAsia="en-US"/>
        </w:rPr>
      </w:pPr>
      <w:permStart w:id="1453795482" w:edGrp="everyone"/>
      <w:r w:rsidRPr="005635AD">
        <w:rPr>
          <w:rFonts w:eastAsia="Calibri"/>
          <w:b/>
          <w:sz w:val="28"/>
          <w:szCs w:val="28"/>
          <w:lang w:eastAsia="en-US"/>
        </w:rPr>
        <w:t xml:space="preserve">Об утверждении плана действий                                                                           по ликвидации последствий                                                                    аварийных ситуаций в системе                                                       теплоснабжения на территории                                                                Корочанского </w:t>
      </w:r>
      <w:r w:rsidR="00A950B5">
        <w:rPr>
          <w:rFonts w:eastAsia="Calibri"/>
          <w:b/>
          <w:sz w:val="28"/>
          <w:szCs w:val="28"/>
          <w:lang w:eastAsia="en-US"/>
        </w:rPr>
        <w:t>муниципального                                                                         округа</w:t>
      </w:r>
    </w:p>
    <w:p w:rsidR="00A950B5" w:rsidRDefault="00A950B5" w:rsidP="005635AD">
      <w:pPr>
        <w:spacing w:after="200"/>
        <w:rPr>
          <w:rFonts w:eastAsia="Calibri"/>
          <w:b/>
          <w:sz w:val="28"/>
          <w:szCs w:val="28"/>
          <w:lang w:eastAsia="en-US"/>
        </w:rPr>
      </w:pPr>
    </w:p>
    <w:p w:rsidR="00A950B5" w:rsidRPr="005635AD" w:rsidRDefault="00A950B5" w:rsidP="005635AD">
      <w:pPr>
        <w:spacing w:after="200"/>
        <w:rPr>
          <w:rFonts w:eastAsia="Calibri"/>
          <w:b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851"/>
        </w:tabs>
        <w:suppressAutoHyphens/>
        <w:ind w:firstLine="567"/>
        <w:jc w:val="both"/>
        <w:rPr>
          <w:bCs/>
          <w:sz w:val="28"/>
          <w:szCs w:val="28"/>
        </w:rPr>
      </w:pPr>
      <w:proofErr w:type="gramStart"/>
      <w:r w:rsidRPr="005635AD">
        <w:rPr>
          <w:sz w:val="28"/>
          <w:szCs w:val="28"/>
        </w:rPr>
        <w:t xml:space="preserve">В соответствии с Федеральным законом Российской Федерации                  </w:t>
      </w:r>
      <w:r w:rsidR="00A950B5" w:rsidRPr="00FF3498">
        <w:rPr>
          <w:bCs/>
          <w:sz w:val="28"/>
          <w:szCs w:val="28"/>
        </w:rPr>
        <w:t xml:space="preserve">от </w:t>
      </w:r>
      <w:r w:rsidR="00A950B5">
        <w:rPr>
          <w:bCs/>
          <w:sz w:val="28"/>
          <w:szCs w:val="28"/>
        </w:rPr>
        <w:t>20</w:t>
      </w:r>
      <w:r w:rsidR="00A950B5" w:rsidRPr="00FF3498">
        <w:rPr>
          <w:bCs/>
          <w:sz w:val="28"/>
          <w:szCs w:val="28"/>
        </w:rPr>
        <w:t xml:space="preserve"> </w:t>
      </w:r>
      <w:r w:rsidR="00A950B5">
        <w:rPr>
          <w:bCs/>
          <w:sz w:val="28"/>
          <w:szCs w:val="28"/>
        </w:rPr>
        <w:t>марта</w:t>
      </w:r>
      <w:r w:rsidR="00A950B5" w:rsidRPr="00FF3498">
        <w:rPr>
          <w:bCs/>
          <w:sz w:val="28"/>
          <w:szCs w:val="28"/>
        </w:rPr>
        <w:t xml:space="preserve"> 20</w:t>
      </w:r>
      <w:r w:rsidR="00A950B5">
        <w:rPr>
          <w:bCs/>
          <w:sz w:val="28"/>
          <w:szCs w:val="28"/>
        </w:rPr>
        <w:t>25</w:t>
      </w:r>
      <w:r w:rsidR="00A950B5" w:rsidRPr="00FF3498">
        <w:rPr>
          <w:bCs/>
          <w:sz w:val="28"/>
          <w:szCs w:val="28"/>
        </w:rPr>
        <w:t xml:space="preserve"> года </w:t>
      </w:r>
      <w:hyperlink r:id="rId10" w:history="1">
        <w:r w:rsidR="00A950B5" w:rsidRPr="00FF3498">
          <w:rPr>
            <w:bCs/>
            <w:sz w:val="28"/>
            <w:szCs w:val="28"/>
          </w:rPr>
          <w:t xml:space="preserve">№ </w:t>
        </w:r>
        <w:r w:rsidR="00A950B5">
          <w:rPr>
            <w:bCs/>
            <w:sz w:val="28"/>
            <w:szCs w:val="28"/>
          </w:rPr>
          <w:t>33</w:t>
        </w:r>
        <w:r w:rsidR="00A950B5" w:rsidRPr="00FF3498">
          <w:rPr>
            <w:bCs/>
            <w:sz w:val="28"/>
            <w:szCs w:val="28"/>
          </w:rPr>
          <w:t>-ФЗ</w:t>
        </w:r>
      </w:hyperlink>
      <w:r w:rsidR="00A950B5" w:rsidRPr="00FF3498">
        <w:rPr>
          <w:bCs/>
          <w:sz w:val="28"/>
          <w:szCs w:val="28"/>
        </w:rPr>
        <w:t xml:space="preserve"> </w:t>
      </w:r>
      <w:r w:rsidR="00A950B5" w:rsidRPr="00DC24E8">
        <w:rPr>
          <w:bCs/>
          <w:sz w:val="28"/>
          <w:szCs w:val="28"/>
        </w:rPr>
        <w:t>«</w:t>
      </w:r>
      <w:r w:rsidR="00A950B5" w:rsidRPr="00DC24E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A950B5" w:rsidRPr="00DC24E8">
        <w:rPr>
          <w:bCs/>
          <w:sz w:val="28"/>
          <w:szCs w:val="28"/>
        </w:rPr>
        <w:t>»</w:t>
      </w:r>
      <w:r w:rsidR="00A950B5">
        <w:rPr>
          <w:bCs/>
          <w:sz w:val="28"/>
          <w:szCs w:val="28"/>
        </w:rPr>
        <w:t xml:space="preserve">, </w:t>
      </w:r>
      <w:r w:rsidRPr="005635AD">
        <w:rPr>
          <w:sz w:val="28"/>
          <w:szCs w:val="28"/>
        </w:rPr>
        <w:t>Федеральным законом                     от 21 декабря 1994 года № 68-ФЗ «О защите населения и территорий                      от чрезвычайных ситуаций природного и техногенного характера», Федеральным законом от 27 июля 2010 года № 190-ФЗ «О теплоснаб</w:t>
      </w:r>
      <w:r w:rsidR="00F95FD3">
        <w:rPr>
          <w:sz w:val="28"/>
          <w:szCs w:val="28"/>
        </w:rPr>
        <w:t>жении»,</w:t>
      </w:r>
      <w:proofErr w:type="gramEnd"/>
      <w:r w:rsidR="00F95FD3">
        <w:rPr>
          <w:sz w:val="28"/>
          <w:szCs w:val="28"/>
        </w:rPr>
        <w:t xml:space="preserve"> Федеральным законом от </w:t>
      </w:r>
      <w:r w:rsidRPr="005635AD">
        <w:rPr>
          <w:sz w:val="28"/>
          <w:szCs w:val="28"/>
        </w:rPr>
        <w:t>7 декабря 2011 года № 416-ФЗ «О водоснабжении и водоотведении», приказом Министерства энергетики Российской Федерации   от 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бесперебойного обеспечения потре</w:t>
      </w:r>
      <w:r w:rsidR="00F95FD3">
        <w:rPr>
          <w:sz w:val="28"/>
          <w:szCs w:val="28"/>
        </w:rPr>
        <w:t>бителей коммунальными услугами А</w:t>
      </w:r>
      <w:r w:rsidR="006F072E">
        <w:rPr>
          <w:sz w:val="28"/>
          <w:szCs w:val="28"/>
        </w:rPr>
        <w:t>дминистрация</w:t>
      </w:r>
      <w:r w:rsidRPr="005635AD">
        <w:rPr>
          <w:sz w:val="28"/>
          <w:szCs w:val="28"/>
        </w:rPr>
        <w:t xml:space="preserve"> </w:t>
      </w:r>
      <w:r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 xml:space="preserve"> </w:t>
      </w:r>
      <w:proofErr w:type="gramStart"/>
      <w:r w:rsidRPr="005635AD">
        <w:rPr>
          <w:b/>
          <w:sz w:val="28"/>
          <w:szCs w:val="28"/>
        </w:rPr>
        <w:t>п</w:t>
      </w:r>
      <w:proofErr w:type="gramEnd"/>
      <w:r w:rsidRPr="005635AD">
        <w:rPr>
          <w:b/>
          <w:sz w:val="28"/>
          <w:szCs w:val="28"/>
        </w:rPr>
        <w:t xml:space="preserve"> о с т а н о в л я е т</w:t>
      </w:r>
      <w:r w:rsidRPr="005635AD">
        <w:rPr>
          <w:sz w:val="28"/>
          <w:szCs w:val="28"/>
        </w:rPr>
        <w:t>:</w:t>
      </w:r>
    </w:p>
    <w:p w:rsidR="005635AD" w:rsidRPr="005635AD" w:rsidRDefault="005635AD" w:rsidP="005635AD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1. Утвердить План действий по ликвидации последствий аварийных ситуаций в системе теплоснабжения на территории </w:t>
      </w:r>
      <w:r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 xml:space="preserve"> (прилагается).</w:t>
      </w:r>
    </w:p>
    <w:p w:rsidR="005635AD" w:rsidRPr="005635AD" w:rsidRDefault="005635AD" w:rsidP="005635AD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2.  Директору 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округа»</w:t>
      </w:r>
      <w:r w:rsidRPr="005635AD">
        <w:rPr>
          <w:sz w:val="28"/>
          <w:szCs w:val="28"/>
        </w:rPr>
        <w:t xml:space="preserve"> </w:t>
      </w:r>
      <w:proofErr w:type="spellStart"/>
      <w:r w:rsidRPr="005635AD">
        <w:rPr>
          <w:sz w:val="28"/>
          <w:szCs w:val="28"/>
        </w:rPr>
        <w:t>Кладиенко</w:t>
      </w:r>
      <w:proofErr w:type="spellEnd"/>
      <w:r w:rsidRPr="005635AD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r>
        <w:rPr>
          <w:sz w:val="28"/>
          <w:szCs w:val="28"/>
        </w:rPr>
        <w:t>Корочанского муниципального округа в информационно-</w:t>
      </w:r>
      <w:r w:rsidRPr="005635AD">
        <w:rPr>
          <w:sz w:val="28"/>
          <w:szCs w:val="28"/>
        </w:rPr>
        <w:t>коммуникационной сети общего пользования.</w:t>
      </w:r>
    </w:p>
    <w:p w:rsidR="005635AD" w:rsidRPr="005635AD" w:rsidRDefault="005635AD" w:rsidP="005635AD">
      <w:pPr>
        <w:tabs>
          <w:tab w:val="left" w:pos="851"/>
        </w:tabs>
        <w:suppressAutoHyphens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lastRenderedPageBreak/>
        <w:t xml:space="preserve">3. </w:t>
      </w:r>
      <w:proofErr w:type="gramStart"/>
      <w:r w:rsidRPr="005635AD">
        <w:rPr>
          <w:sz w:val="28"/>
          <w:szCs w:val="28"/>
        </w:rPr>
        <w:t>Контроль за</w:t>
      </w:r>
      <w:proofErr w:type="gramEnd"/>
      <w:r w:rsidRPr="005635AD">
        <w:rPr>
          <w:sz w:val="28"/>
          <w:szCs w:val="28"/>
        </w:rPr>
        <w:t xml:space="preserve"> исполнением постанов</w:t>
      </w:r>
      <w:r>
        <w:rPr>
          <w:sz w:val="28"/>
          <w:szCs w:val="28"/>
        </w:rPr>
        <w:t>ления возложить на заместителя Г</w:t>
      </w:r>
      <w:r w:rsidRPr="005635AD">
        <w:rPr>
          <w:sz w:val="28"/>
          <w:szCs w:val="28"/>
        </w:rPr>
        <w:t xml:space="preserve">лавы </w:t>
      </w:r>
      <w:r>
        <w:rPr>
          <w:sz w:val="28"/>
          <w:szCs w:val="28"/>
        </w:rPr>
        <w:t>Корочанского муниципального округа Белгородской области</w:t>
      </w:r>
      <w:r w:rsidRPr="005635AD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5635AD">
        <w:rPr>
          <w:sz w:val="28"/>
          <w:szCs w:val="28"/>
        </w:rPr>
        <w:t>Агаркову</w:t>
      </w:r>
      <w:proofErr w:type="spellEnd"/>
      <w:r w:rsidRPr="005635AD">
        <w:rPr>
          <w:sz w:val="28"/>
          <w:szCs w:val="28"/>
        </w:rPr>
        <w:t xml:space="preserve"> В.А.</w:t>
      </w:r>
    </w:p>
    <w:p w:rsidR="005635AD" w:rsidRPr="005635AD" w:rsidRDefault="005635AD" w:rsidP="005635AD">
      <w:pPr>
        <w:rPr>
          <w:rFonts w:eastAsia="Calibri"/>
          <w:sz w:val="28"/>
          <w:szCs w:val="28"/>
          <w:lang w:eastAsia="en-US"/>
        </w:rPr>
      </w:pPr>
    </w:p>
    <w:p w:rsidR="005635AD" w:rsidRPr="005635AD" w:rsidRDefault="005635AD" w:rsidP="005635AD">
      <w:pPr>
        <w:rPr>
          <w:rFonts w:eastAsia="Calibri"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</w:t>
      </w:r>
      <w:r w:rsidRPr="005635AD">
        <w:rPr>
          <w:rFonts w:eastAsia="Calibri"/>
          <w:b/>
          <w:bCs/>
          <w:sz w:val="28"/>
          <w:szCs w:val="28"/>
          <w:lang w:eastAsia="en-US"/>
        </w:rPr>
        <w:t xml:space="preserve">Глава </w:t>
      </w:r>
      <w:r>
        <w:rPr>
          <w:rFonts w:eastAsia="Calibri"/>
          <w:b/>
          <w:bCs/>
          <w:sz w:val="28"/>
          <w:szCs w:val="28"/>
          <w:lang w:eastAsia="en-US"/>
        </w:rPr>
        <w:t>Корочанского</w:t>
      </w: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                                                               </w:t>
      </w:r>
      <w:r w:rsidRPr="005635AD">
        <w:rPr>
          <w:rFonts w:eastAsia="Calibri"/>
          <w:b/>
          <w:bCs/>
          <w:sz w:val="28"/>
          <w:szCs w:val="28"/>
          <w:lang w:eastAsia="en-US"/>
        </w:rPr>
        <w:t>Н.В. Нестеров</w:t>
      </w: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5635AD" w:rsidRPr="005635AD" w:rsidRDefault="005635AD" w:rsidP="005635AD">
      <w:pPr>
        <w:tabs>
          <w:tab w:val="left" w:pos="600"/>
          <w:tab w:val="left" w:pos="840"/>
        </w:tabs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:rsidR="00A950B5" w:rsidRDefault="00A950B5" w:rsidP="005635AD">
      <w:pPr>
        <w:spacing w:line="240" w:lineRule="atLeast"/>
        <w:ind w:left="5245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94BB1" w:rsidRDefault="00694BB1" w:rsidP="005635AD">
      <w:pPr>
        <w:spacing w:line="240" w:lineRule="atLeast"/>
        <w:ind w:left="5245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94BB1" w:rsidRDefault="00694BB1" w:rsidP="005635AD">
      <w:pPr>
        <w:spacing w:line="240" w:lineRule="atLeast"/>
        <w:ind w:left="5245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94BB1" w:rsidRDefault="00694BB1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</w:p>
    <w:p w:rsidR="00F95FD3" w:rsidRDefault="00F95FD3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F95FD3" w:rsidRDefault="00F95FD3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</w:p>
    <w:p w:rsidR="005635AD" w:rsidRPr="005635AD" w:rsidRDefault="00F95FD3" w:rsidP="00F95FD3">
      <w:pPr>
        <w:spacing w:line="240" w:lineRule="atLeast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УТВЕРЖДЁН</w:t>
      </w:r>
    </w:p>
    <w:p w:rsidR="005635AD" w:rsidRDefault="005635AD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  <w:r w:rsidRPr="005635AD">
        <w:rPr>
          <w:b/>
          <w:sz w:val="28"/>
          <w:szCs w:val="28"/>
        </w:rPr>
        <w:t>постановлением</w:t>
      </w:r>
    </w:p>
    <w:p w:rsidR="005635AD" w:rsidRPr="005635AD" w:rsidRDefault="00F95FD3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5635AD" w:rsidRPr="005635AD">
        <w:rPr>
          <w:b/>
          <w:sz w:val="28"/>
          <w:szCs w:val="28"/>
        </w:rPr>
        <w:t>дминистрации</w:t>
      </w:r>
      <w:r w:rsidR="005635AD">
        <w:rPr>
          <w:b/>
          <w:sz w:val="28"/>
          <w:szCs w:val="28"/>
        </w:rPr>
        <w:t xml:space="preserve"> Корочанского муниципального округа Белгородской области</w:t>
      </w:r>
    </w:p>
    <w:p w:rsidR="005635AD" w:rsidRPr="005635AD" w:rsidRDefault="007614F3" w:rsidP="005635AD">
      <w:pPr>
        <w:spacing w:line="240" w:lineRule="atLeast"/>
        <w:ind w:left="52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F26BDC">
        <w:rPr>
          <w:b/>
          <w:sz w:val="28"/>
          <w:szCs w:val="28"/>
        </w:rPr>
        <w:t>17» февраля</w:t>
      </w:r>
      <w:r>
        <w:rPr>
          <w:b/>
          <w:sz w:val="28"/>
          <w:szCs w:val="28"/>
        </w:rPr>
        <w:t xml:space="preserve"> 2026</w:t>
      </w:r>
      <w:r w:rsidR="005635AD" w:rsidRPr="005635AD">
        <w:rPr>
          <w:b/>
          <w:sz w:val="28"/>
          <w:szCs w:val="28"/>
        </w:rPr>
        <w:t xml:space="preserve">г.                                                                                                № </w:t>
      </w:r>
      <w:r w:rsidR="00F26BDC">
        <w:rPr>
          <w:b/>
          <w:sz w:val="28"/>
          <w:szCs w:val="28"/>
        </w:rPr>
        <w:t>125-па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1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План</w:t>
      </w:r>
    </w:p>
    <w:p w:rsidR="005635AD" w:rsidRPr="005635AD" w:rsidRDefault="005635AD" w:rsidP="005635AD">
      <w:pPr>
        <w:spacing w:line="240" w:lineRule="atLeast"/>
        <w:jc w:val="center"/>
        <w:outlineLvl w:val="1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 xml:space="preserve">действий по ликвидации последствий аварийных ситуаций в системе теплоснабжения на </w:t>
      </w:r>
      <w:r w:rsidR="00F95FD3">
        <w:rPr>
          <w:b/>
          <w:bCs/>
          <w:sz w:val="28"/>
          <w:szCs w:val="28"/>
        </w:rPr>
        <w:t xml:space="preserve">территории </w:t>
      </w:r>
      <w:r>
        <w:rPr>
          <w:b/>
          <w:bCs/>
          <w:sz w:val="28"/>
          <w:szCs w:val="28"/>
        </w:rPr>
        <w:t>Корочанского муниципального округа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1. Общие положения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1.1. План действий по ликвидации последствий аварийных ситуаций в системах теплоснабжения с учетом взаимодействия тепл</w:t>
      </w:r>
      <w:proofErr w:type="gramStart"/>
      <w:r w:rsidRPr="005635AD">
        <w:rPr>
          <w:sz w:val="28"/>
          <w:szCs w:val="28"/>
        </w:rPr>
        <w:t>о-</w:t>
      </w:r>
      <w:proofErr w:type="gramEnd"/>
      <w:r w:rsidRPr="005635AD">
        <w:rPr>
          <w:sz w:val="28"/>
          <w:szCs w:val="28"/>
        </w:rPr>
        <w:t xml:space="preserve">, электро-, </w:t>
      </w:r>
      <w:proofErr w:type="spellStart"/>
      <w:r w:rsidRPr="005635AD">
        <w:rPr>
          <w:sz w:val="28"/>
          <w:szCs w:val="28"/>
        </w:rPr>
        <w:t>водоснабжающих</w:t>
      </w:r>
      <w:proofErr w:type="spellEnd"/>
      <w:r w:rsidRPr="005635AD">
        <w:rPr>
          <w:sz w:val="28"/>
          <w:szCs w:val="28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5635AD" w:rsidRPr="005635AD" w:rsidRDefault="00F95FD3" w:rsidP="005635AD">
      <w:pPr>
        <w:spacing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координации деятельности А</w:t>
      </w:r>
      <w:r w:rsidR="005635AD" w:rsidRPr="005635AD">
        <w:rPr>
          <w:sz w:val="28"/>
          <w:szCs w:val="28"/>
        </w:rPr>
        <w:t xml:space="preserve">дминистрации Корочанского </w:t>
      </w:r>
      <w:r w:rsidR="005635AD">
        <w:rPr>
          <w:sz w:val="28"/>
          <w:szCs w:val="28"/>
        </w:rPr>
        <w:t>муниципального округа</w:t>
      </w:r>
      <w:r w:rsidR="005635AD" w:rsidRPr="005635AD">
        <w:rPr>
          <w:sz w:val="28"/>
          <w:szCs w:val="28"/>
        </w:rPr>
        <w:t xml:space="preserve"> и </w:t>
      </w:r>
      <w:proofErr w:type="spellStart"/>
      <w:r w:rsidR="005635AD" w:rsidRPr="005635AD">
        <w:rPr>
          <w:sz w:val="28"/>
          <w:szCs w:val="28"/>
        </w:rPr>
        <w:t>ресурсоснабжающих</w:t>
      </w:r>
      <w:proofErr w:type="spellEnd"/>
      <w:r w:rsidR="005635AD" w:rsidRPr="005635AD">
        <w:rPr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 Корочанского </w:t>
      </w:r>
      <w:r w:rsidR="005635AD">
        <w:rPr>
          <w:sz w:val="28"/>
          <w:szCs w:val="28"/>
        </w:rPr>
        <w:t>муниципального округа</w:t>
      </w:r>
      <w:r w:rsidR="005635AD" w:rsidRPr="005635AD">
        <w:rPr>
          <w:sz w:val="28"/>
          <w:szCs w:val="28"/>
        </w:rPr>
        <w:t>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бесперебойного удовлетворения потребностей населения при ликвидации аварийной ситуации.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1.2. Настоящий План обязателен для выполнения исполнителями и потребителями коммунальных услуг, тепл</w:t>
      </w:r>
      <w:proofErr w:type="gramStart"/>
      <w:r w:rsidRPr="005635AD">
        <w:rPr>
          <w:sz w:val="28"/>
          <w:szCs w:val="28"/>
        </w:rPr>
        <w:t>о-</w:t>
      </w:r>
      <w:proofErr w:type="gramEnd"/>
      <w:r w:rsidRPr="005635AD">
        <w:rPr>
          <w:sz w:val="28"/>
          <w:szCs w:val="28"/>
        </w:rPr>
        <w:t xml:space="preserve"> и ресурсоснабжающими организациями, ремонтными и наладочными организациями, выполняющими наладку и ремонт объектов жилищно-коммунального хозяйства Корочанского </w:t>
      </w:r>
      <w:r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>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1.3. Основной задачей организаций жилищно-коммунального и топли</w:t>
      </w:r>
      <w:r w:rsidR="00F95FD3">
        <w:rPr>
          <w:sz w:val="28"/>
          <w:szCs w:val="28"/>
        </w:rPr>
        <w:t>вно-энергетического хозяйства, А</w:t>
      </w:r>
      <w:r w:rsidRPr="005635AD">
        <w:rPr>
          <w:sz w:val="28"/>
          <w:szCs w:val="28"/>
        </w:rPr>
        <w:t xml:space="preserve">дминистрации Корочанского </w:t>
      </w:r>
      <w:r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 xml:space="preserve"> является обеспечение устойчивого тепл</w:t>
      </w:r>
      <w:proofErr w:type="gramStart"/>
      <w:r w:rsidRPr="005635AD">
        <w:rPr>
          <w:sz w:val="28"/>
          <w:szCs w:val="28"/>
        </w:rPr>
        <w:t>о-</w:t>
      </w:r>
      <w:proofErr w:type="gramEnd"/>
      <w:r w:rsidRPr="005635AD">
        <w:rPr>
          <w:sz w:val="28"/>
          <w:szCs w:val="28"/>
        </w:rPr>
        <w:t>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1.4. 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5635AD">
        <w:rPr>
          <w:sz w:val="28"/>
          <w:szCs w:val="28"/>
        </w:rPr>
        <w:t>р</w:t>
      </w:r>
      <w:r w:rsidR="00F95FD3">
        <w:rPr>
          <w:sz w:val="28"/>
          <w:szCs w:val="28"/>
        </w:rPr>
        <w:t>есурсоснабжающих</w:t>
      </w:r>
      <w:proofErr w:type="spellEnd"/>
      <w:r w:rsidR="00F95FD3">
        <w:rPr>
          <w:sz w:val="28"/>
          <w:szCs w:val="28"/>
        </w:rPr>
        <w:t xml:space="preserve"> организаций и А</w:t>
      </w:r>
      <w:r w:rsidRPr="005635AD">
        <w:rPr>
          <w:sz w:val="28"/>
          <w:szCs w:val="28"/>
        </w:rPr>
        <w:t xml:space="preserve">дминистрации </w:t>
      </w:r>
      <w:r w:rsidRPr="005635AD">
        <w:rPr>
          <w:sz w:val="28"/>
          <w:szCs w:val="28"/>
        </w:rPr>
        <w:lastRenderedPageBreak/>
        <w:t xml:space="preserve">Корочанского </w:t>
      </w:r>
      <w:r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 xml:space="preserve"> определяется в соответствии с действующим законодательством.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1.5.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законодательством.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Исполнители коммунальных услуг и потребители должны обеспечивать: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своевременное и качественное техническое обслуживание и ремонт тепло-потребляющих систем, а также разработку и выполнение, согласно договору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-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5635AD">
        <w:rPr>
          <w:sz w:val="28"/>
          <w:szCs w:val="28"/>
        </w:rPr>
        <w:t>теплопотребляющих</w:t>
      </w:r>
      <w:proofErr w:type="spellEnd"/>
      <w:r w:rsidRPr="005635AD">
        <w:rPr>
          <w:sz w:val="28"/>
          <w:szCs w:val="28"/>
        </w:rPr>
        <w:t xml:space="preserve"> систем, на объекты в любое время суток.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2. Риски возникновения аварий, масштабы и последствия</w:t>
      </w:r>
    </w:p>
    <w:p w:rsidR="005635AD" w:rsidRPr="005635AD" w:rsidRDefault="005635AD" w:rsidP="005635AD">
      <w:pPr>
        <w:spacing w:line="240" w:lineRule="atLeast"/>
        <w:jc w:val="center"/>
        <w:rPr>
          <w:sz w:val="28"/>
          <w:szCs w:val="28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5"/>
        <w:gridCol w:w="1863"/>
        <w:gridCol w:w="3484"/>
        <w:gridCol w:w="1739"/>
      </w:tblGrid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  <w:rPr>
                <w:b/>
              </w:rPr>
            </w:pPr>
            <w:r w:rsidRPr="005635AD">
              <w:rPr>
                <w:b/>
              </w:rPr>
              <w:t>Причина возникновения аварии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  <w:rPr>
                <w:b/>
              </w:rPr>
            </w:pPr>
            <w:r w:rsidRPr="005635AD">
              <w:rPr>
                <w:b/>
              </w:rPr>
              <w:t>Описание аварийной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  <w:rPr>
                <w:b/>
              </w:rPr>
            </w:pPr>
            <w:r w:rsidRPr="005635AD">
              <w:rPr>
                <w:b/>
              </w:rPr>
              <w:t>Возможные масштабы аварии и последствия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  <w:rPr>
                <w:b/>
              </w:rPr>
            </w:pPr>
            <w:r w:rsidRPr="005635AD">
              <w:rPr>
                <w:b/>
              </w:rPr>
              <w:t>Уровень реагирования</w:t>
            </w:r>
          </w:p>
        </w:tc>
      </w:tr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Прекращение подачи электроэнергии на источник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both"/>
            </w:pPr>
            <w:r w:rsidRPr="005635AD">
              <w:t>Остановка работы источника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</w:pPr>
            <w:r w:rsidRPr="005635AD">
              <w:t>Местный</w:t>
            </w:r>
          </w:p>
        </w:tc>
      </w:tr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Прекращение подачи холодной воды на источник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both"/>
            </w:pPr>
            <w:r w:rsidRPr="005635AD">
              <w:t>Ограничение работы источника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</w:pPr>
            <w:r w:rsidRPr="005635AD">
              <w:t>Местный</w:t>
            </w:r>
          </w:p>
        </w:tc>
      </w:tr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Выход из строя сетевого (</w:t>
            </w:r>
            <w:proofErr w:type="gramStart"/>
            <w:r w:rsidRPr="005635AD">
              <w:t>сетевых</w:t>
            </w:r>
            <w:proofErr w:type="gramEnd"/>
            <w:r w:rsidRPr="005635AD">
              <w:t>)</w:t>
            </w:r>
          </w:p>
          <w:p w:rsidR="005635AD" w:rsidRPr="005635AD" w:rsidRDefault="005635AD" w:rsidP="005635AD">
            <w:pPr>
              <w:spacing w:line="240" w:lineRule="atLeast"/>
            </w:pPr>
            <w:r w:rsidRPr="005635AD">
              <w:t>насоса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both"/>
            </w:pPr>
            <w:r w:rsidRPr="005635AD">
              <w:t>Ограничение (остановка) работы источника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 xml:space="preserve"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</w:t>
            </w:r>
            <w:r w:rsidRPr="005635AD">
              <w:lastRenderedPageBreak/>
              <w:t>внутренних отопительных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</w:pPr>
            <w:r w:rsidRPr="005635AD">
              <w:lastRenderedPageBreak/>
              <w:t>Местный</w:t>
            </w:r>
          </w:p>
        </w:tc>
      </w:tr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lastRenderedPageBreak/>
              <w:t>Выход из строя котла (котлов)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both"/>
            </w:pPr>
            <w:r w:rsidRPr="005635AD">
              <w:t>Ограничение (остановка) работы источника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Ограничение (прекращение) подачи горячей воды в систему</w:t>
            </w:r>
          </w:p>
          <w:p w:rsidR="005635AD" w:rsidRPr="005635AD" w:rsidRDefault="005635AD" w:rsidP="005635AD">
            <w:pPr>
              <w:spacing w:line="240" w:lineRule="atLeast"/>
            </w:pPr>
            <w:r w:rsidRPr="005635AD">
              <w:t>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</w:pPr>
            <w:r w:rsidRPr="005635AD">
              <w:t>Объектовый</w:t>
            </w:r>
          </w:p>
        </w:tc>
      </w:tr>
      <w:tr w:rsidR="005635AD" w:rsidRPr="005635AD" w:rsidTr="005C15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Предельный           износ сетей, гидродинамические удары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both"/>
            </w:pPr>
            <w:r w:rsidRPr="005635AD">
              <w:t>Порыв на тепловых сетях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</w:pPr>
            <w:r w:rsidRPr="005635AD">
              <w:t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35AD" w:rsidRPr="005635AD" w:rsidRDefault="005635AD" w:rsidP="005635AD">
            <w:pPr>
              <w:spacing w:line="240" w:lineRule="atLeast"/>
              <w:jc w:val="center"/>
            </w:pPr>
            <w:r w:rsidRPr="005635AD">
              <w:t>Объектовый</w:t>
            </w:r>
          </w:p>
        </w:tc>
      </w:tr>
    </w:tbl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Наиболее вероятными причинами возникновения аварий и сбоев в работе могут послужить: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перебои в подаче электроэнергии;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износ оборудования;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- неблагоприятные </w:t>
      </w:r>
      <w:proofErr w:type="spellStart"/>
      <w:r w:rsidRPr="005635AD">
        <w:rPr>
          <w:sz w:val="28"/>
          <w:szCs w:val="28"/>
        </w:rPr>
        <w:t>погодно</w:t>
      </w:r>
      <w:proofErr w:type="spellEnd"/>
      <w:r w:rsidRPr="005635AD">
        <w:rPr>
          <w:sz w:val="28"/>
          <w:szCs w:val="28"/>
        </w:rPr>
        <w:t>-климатические явления;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человеческий фактор.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3. Этапы организации работ по локализации и ликвидации последствий аварийных ситуаций на объектах электр</w:t>
      </w:r>
      <w:proofErr w:type="gramStart"/>
      <w:r w:rsidRPr="005635AD">
        <w:rPr>
          <w:b/>
          <w:bCs/>
          <w:sz w:val="28"/>
          <w:szCs w:val="28"/>
        </w:rPr>
        <w:t>о-</w:t>
      </w:r>
      <w:proofErr w:type="gramEnd"/>
      <w:r w:rsidRPr="005635AD">
        <w:rPr>
          <w:b/>
          <w:bCs/>
          <w:sz w:val="28"/>
          <w:szCs w:val="28"/>
        </w:rPr>
        <w:t>, водо-, газо-, теплоснабжения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Первый этап -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МКУ «Единой дежурно-диспетчерской службы Корочанского </w:t>
      </w:r>
      <w:r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>» (далее - ЕДДС),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1) Дежурная смена и/или аварийно-технические группы, звенья организаций электр</w:t>
      </w:r>
      <w:proofErr w:type="gramStart"/>
      <w:r w:rsidRPr="005635AD">
        <w:rPr>
          <w:sz w:val="28"/>
          <w:szCs w:val="28"/>
        </w:rPr>
        <w:t>о-</w:t>
      </w:r>
      <w:proofErr w:type="gramEnd"/>
      <w:r w:rsidRPr="005635AD">
        <w:rPr>
          <w:sz w:val="28"/>
          <w:szCs w:val="28"/>
        </w:rPr>
        <w:t>, водо-, газо-, теплоснабжения: немедленно приступают к локализации и ликвидации аварийной ситуации (проводится разведка, определяются работы) и оказанию помощи пострадавшим.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proofErr w:type="gramStart"/>
      <w:r w:rsidRPr="005635AD">
        <w:rPr>
          <w:sz w:val="28"/>
          <w:szCs w:val="28"/>
        </w:rPr>
        <w:t>2)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  <w:proofErr w:type="gramEnd"/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3)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lastRenderedPageBreak/>
        <w:t>4) Собирается первичная информация и передаётся, в соответствии с инструкциями (алгоритмами действий по видам аварийных ситуаций) оперативной группе.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5) Проводится сбор руководящего со</w:t>
      </w:r>
      <w:r w:rsidR="00F95FD3">
        <w:rPr>
          <w:sz w:val="28"/>
          <w:szCs w:val="28"/>
        </w:rPr>
        <w:t>става А</w:t>
      </w:r>
      <w:r w:rsidRPr="005635AD">
        <w:rPr>
          <w:sz w:val="28"/>
          <w:szCs w:val="28"/>
        </w:rPr>
        <w:t xml:space="preserve">дминистрации </w:t>
      </w:r>
      <w:r w:rsidR="00F95FD3"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>, организаций жилищно-коммунального хозяйства и производится оценка сложившейся обстановки с момента аварии.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6) Определяются основные направления и задачи предстоящих действий по ликвидации аварий.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7) Руководителями ставятся задачи оперативной группе.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8) Организуется круглосуточное оперативное дежурство и связь с подчиненными, взаимодействующими органами управления и ЕДДС.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Второй этап - принятие решения о вводе режима аварийной ситуации и оперативное планирование действий: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1) Проводится уточнение характера и масштабов аварийной ситуации, сложившейся обстановки и прогнозирование ее развития.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2) Разрабатывается план-график проведения работ и решение о вводе режима аварийной ситуации.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3) Определяется достаточность привлекаемых к ликвидации аварии сил и средств.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4) По мере приведения в готовность привлекаются остальные имеющиеся силы и средства.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Третий этап - организация проведения мероприятий по ликвидации аварий и первоочередного жизнеобеспечения пострадавшего населения: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1) Проводятся мероприятия по ликвидации последствий аварии и организации первоочередного жизнеобеспечения населения.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2) Руководитель оперативной группы готовит отчет о проведенных работах и пред</w:t>
      </w:r>
      <w:r w:rsidR="00F95FD3">
        <w:rPr>
          <w:sz w:val="28"/>
          <w:szCs w:val="28"/>
        </w:rPr>
        <w:t>ставляет его заместителю Главы Корочанского муниципального округа</w:t>
      </w:r>
      <w:r w:rsidRPr="005635AD">
        <w:rPr>
          <w:sz w:val="28"/>
          <w:szCs w:val="28"/>
        </w:rPr>
        <w:t>, курирующему сферу жилищно-коммунального хозяйства.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После ликвидации аварийной ситуации готовятся: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решение об отмене режима аварийной ситуации;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при техногенной - акт установления причин аварийной ситуации;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документы на возмещение ущерба.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 xml:space="preserve">4. Организация управления ликвидацией аварий на </w:t>
      </w:r>
      <w:proofErr w:type="spellStart"/>
      <w:r w:rsidRPr="005635AD">
        <w:rPr>
          <w:b/>
          <w:bCs/>
          <w:sz w:val="28"/>
          <w:szCs w:val="28"/>
        </w:rPr>
        <w:t>теплопроизводящих</w:t>
      </w:r>
      <w:proofErr w:type="spellEnd"/>
      <w:r w:rsidRPr="005635AD">
        <w:rPr>
          <w:b/>
          <w:bCs/>
          <w:sz w:val="28"/>
          <w:szCs w:val="28"/>
        </w:rPr>
        <w:t xml:space="preserve"> объектах и тепловых сетях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Для организации работы взаимодействующих органов при возникновении аварии создаются оперативные и рабочие группы (штабы). </w:t>
      </w:r>
      <w:proofErr w:type="gramStart"/>
      <w:r w:rsidRPr="005635AD">
        <w:rPr>
          <w:sz w:val="28"/>
          <w:szCs w:val="28"/>
        </w:rP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</w:t>
      </w:r>
      <w:r w:rsidR="00F95FD3">
        <w:rPr>
          <w:sz w:val="28"/>
          <w:szCs w:val="28"/>
        </w:rPr>
        <w:t>ению пожарной безопасности при Администрации Корочанского муниципального округа</w:t>
      </w:r>
      <w:r w:rsidR="006F072E">
        <w:rPr>
          <w:sz w:val="28"/>
          <w:szCs w:val="28"/>
        </w:rPr>
        <w:t>,</w:t>
      </w:r>
      <w:r w:rsidR="007614F3">
        <w:rPr>
          <w:sz w:val="28"/>
          <w:szCs w:val="28"/>
        </w:rPr>
        <w:t xml:space="preserve"> утверждённая постановлением Администрации Корочанского муниципального округа № 50-па от 30 января 2026 года «О создании комиссии по предупреждению и ликвидации чрезвычайных ситуаций и обеспечению пожарной безопасности Корочанского муниципального округа»</w:t>
      </w:r>
      <w:r w:rsidR="007614F3" w:rsidRPr="005635AD">
        <w:rPr>
          <w:sz w:val="28"/>
          <w:szCs w:val="28"/>
        </w:rPr>
        <w:t>,</w:t>
      </w:r>
      <w:r w:rsidRPr="005635AD">
        <w:rPr>
          <w:sz w:val="28"/>
          <w:szCs w:val="28"/>
        </w:rPr>
        <w:t xml:space="preserve"> на объектовом уровне - руководитель организации, осуществляющей эксплуатацию</w:t>
      </w:r>
      <w:proofErr w:type="gramEnd"/>
      <w:r w:rsidRPr="005635AD">
        <w:rPr>
          <w:sz w:val="28"/>
          <w:szCs w:val="28"/>
        </w:rPr>
        <w:t xml:space="preserve"> объекта.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lastRenderedPageBreak/>
        <w:t>Органами повседневного управления территориальной подсистемы являются: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proofErr w:type="gramStart"/>
      <w:r w:rsidRPr="005635AD">
        <w:rPr>
          <w:sz w:val="28"/>
          <w:szCs w:val="28"/>
        </w:rPr>
        <w:t xml:space="preserve">- 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</w:t>
      </w:r>
      <w:r w:rsidR="00F95FD3">
        <w:rPr>
          <w:sz w:val="28"/>
          <w:szCs w:val="28"/>
        </w:rPr>
        <w:t xml:space="preserve">Корочанского </w:t>
      </w:r>
      <w:r w:rsidRPr="005635AD">
        <w:rPr>
          <w:sz w:val="28"/>
          <w:szCs w:val="28"/>
        </w:rPr>
        <w:t xml:space="preserve">муниципального </w:t>
      </w:r>
      <w:r w:rsidR="007E5F7F">
        <w:rPr>
          <w:sz w:val="28"/>
          <w:szCs w:val="28"/>
        </w:rPr>
        <w:t>округа</w:t>
      </w:r>
      <w:r w:rsidRPr="005635AD">
        <w:rPr>
          <w:sz w:val="28"/>
          <w:szCs w:val="28"/>
        </w:rPr>
        <w:t>;</w:t>
      </w:r>
      <w:proofErr w:type="gramEnd"/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на муниципальном уро</w:t>
      </w:r>
      <w:r w:rsidR="00F95FD3">
        <w:rPr>
          <w:sz w:val="28"/>
          <w:szCs w:val="28"/>
        </w:rPr>
        <w:t>вне - ответственный специалист А</w:t>
      </w:r>
      <w:r w:rsidRPr="005635AD">
        <w:rPr>
          <w:sz w:val="28"/>
          <w:szCs w:val="28"/>
        </w:rPr>
        <w:t xml:space="preserve">дминистрации </w:t>
      </w:r>
      <w:r w:rsidR="007E5F7F"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>;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- на объектовом уровне - дежурные, диспетчеры организаций (при наличии).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5635AD" w:rsidRPr="005635AD" w:rsidRDefault="005635AD" w:rsidP="00694BB1">
      <w:pPr>
        <w:spacing w:line="240" w:lineRule="atLeast"/>
        <w:outlineLvl w:val="2"/>
        <w:rPr>
          <w:b/>
          <w:bCs/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5. Силы и средства для ликвидации аварий тепло-производящих    объектов и тепловых сетей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В режиме повседневной деятельности на объектах жилищн</w:t>
      </w:r>
      <w:proofErr w:type="gramStart"/>
      <w:r w:rsidRPr="005635AD">
        <w:rPr>
          <w:sz w:val="28"/>
          <w:szCs w:val="28"/>
        </w:rPr>
        <w:t>о-</w:t>
      </w:r>
      <w:proofErr w:type="gramEnd"/>
      <w:r w:rsidRPr="005635AD">
        <w:rPr>
          <w:sz w:val="28"/>
          <w:szCs w:val="28"/>
        </w:rPr>
        <w:t xml:space="preserve"> коммунального хозяйства осуществляется дежурство специалистов, операторов котельных.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Время готовности к работам по ликвидации аварии - 45 минут.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При возникновении крупномасштабной аварии, срок ликвидации последствий - более 12 часов.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2708CE" w:rsidRDefault="005635AD" w:rsidP="00AC055D">
      <w:pPr>
        <w:keepNext/>
        <w:keepLines/>
        <w:widowControl w:val="0"/>
        <w:tabs>
          <w:tab w:val="left" w:pos="549"/>
        </w:tabs>
        <w:spacing w:after="160"/>
        <w:jc w:val="center"/>
        <w:outlineLvl w:val="0"/>
        <w:rPr>
          <w:b/>
          <w:sz w:val="28"/>
          <w:szCs w:val="28"/>
        </w:rPr>
      </w:pPr>
      <w:r w:rsidRPr="005635AD">
        <w:rPr>
          <w:b/>
          <w:sz w:val="28"/>
          <w:szCs w:val="28"/>
        </w:rPr>
        <w:t xml:space="preserve">6. </w:t>
      </w:r>
      <w:bookmarkStart w:id="0" w:name="bookmark20"/>
      <w:r w:rsidRPr="005635AD">
        <w:rPr>
          <w:b/>
          <w:sz w:val="28"/>
          <w:szCs w:val="28"/>
        </w:rPr>
        <w:t>Состав сил и средств</w:t>
      </w:r>
      <w:bookmarkEnd w:id="0"/>
    </w:p>
    <w:p w:rsidR="00AC57D8" w:rsidRPr="005635AD" w:rsidRDefault="00AC57D8" w:rsidP="00AC055D">
      <w:pPr>
        <w:keepNext/>
        <w:keepLines/>
        <w:widowControl w:val="0"/>
        <w:tabs>
          <w:tab w:val="left" w:pos="549"/>
        </w:tabs>
        <w:spacing w:after="160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2693"/>
        <w:gridCol w:w="1418"/>
        <w:gridCol w:w="1843"/>
      </w:tblGrid>
      <w:tr w:rsidR="005635AD" w:rsidRPr="00F95FD3" w:rsidTr="00AC055D">
        <w:trPr>
          <w:tblHeader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F95FD3">
              <w:rPr>
                <w:rFonts w:eastAsia="Calibri"/>
                <w:b/>
                <w:lang w:eastAsia="en-US"/>
              </w:rPr>
              <w:t>№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F95FD3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F95FD3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F95FD3">
              <w:rPr>
                <w:rFonts w:eastAsia="Calibri"/>
                <w:b/>
                <w:lang w:eastAsia="en-US"/>
              </w:rPr>
              <w:t>Наименование предприятия, организации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F95FD3">
              <w:rPr>
                <w:rFonts w:eastAsia="Calibri"/>
                <w:b/>
                <w:lang w:eastAsia="en-US"/>
              </w:rPr>
              <w:t>Наименование и количество привлекаемой техники</w:t>
            </w:r>
          </w:p>
        </w:tc>
        <w:tc>
          <w:tcPr>
            <w:tcW w:w="1418" w:type="dxa"/>
          </w:tcPr>
          <w:p w:rsidR="005635AD" w:rsidRPr="00F95FD3" w:rsidRDefault="005635AD" w:rsidP="002708CE">
            <w:pPr>
              <w:spacing w:after="200"/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 w:rsidRPr="00F95FD3">
              <w:rPr>
                <w:rFonts w:eastAsia="Calibri"/>
                <w:b/>
                <w:lang w:eastAsia="en-US"/>
              </w:rPr>
              <w:t>Привлека</w:t>
            </w:r>
            <w:r w:rsidR="00F95FD3">
              <w:rPr>
                <w:rFonts w:eastAsia="Calibri"/>
                <w:b/>
                <w:lang w:eastAsia="en-US"/>
              </w:rPr>
              <w:t>-</w:t>
            </w:r>
            <w:r w:rsidRPr="00F95FD3">
              <w:rPr>
                <w:rFonts w:eastAsia="Calibri"/>
                <w:b/>
                <w:lang w:eastAsia="en-US"/>
              </w:rPr>
              <w:t>емые</w:t>
            </w:r>
            <w:proofErr w:type="spellEnd"/>
            <w:proofErr w:type="gramEnd"/>
            <w:r w:rsidRPr="00F95FD3">
              <w:rPr>
                <w:rFonts w:eastAsia="Calibri"/>
                <w:b/>
                <w:lang w:eastAsia="en-US"/>
              </w:rPr>
              <w:t xml:space="preserve"> людские ресурсы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F95FD3">
              <w:rPr>
                <w:rFonts w:eastAsia="Calibri"/>
                <w:b/>
                <w:lang w:eastAsia="en-US"/>
              </w:rPr>
              <w:t>Место дислокации</w:t>
            </w:r>
          </w:p>
        </w:tc>
      </w:tr>
      <w:tr w:rsidR="005635AD" w:rsidRPr="00F95FD3" w:rsidTr="00AC055D">
        <w:trPr>
          <w:trHeight w:val="1968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9" w:type="dxa"/>
          </w:tcPr>
          <w:p w:rsidR="005635AD" w:rsidRPr="00F95FD3" w:rsidRDefault="00AC055D" w:rsidP="00F95FD3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Пожарно-спасательная часть </w:t>
            </w:r>
            <w:r w:rsidR="007E5F7F" w:rsidRPr="00F95FD3">
              <w:rPr>
                <w:rFonts w:eastAsia="Calibri"/>
                <w:lang w:eastAsia="en-US"/>
              </w:rPr>
              <w:t xml:space="preserve">№ 25 </w:t>
            </w:r>
            <w:r w:rsidR="005635AD" w:rsidRPr="00F95FD3">
              <w:rPr>
                <w:rFonts w:eastAsia="Calibri"/>
                <w:lang w:eastAsia="en-US"/>
              </w:rPr>
              <w:t>г. Короча ФГКУ «1отряд ФПС по Белгородской области»</w:t>
            </w:r>
          </w:p>
        </w:tc>
        <w:tc>
          <w:tcPr>
            <w:tcW w:w="2693" w:type="dxa"/>
          </w:tcPr>
          <w:p w:rsidR="005635AD" w:rsidRPr="00F95FD3" w:rsidRDefault="005635AD" w:rsidP="00AC055D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УРАЛ АЦ 5,5-40-5557</w:t>
            </w:r>
          </w:p>
          <w:p w:rsidR="005635AD" w:rsidRPr="00F95FD3" w:rsidRDefault="005635AD" w:rsidP="00AC055D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КАМАЗ АЦ 6-43-114</w:t>
            </w: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tabs>
                <w:tab w:val="left" w:pos="706"/>
                <w:tab w:val="left" w:pos="2304"/>
              </w:tabs>
              <w:jc w:val="center"/>
            </w:pPr>
            <w:r w:rsidRPr="00F95FD3">
              <w:t xml:space="preserve">Белгородская область, Корочанский район, </w:t>
            </w:r>
            <w:r w:rsidR="0073450C" w:rsidRPr="00F95FD3">
              <w:t xml:space="preserve">                </w:t>
            </w:r>
            <w:r w:rsidRPr="00F95FD3">
              <w:t>с. Бехтеевка,</w:t>
            </w:r>
          </w:p>
          <w:p w:rsidR="005635AD" w:rsidRPr="00F95FD3" w:rsidRDefault="005635AD" w:rsidP="00F95FD3">
            <w:pPr>
              <w:widowControl w:val="0"/>
              <w:jc w:val="center"/>
            </w:pPr>
            <w:r w:rsidRPr="00F95FD3">
              <w:t>ул. Дорошенко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Тел. 01, 112</w:t>
            </w:r>
          </w:p>
        </w:tc>
      </w:tr>
      <w:tr w:rsidR="005635AD" w:rsidRPr="00F95FD3" w:rsidTr="00AC055D">
        <w:trPr>
          <w:trHeight w:val="2784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Корочанский РЭС филиала ПАО «</w:t>
            </w:r>
            <w:proofErr w:type="spellStart"/>
            <w:r w:rsidRPr="00F95FD3">
              <w:rPr>
                <w:rFonts w:eastAsia="Calibri"/>
                <w:lang w:eastAsia="en-US"/>
              </w:rPr>
              <w:t>Россети</w:t>
            </w:r>
            <w:proofErr w:type="spellEnd"/>
            <w:r w:rsidRPr="00F95FD3">
              <w:rPr>
                <w:rFonts w:eastAsia="Calibri"/>
                <w:lang w:eastAsia="en-US"/>
              </w:rPr>
              <w:t xml:space="preserve"> Центра» «Белгородэнерго» 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Автовышка ПСС-18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Бурильно-крановая машина БКМ-317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Трактор ХТЗ-150</w:t>
            </w: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</w:pPr>
            <w:r w:rsidRPr="00F95FD3">
              <w:t xml:space="preserve">Белгородская область, Корочанский район,               с. Погореловка, </w:t>
            </w:r>
            <w:r w:rsidRPr="00F95FD3">
              <w:rPr>
                <w:shd w:val="clear" w:color="auto" w:fill="FFFFFF"/>
              </w:rPr>
              <w:t xml:space="preserve">пер. </w:t>
            </w:r>
            <w:proofErr w:type="spellStart"/>
            <w:proofErr w:type="gramStart"/>
            <w:r w:rsidRPr="00F95FD3">
              <w:rPr>
                <w:shd w:val="clear" w:color="auto" w:fill="FFFFFF"/>
              </w:rPr>
              <w:t>Красноармейс</w:t>
            </w:r>
            <w:proofErr w:type="spellEnd"/>
            <w:r w:rsidR="00F95FD3">
              <w:rPr>
                <w:shd w:val="clear" w:color="auto" w:fill="FFFFFF"/>
              </w:rPr>
              <w:t>-</w:t>
            </w:r>
            <w:r w:rsidRPr="00F95FD3">
              <w:rPr>
                <w:shd w:val="clear" w:color="auto" w:fill="FFFFFF"/>
              </w:rPr>
              <w:t>кий</w:t>
            </w:r>
            <w:proofErr w:type="gramEnd"/>
            <w:r w:rsidRPr="00F95FD3">
              <w:rPr>
                <w:shd w:val="clear" w:color="auto" w:fill="FFFFFF"/>
              </w:rPr>
              <w:t>, 13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shd w:val="clear" w:color="auto" w:fill="FFFFFF"/>
                <w:lang w:eastAsia="en-US"/>
              </w:rPr>
            </w:pPr>
            <w:r w:rsidRPr="00F95FD3">
              <w:rPr>
                <w:rFonts w:eastAsia="Calibri"/>
                <w:shd w:val="clear" w:color="auto" w:fill="FFFFFF"/>
                <w:lang w:eastAsia="en-US"/>
              </w:rPr>
              <w:t xml:space="preserve">тел. </w:t>
            </w:r>
            <w:hyperlink r:id="rId11" w:tgtFrame="_blank" w:history="1">
              <w:r w:rsidRPr="00F95FD3">
                <w:rPr>
                  <w:rFonts w:eastAsia="Calibri"/>
                  <w:spacing w:val="-9"/>
                  <w:bdr w:val="none" w:sz="0" w:space="0" w:color="auto" w:frame="1"/>
                  <w:shd w:val="clear" w:color="auto" w:fill="FFFFFF"/>
                  <w:lang w:eastAsia="en-US"/>
                </w:rPr>
                <w:t>8‒800‒220‒02‒20</w:t>
              </w:r>
            </w:hyperlink>
          </w:p>
        </w:tc>
      </w:tr>
      <w:tr w:rsidR="005635AD" w:rsidRPr="00F95FD3" w:rsidTr="00AC055D">
        <w:trPr>
          <w:trHeight w:val="2518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ООО «Тепловик»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Экскаватор ЭО – 2621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ЗИЛ 450585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УАЗ 390945</w:t>
            </w: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</w:pPr>
            <w:r w:rsidRPr="00F95FD3">
              <w:t>Белгородская область, Корочанский район,               с. Бехтеевка, ул. Ленина зд.163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Тел. 8(47231)  5-96-84</w:t>
            </w:r>
          </w:p>
        </w:tc>
      </w:tr>
      <w:tr w:rsidR="005635AD" w:rsidRPr="00F95FD3" w:rsidTr="00AC055D">
        <w:trPr>
          <w:trHeight w:val="2529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Филиал АО «Газпром газораспределение Белгород» в г. Шебекино Газовая служба в г. Короча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ГАЗ - 33081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ТО – 49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Тойота (</w:t>
            </w:r>
            <w:proofErr w:type="spellStart"/>
            <w:r w:rsidRPr="00F95FD3">
              <w:rPr>
                <w:rFonts w:eastAsia="Calibri"/>
                <w:lang w:eastAsia="en-US"/>
              </w:rPr>
              <w:t>хайлюкс</w:t>
            </w:r>
            <w:proofErr w:type="spellEnd"/>
            <w:r w:rsidRPr="00F95FD3">
              <w:rPr>
                <w:rFonts w:eastAsia="Calibri"/>
                <w:lang w:eastAsia="en-US"/>
              </w:rPr>
              <w:t>)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</w:pPr>
            <w:r w:rsidRPr="00F95FD3">
              <w:t>Белгородская область, Корочанский район,               с. Бехтеевка, ул. Дорошенко, 1Б,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shd w:val="clear" w:color="auto" w:fill="FFFFFF"/>
                <w:lang w:eastAsia="en-US"/>
              </w:rPr>
              <w:t>тел. 8 (47231)  5-92-02</w:t>
            </w:r>
          </w:p>
        </w:tc>
      </w:tr>
      <w:tr w:rsidR="005635AD" w:rsidRPr="00F95FD3" w:rsidTr="00AC055D">
        <w:trPr>
          <w:trHeight w:val="2809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ПП «Корочанский район» Филиал «Центральный»                             ГУП «Белоблводоканал»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УАЗ-390944 грузовой-4 ед.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Экскаватор ЭО-2202-2 ед.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ГАЗ 53</w:t>
            </w:r>
            <w:proofErr w:type="gramStart"/>
            <w:r w:rsidRPr="00F95FD3">
              <w:rPr>
                <w:rFonts w:eastAsia="Calibri"/>
                <w:lang w:eastAsia="en-US"/>
              </w:rPr>
              <w:t xml:space="preserve"> А</w:t>
            </w:r>
            <w:proofErr w:type="gramEnd"/>
            <w:r w:rsidRPr="00F95FD3">
              <w:rPr>
                <w:rFonts w:eastAsia="Calibri"/>
                <w:lang w:eastAsia="en-US"/>
              </w:rPr>
              <w:t xml:space="preserve"> ас/машина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ЗИЛ-43 1412 ас/машина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 xml:space="preserve">УАЗ-396252 </w:t>
            </w:r>
            <w:proofErr w:type="spellStart"/>
            <w:r w:rsidRPr="00F95FD3">
              <w:rPr>
                <w:rFonts w:eastAsia="Calibri"/>
                <w:lang w:eastAsia="en-US"/>
              </w:rPr>
              <w:t>спец</w:t>
            </w:r>
            <w:proofErr w:type="gramStart"/>
            <w:r w:rsidRPr="00F95FD3">
              <w:rPr>
                <w:rFonts w:eastAsia="Calibri"/>
                <w:lang w:eastAsia="en-US"/>
              </w:rPr>
              <w:t>.А</w:t>
            </w:r>
            <w:proofErr w:type="gramEnd"/>
            <w:r w:rsidRPr="00F95FD3">
              <w:rPr>
                <w:rFonts w:eastAsia="Calibri"/>
                <w:lang w:eastAsia="en-US"/>
              </w:rPr>
              <w:t>М</w:t>
            </w:r>
            <w:proofErr w:type="spellEnd"/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  <w:rPr>
                <w:color w:val="222222"/>
                <w:shd w:val="clear" w:color="auto" w:fill="FFFFFF"/>
              </w:rPr>
            </w:pPr>
            <w:r w:rsidRPr="00F95FD3">
              <w:rPr>
                <w:color w:val="222222"/>
                <w:shd w:val="clear" w:color="auto" w:fill="FFFFFF"/>
              </w:rPr>
              <w:t xml:space="preserve">Белгородская область,            г. Короча,       ул. Советская, д. 34, 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color w:val="222222"/>
                <w:shd w:val="clear" w:color="auto" w:fill="FFFFFF"/>
                <w:lang w:eastAsia="en-US"/>
              </w:rPr>
              <w:t>тел. 8 (47231) 5-53-35</w:t>
            </w:r>
          </w:p>
        </w:tc>
      </w:tr>
      <w:tr w:rsidR="005635AD" w:rsidRPr="00F95FD3" w:rsidTr="00AC055D">
        <w:trPr>
          <w:trHeight w:val="2073"/>
        </w:trPr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ООО «</w:t>
            </w:r>
            <w:proofErr w:type="spellStart"/>
            <w:r w:rsidRPr="00F95FD3">
              <w:rPr>
                <w:rFonts w:eastAsia="Calibri"/>
                <w:lang w:eastAsia="en-US"/>
              </w:rPr>
              <w:t>Корочанское</w:t>
            </w:r>
            <w:proofErr w:type="spellEnd"/>
            <w:r w:rsidRPr="00F95FD3">
              <w:rPr>
                <w:rFonts w:eastAsia="Calibri"/>
                <w:lang w:eastAsia="en-US"/>
              </w:rPr>
              <w:t xml:space="preserve"> ПАТП»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Автобус ПАЗ 32054 – 3ед.</w:t>
            </w: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  <w:rPr>
                <w:color w:val="222222"/>
                <w:shd w:val="clear" w:color="auto" w:fill="FFFFFF"/>
              </w:rPr>
            </w:pPr>
            <w:r w:rsidRPr="00F95FD3">
              <w:rPr>
                <w:color w:val="222222"/>
                <w:shd w:val="clear" w:color="auto" w:fill="FFFFFF"/>
              </w:rPr>
              <w:t xml:space="preserve">Белгородская область, </w:t>
            </w:r>
          </w:p>
          <w:p w:rsidR="005635AD" w:rsidRPr="00F95FD3" w:rsidRDefault="005635AD" w:rsidP="00F95FD3">
            <w:pPr>
              <w:widowControl w:val="0"/>
              <w:jc w:val="center"/>
              <w:rPr>
                <w:color w:val="222222"/>
                <w:shd w:val="clear" w:color="auto" w:fill="FFFFFF"/>
              </w:rPr>
            </w:pPr>
            <w:r w:rsidRPr="00F95FD3">
              <w:rPr>
                <w:color w:val="222222"/>
                <w:shd w:val="clear" w:color="auto" w:fill="FFFFFF"/>
              </w:rPr>
              <w:t>г. Короча,       ул. Красная Площадь, д. 16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color w:val="222222"/>
                <w:shd w:val="clear" w:color="auto" w:fill="FFFFFF"/>
                <w:lang w:eastAsia="en-US"/>
              </w:rPr>
              <w:t>тел. 8 (47231)  5-62-51</w:t>
            </w:r>
          </w:p>
        </w:tc>
      </w:tr>
      <w:tr w:rsidR="005635AD" w:rsidRPr="00F95FD3" w:rsidTr="00AC055D"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ОГБУЗ «Корочанская ЦРБ»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ЛУИДОР 2250 С</w:t>
            </w:r>
            <w:proofErr w:type="gramStart"/>
            <w:r w:rsidRPr="00F95FD3">
              <w:rPr>
                <w:rFonts w:eastAsia="Calibri"/>
                <w:lang w:eastAsia="en-US"/>
              </w:rPr>
              <w:t>2</w:t>
            </w:r>
            <w:proofErr w:type="gramEnd"/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843" w:type="dxa"/>
          </w:tcPr>
          <w:p w:rsidR="005635AD" w:rsidRPr="00F95FD3" w:rsidRDefault="0073450C" w:rsidP="00F95FD3">
            <w:pPr>
              <w:widowControl w:val="0"/>
              <w:ind w:right="-107"/>
              <w:jc w:val="center"/>
            </w:pPr>
            <w:r w:rsidRPr="00F95FD3">
              <w:t xml:space="preserve">Белгородская область,             </w:t>
            </w:r>
            <w:r w:rsidR="005635AD" w:rsidRPr="00F95FD3">
              <w:t xml:space="preserve">г. Короча,                                  </w:t>
            </w:r>
          </w:p>
          <w:p w:rsidR="005635AD" w:rsidRPr="00F95FD3" w:rsidRDefault="0073450C" w:rsidP="00F95FD3">
            <w:pPr>
              <w:widowControl w:val="0"/>
              <w:ind w:right="-107"/>
              <w:jc w:val="center"/>
            </w:pPr>
            <w:r w:rsidRPr="00F95FD3">
              <w:t xml:space="preserve">ул. </w:t>
            </w:r>
            <w:proofErr w:type="spellStart"/>
            <w:proofErr w:type="gramStart"/>
            <w:r w:rsidRPr="00F95FD3">
              <w:t>Интернацио</w:t>
            </w:r>
            <w:r w:rsidR="00F95FD3">
              <w:t>-</w:t>
            </w:r>
            <w:r w:rsidRPr="00F95FD3">
              <w:t>нальная</w:t>
            </w:r>
            <w:proofErr w:type="spellEnd"/>
            <w:proofErr w:type="gramEnd"/>
            <w:r w:rsidRPr="00F95FD3">
              <w:t xml:space="preserve">, </w:t>
            </w:r>
            <w:r w:rsidR="005635AD" w:rsidRPr="00F95FD3">
              <w:t>70</w:t>
            </w:r>
          </w:p>
          <w:p w:rsidR="005635AD" w:rsidRPr="00F95FD3" w:rsidRDefault="005635AD" w:rsidP="00F95FD3">
            <w:pPr>
              <w:spacing w:after="200"/>
              <w:ind w:right="-107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тел</w:t>
            </w:r>
            <w:r w:rsidR="0073450C" w:rsidRPr="00F95FD3">
              <w:rPr>
                <w:rFonts w:eastAsia="Calibri"/>
                <w:lang w:eastAsia="en-US"/>
              </w:rPr>
              <w:t>. 03, 103,             8(47231)</w:t>
            </w:r>
            <w:r w:rsidRPr="00F95FD3">
              <w:rPr>
                <w:rFonts w:eastAsia="Calibri"/>
                <w:lang w:eastAsia="en-US"/>
              </w:rPr>
              <w:t>5-55-50</w:t>
            </w:r>
          </w:p>
        </w:tc>
      </w:tr>
      <w:tr w:rsidR="005635AD" w:rsidRPr="00F95FD3" w:rsidTr="00AC055D">
        <w:tc>
          <w:tcPr>
            <w:tcW w:w="675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9" w:type="dxa"/>
          </w:tcPr>
          <w:p w:rsidR="005635AD" w:rsidRPr="00F95FD3" w:rsidRDefault="005635AD" w:rsidP="00F95FD3">
            <w:pPr>
              <w:spacing w:after="200"/>
              <w:jc w:val="both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ООО «Благоустройство»</w:t>
            </w:r>
          </w:p>
        </w:tc>
        <w:tc>
          <w:tcPr>
            <w:tcW w:w="2693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КАМАЗ КО-829</w:t>
            </w:r>
            <w:proofErr w:type="gramStart"/>
            <w:r w:rsidRPr="00F95FD3">
              <w:rPr>
                <w:rFonts w:eastAsia="Calibri"/>
                <w:lang w:eastAsia="en-US"/>
              </w:rPr>
              <w:t xml:space="preserve"> Б</w:t>
            </w:r>
            <w:proofErr w:type="gramEnd"/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ЗИЛ МДК 433362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КАМАЗ 5511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КАМАЗ КО-318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ЗИЛ 431412 (вышка)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ГАЗ 3307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УАЗ 3741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ТО-25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ЭО-2626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МТЗ-80; МТЗ-82; МТЗ-1221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ДЗ-180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Агромаш30ТК122 (ВМТЗ)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Беларус-320.4</w:t>
            </w:r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 xml:space="preserve">Погрузчик АМКОДОР </w:t>
            </w:r>
          </w:p>
        </w:tc>
        <w:tc>
          <w:tcPr>
            <w:tcW w:w="1418" w:type="dxa"/>
          </w:tcPr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843" w:type="dxa"/>
          </w:tcPr>
          <w:p w:rsidR="005635AD" w:rsidRPr="00F95FD3" w:rsidRDefault="005635AD" w:rsidP="00F95FD3">
            <w:pPr>
              <w:widowControl w:val="0"/>
              <w:jc w:val="center"/>
              <w:rPr>
                <w:color w:val="222222"/>
                <w:shd w:val="clear" w:color="auto" w:fill="FFFFFF"/>
              </w:rPr>
            </w:pPr>
            <w:r w:rsidRPr="00F95FD3">
              <w:rPr>
                <w:color w:val="222222"/>
                <w:shd w:val="clear" w:color="auto" w:fill="FFFFFF"/>
              </w:rPr>
              <w:t xml:space="preserve">Белгородская область, </w:t>
            </w:r>
          </w:p>
          <w:p w:rsidR="005635AD" w:rsidRPr="00F95FD3" w:rsidRDefault="005635AD" w:rsidP="00F95FD3">
            <w:pPr>
              <w:widowControl w:val="0"/>
              <w:jc w:val="center"/>
              <w:rPr>
                <w:color w:val="222222"/>
                <w:shd w:val="clear" w:color="auto" w:fill="FFFFFF"/>
              </w:rPr>
            </w:pPr>
            <w:r w:rsidRPr="00F95FD3">
              <w:rPr>
                <w:color w:val="222222"/>
                <w:shd w:val="clear" w:color="auto" w:fill="FFFFFF"/>
              </w:rPr>
              <w:t>г. Короча,       ул. Советская, 24</w:t>
            </w:r>
            <w:proofErr w:type="gramStart"/>
            <w:r w:rsidRPr="00F95FD3">
              <w:rPr>
                <w:color w:val="222222"/>
                <w:shd w:val="clear" w:color="auto" w:fill="FFFFFF"/>
              </w:rPr>
              <w:t xml:space="preserve"> А</w:t>
            </w:r>
            <w:proofErr w:type="gramEnd"/>
          </w:p>
          <w:p w:rsidR="005635AD" w:rsidRPr="00F95FD3" w:rsidRDefault="005635AD" w:rsidP="00F95FD3">
            <w:pPr>
              <w:spacing w:after="200"/>
              <w:jc w:val="center"/>
              <w:rPr>
                <w:rFonts w:eastAsia="Calibri"/>
                <w:lang w:eastAsia="en-US"/>
              </w:rPr>
            </w:pPr>
            <w:r w:rsidRPr="00F95FD3">
              <w:rPr>
                <w:rFonts w:eastAsia="Calibri"/>
                <w:color w:val="222222"/>
                <w:shd w:val="clear" w:color="auto" w:fill="FFFFFF"/>
                <w:lang w:eastAsia="en-US"/>
              </w:rPr>
              <w:t>тел. 8 (47231)  5-59-70</w:t>
            </w:r>
          </w:p>
        </w:tc>
      </w:tr>
    </w:tbl>
    <w:p w:rsidR="005635AD" w:rsidRPr="005635AD" w:rsidRDefault="005635AD" w:rsidP="005635AD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5635AD" w:rsidRPr="005635AD" w:rsidRDefault="005635AD" w:rsidP="005635A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5635AD">
        <w:rPr>
          <w:rFonts w:eastAsia="Calibri"/>
          <w:b/>
          <w:bCs/>
          <w:color w:val="000000"/>
          <w:sz w:val="28"/>
          <w:szCs w:val="28"/>
        </w:rPr>
        <w:t>7. Мероприятия, направленные на обеспечение безопасности населения</w:t>
      </w:r>
    </w:p>
    <w:p w:rsidR="005635AD" w:rsidRPr="005635AD" w:rsidRDefault="005635AD" w:rsidP="005635AD">
      <w:pPr>
        <w:autoSpaceDE w:val="0"/>
        <w:autoSpaceDN w:val="0"/>
        <w:adjustRightInd w:val="0"/>
        <w:rPr>
          <w:rFonts w:eastAsia="Calibri"/>
          <w:bCs/>
          <w:color w:val="000000"/>
          <w:sz w:val="28"/>
          <w:szCs w:val="28"/>
        </w:rPr>
      </w:pPr>
    </w:p>
    <w:p w:rsidR="00AC57D8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 xml:space="preserve">Анализ техногенных и природных рисков, характерных для территории </w:t>
      </w:r>
      <w:r w:rsidR="002708CE">
        <w:rPr>
          <w:rFonts w:eastAsia="Calibri"/>
          <w:bCs/>
          <w:color w:val="000000"/>
          <w:sz w:val="28"/>
          <w:szCs w:val="28"/>
        </w:rPr>
        <w:t>округа</w:t>
      </w:r>
      <w:r w:rsidRPr="005635AD">
        <w:rPr>
          <w:rFonts w:eastAsia="Calibri"/>
          <w:bCs/>
          <w:color w:val="000000"/>
          <w:sz w:val="28"/>
          <w:szCs w:val="28"/>
        </w:rPr>
        <w:t xml:space="preserve">, показывает, что в Корочанском </w:t>
      </w:r>
      <w:r w:rsidR="007E5F7F">
        <w:rPr>
          <w:rFonts w:eastAsia="Calibri"/>
          <w:bCs/>
          <w:color w:val="000000"/>
          <w:sz w:val="28"/>
          <w:szCs w:val="28"/>
        </w:rPr>
        <w:t>муниципальном округе</w:t>
      </w:r>
      <w:r w:rsidRPr="005635AD">
        <w:rPr>
          <w:rFonts w:eastAsia="Calibri"/>
          <w:bCs/>
          <w:color w:val="000000"/>
          <w:sz w:val="28"/>
          <w:szCs w:val="28"/>
        </w:rPr>
        <w:t xml:space="preserve"> возможны чрезвычайные ситуации муниципального характера. На территории </w:t>
      </w:r>
      <w:r w:rsidR="007E5F7F">
        <w:rPr>
          <w:rFonts w:eastAsia="Calibri"/>
          <w:bCs/>
          <w:color w:val="000000"/>
          <w:sz w:val="28"/>
          <w:szCs w:val="28"/>
        </w:rPr>
        <w:t>округа</w:t>
      </w:r>
      <w:r w:rsidRPr="005635AD">
        <w:rPr>
          <w:rFonts w:eastAsia="Calibri"/>
          <w:bCs/>
          <w:color w:val="000000"/>
          <w:sz w:val="28"/>
          <w:szCs w:val="28"/>
        </w:rPr>
        <w:t xml:space="preserve"> могут возникать следующие аварийные ситуации, связанные с нарушением и прекращением теплоснабжения потребителей: </w:t>
      </w:r>
    </w:p>
    <w:p w:rsidR="00AC57D8" w:rsidRDefault="00AC57D8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- сложные аварии в теплосетях;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>- стихийные явления, сопровождаемые массовыми повреждениями линий электропередач, подстанционного оборудования (из-за сильного ветра, обледенения, подтопления и т. д.).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lastRenderedPageBreak/>
        <w:t xml:space="preserve">На объектах теплоснабжения возможны производственные аварии, которые могут привести к возникновению чрезвычайных ситуаций, связанных с нарушением жизнеобеспечения населения. 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 xml:space="preserve">Для эвакуации населения при </w:t>
      </w:r>
      <w:r w:rsidR="007E5F7F">
        <w:rPr>
          <w:rFonts w:eastAsia="Calibri"/>
          <w:bCs/>
          <w:color w:val="000000"/>
          <w:sz w:val="28"/>
          <w:szCs w:val="28"/>
        </w:rPr>
        <w:t>территориальных администрациях</w:t>
      </w:r>
      <w:r w:rsidRPr="005635AD">
        <w:rPr>
          <w:rFonts w:eastAsia="Calibri"/>
          <w:bCs/>
          <w:color w:val="000000"/>
          <w:sz w:val="28"/>
          <w:szCs w:val="28"/>
        </w:rPr>
        <w:t xml:space="preserve"> созданы эвакуационные комиссии, сборные и приемные эвакуационные пункты (23 ед.).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>В целях оперативности проведения эвакуации населения из мест возможных ЧС планируется проведение мероприятий с использованием личного автотранспорта граждан, а также в пешем порядке.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>На всех возможных маршрутах эвакуации дороги с твердым покрытием.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 xml:space="preserve">Оповещение населения, подлежащего временной эвакуации организовано следующим образом - распоряжение доводится до дежурного диспетчера ЕДДС, который оповещает </w:t>
      </w:r>
      <w:r w:rsidR="007E5F7F">
        <w:rPr>
          <w:rFonts w:eastAsia="Calibri"/>
          <w:bCs/>
          <w:color w:val="000000"/>
          <w:sz w:val="28"/>
          <w:szCs w:val="28"/>
        </w:rPr>
        <w:t>начальника территориальной администрации</w:t>
      </w:r>
      <w:r w:rsidRPr="005635AD">
        <w:rPr>
          <w:rFonts w:eastAsia="Calibri"/>
          <w:bCs/>
          <w:color w:val="000000"/>
          <w:sz w:val="28"/>
          <w:szCs w:val="28"/>
        </w:rPr>
        <w:t xml:space="preserve">, на территории которого возникла та или иная чрезвычайная ситуация. </w:t>
      </w:r>
      <w:r w:rsidR="007E5F7F">
        <w:rPr>
          <w:rFonts w:eastAsia="Calibri"/>
          <w:bCs/>
          <w:color w:val="000000"/>
          <w:sz w:val="28"/>
          <w:szCs w:val="28"/>
        </w:rPr>
        <w:t>Начальник территориальной администрации</w:t>
      </w:r>
      <w:r w:rsidRPr="005635AD">
        <w:rPr>
          <w:rFonts w:eastAsia="Calibri"/>
          <w:bCs/>
          <w:color w:val="000000"/>
          <w:sz w:val="28"/>
          <w:szCs w:val="28"/>
        </w:rPr>
        <w:t xml:space="preserve"> (или его заместитель), в свою очередь, методом посыльных оповещает </w:t>
      </w:r>
      <w:proofErr w:type="gramStart"/>
      <w:r w:rsidRPr="005635AD">
        <w:rPr>
          <w:rFonts w:eastAsia="Calibri"/>
          <w:bCs/>
          <w:color w:val="000000"/>
          <w:sz w:val="28"/>
          <w:szCs w:val="28"/>
        </w:rPr>
        <w:t>население</w:t>
      </w:r>
      <w:proofErr w:type="gramEnd"/>
      <w:r w:rsidRPr="005635AD">
        <w:rPr>
          <w:rFonts w:eastAsia="Calibri"/>
          <w:bCs/>
          <w:color w:val="000000"/>
          <w:sz w:val="28"/>
          <w:szCs w:val="28"/>
        </w:rPr>
        <w:t xml:space="preserve"> попавшее в зону ЧС о проведении эвакуации. Определяет места сбора </w:t>
      </w:r>
      <w:proofErr w:type="gramStart"/>
      <w:r w:rsidRPr="005635AD">
        <w:rPr>
          <w:rFonts w:eastAsia="Calibri"/>
          <w:bCs/>
          <w:color w:val="000000"/>
          <w:sz w:val="28"/>
          <w:szCs w:val="28"/>
        </w:rPr>
        <w:t>эвакуируемых</w:t>
      </w:r>
      <w:proofErr w:type="gramEnd"/>
      <w:r w:rsidRPr="005635AD">
        <w:rPr>
          <w:rFonts w:eastAsia="Calibri"/>
          <w:bCs/>
          <w:color w:val="000000"/>
          <w:sz w:val="28"/>
          <w:szCs w:val="28"/>
        </w:rPr>
        <w:t xml:space="preserve"> и организует развертывание сборного эвакуационного пункта (СЭП).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 xml:space="preserve">Аналогичным образом осуществляется оповещение </w:t>
      </w:r>
      <w:r w:rsidR="007E5F7F">
        <w:rPr>
          <w:rFonts w:eastAsia="Calibri"/>
          <w:bCs/>
          <w:color w:val="000000"/>
          <w:sz w:val="28"/>
          <w:szCs w:val="28"/>
        </w:rPr>
        <w:t>начальником территориальной</w:t>
      </w:r>
      <w:r w:rsidRPr="005635AD">
        <w:rPr>
          <w:rFonts w:eastAsia="Calibri"/>
          <w:bCs/>
          <w:color w:val="000000"/>
          <w:sz w:val="28"/>
          <w:szCs w:val="28"/>
        </w:rPr>
        <w:t xml:space="preserve"> </w:t>
      </w:r>
      <w:proofErr w:type="gramStart"/>
      <w:r w:rsidRPr="005635AD">
        <w:rPr>
          <w:rFonts w:eastAsia="Calibri"/>
          <w:bCs/>
          <w:color w:val="000000"/>
          <w:sz w:val="28"/>
          <w:szCs w:val="28"/>
        </w:rPr>
        <w:t>администрации</w:t>
      </w:r>
      <w:proofErr w:type="gramEnd"/>
      <w:r w:rsidRPr="005635AD">
        <w:rPr>
          <w:rFonts w:eastAsia="Calibri"/>
          <w:bCs/>
          <w:color w:val="000000"/>
          <w:sz w:val="28"/>
          <w:szCs w:val="28"/>
        </w:rPr>
        <w:t xml:space="preserve"> на территории которого планируется размещение </w:t>
      </w:r>
      <w:proofErr w:type="spellStart"/>
      <w:r w:rsidRPr="005635AD">
        <w:rPr>
          <w:rFonts w:eastAsia="Calibri"/>
          <w:bCs/>
          <w:color w:val="000000"/>
          <w:sz w:val="28"/>
          <w:szCs w:val="28"/>
        </w:rPr>
        <w:t>эваконаселения</w:t>
      </w:r>
      <w:proofErr w:type="spellEnd"/>
      <w:r w:rsidRPr="005635AD">
        <w:rPr>
          <w:rFonts w:eastAsia="Calibri"/>
          <w:bCs/>
          <w:color w:val="000000"/>
          <w:sz w:val="28"/>
          <w:szCs w:val="28"/>
        </w:rPr>
        <w:t>. При получении распоряжения на прием населения</w:t>
      </w:r>
      <w:r w:rsidR="007614F3">
        <w:rPr>
          <w:rFonts w:eastAsia="Calibri"/>
          <w:bCs/>
          <w:color w:val="000000"/>
          <w:sz w:val="28"/>
          <w:szCs w:val="28"/>
        </w:rPr>
        <w:t>,</w:t>
      </w:r>
      <w:r w:rsidRPr="005635AD">
        <w:rPr>
          <w:rFonts w:eastAsia="Calibri"/>
          <w:bCs/>
          <w:color w:val="000000"/>
          <w:sz w:val="28"/>
          <w:szCs w:val="28"/>
        </w:rPr>
        <w:t xml:space="preserve"> </w:t>
      </w:r>
      <w:r w:rsidR="007E5F7F">
        <w:rPr>
          <w:rFonts w:eastAsia="Calibri"/>
          <w:bCs/>
          <w:color w:val="000000"/>
          <w:sz w:val="28"/>
          <w:szCs w:val="28"/>
        </w:rPr>
        <w:t>начальник территориальной администрации</w:t>
      </w:r>
      <w:r w:rsidRPr="005635AD">
        <w:rPr>
          <w:rFonts w:eastAsia="Calibri"/>
          <w:bCs/>
          <w:color w:val="000000"/>
          <w:sz w:val="28"/>
          <w:szCs w:val="28"/>
        </w:rPr>
        <w:t xml:space="preserve"> (или его заместитель) организует развертывание приемного эвакуационного пункта (ПЭП).</w:t>
      </w:r>
    </w:p>
    <w:p w:rsidR="005635AD" w:rsidRPr="005635AD" w:rsidRDefault="005635AD" w:rsidP="005635A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5635AD">
        <w:rPr>
          <w:rFonts w:eastAsia="Calibri"/>
          <w:bCs/>
          <w:color w:val="000000"/>
          <w:sz w:val="28"/>
          <w:szCs w:val="28"/>
        </w:rPr>
        <w:t xml:space="preserve">Размещение эвакуируемого населения будет осуществляться на пунктах, расположенных в зависимости от места возникновения ЧС, </w:t>
      </w:r>
      <w:r w:rsidR="000A1628">
        <w:rPr>
          <w:rFonts w:eastAsia="Calibri"/>
          <w:bCs/>
          <w:color w:val="000000"/>
          <w:sz w:val="28"/>
          <w:szCs w:val="28"/>
        </w:rPr>
        <w:t>на безопасных территориях округа</w:t>
      </w:r>
      <w:r w:rsidRPr="005635AD">
        <w:rPr>
          <w:rFonts w:eastAsia="Calibri"/>
          <w:bCs/>
          <w:color w:val="000000"/>
          <w:sz w:val="28"/>
          <w:szCs w:val="28"/>
        </w:rPr>
        <w:t>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t>8. Резервы финансовых и материальных ресурсов для ликвидации чрезвычайных ситуаций и их последствий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2708CE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Для ликвидации аварий создаются и используются: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- резервы финансовых и материальных ресурсов Корочанского </w:t>
      </w:r>
      <w:r w:rsidR="007E5F7F"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>, резервы финансовых материальных ресурсов организаций.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Порядок создания, использования и восполнения резервов, финансовых и материальных ресурсов определяется законодательством Российской Федерации, законодательством области и</w:t>
      </w:r>
      <w:r w:rsidR="007E5F7F">
        <w:rPr>
          <w:sz w:val="28"/>
          <w:szCs w:val="28"/>
        </w:rPr>
        <w:t xml:space="preserve"> нормативными правовыми актами Корочанского муниципального округа</w:t>
      </w:r>
      <w:r w:rsidRPr="005635AD">
        <w:rPr>
          <w:sz w:val="28"/>
          <w:szCs w:val="28"/>
        </w:rPr>
        <w:t>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Объемы резервов финансовых ресурсов (резервных фондов) определяются ежегодно и утверждаю</w:t>
      </w:r>
      <w:r w:rsidR="002708CE">
        <w:rPr>
          <w:sz w:val="28"/>
          <w:szCs w:val="28"/>
        </w:rPr>
        <w:t>тся нормативным правовым актом А</w:t>
      </w:r>
      <w:r w:rsidRPr="005635AD">
        <w:rPr>
          <w:sz w:val="28"/>
          <w:szCs w:val="28"/>
        </w:rPr>
        <w:t xml:space="preserve">дминистрации </w:t>
      </w:r>
      <w:r w:rsidR="002708CE"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 xml:space="preserve"> и должны обеспечивать проведение аварийно-восстановительных р</w:t>
      </w:r>
      <w:r w:rsidR="00694BB1">
        <w:rPr>
          <w:sz w:val="28"/>
          <w:szCs w:val="28"/>
        </w:rPr>
        <w:t>абот в нормативные сроки. В 2026</w:t>
      </w:r>
      <w:r w:rsidRPr="005635AD">
        <w:rPr>
          <w:sz w:val="28"/>
          <w:szCs w:val="28"/>
        </w:rPr>
        <w:t xml:space="preserve"> году объём средств резервных фондов утверждён решением </w:t>
      </w:r>
      <w:r w:rsidR="00694BB1">
        <w:rPr>
          <w:sz w:val="28"/>
          <w:szCs w:val="28"/>
        </w:rPr>
        <w:t>Совета депутатов Корочанского муниципального округа Белгородской области</w:t>
      </w:r>
      <w:r w:rsidRPr="005635AD">
        <w:rPr>
          <w:sz w:val="28"/>
          <w:szCs w:val="28"/>
        </w:rPr>
        <w:t xml:space="preserve"> </w:t>
      </w:r>
      <w:r w:rsidR="00694BB1">
        <w:rPr>
          <w:sz w:val="28"/>
          <w:szCs w:val="28"/>
        </w:rPr>
        <w:t>от 26</w:t>
      </w:r>
      <w:r w:rsidR="006F072E">
        <w:rPr>
          <w:sz w:val="28"/>
          <w:szCs w:val="28"/>
        </w:rPr>
        <w:t xml:space="preserve"> декабря 2026 года </w:t>
      </w:r>
      <w:r w:rsidR="00C338DD">
        <w:rPr>
          <w:sz w:val="28"/>
          <w:szCs w:val="28"/>
        </w:rPr>
        <w:t xml:space="preserve">№ </w:t>
      </w:r>
      <w:proofErr w:type="gramStart"/>
      <w:r w:rsidR="00C338DD">
        <w:rPr>
          <w:sz w:val="28"/>
          <w:szCs w:val="28"/>
        </w:rPr>
        <w:t>Р</w:t>
      </w:r>
      <w:proofErr w:type="gramEnd"/>
      <w:r w:rsidR="002708CE" w:rsidRPr="005635AD">
        <w:rPr>
          <w:sz w:val="28"/>
          <w:szCs w:val="28"/>
        </w:rPr>
        <w:t>/</w:t>
      </w:r>
      <w:r w:rsidR="00AC57D8">
        <w:rPr>
          <w:sz w:val="28"/>
          <w:szCs w:val="28"/>
        </w:rPr>
        <w:t>134-7-1 «О бюджете Корочанского муниципального округа Белгородской области на 2026 год и плановый период 2027 и 2028 годов».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spacing w:line="240" w:lineRule="atLeast"/>
        <w:jc w:val="center"/>
        <w:outlineLvl w:val="2"/>
        <w:rPr>
          <w:b/>
          <w:bCs/>
          <w:sz w:val="28"/>
          <w:szCs w:val="28"/>
        </w:rPr>
      </w:pPr>
      <w:r w:rsidRPr="005635AD">
        <w:rPr>
          <w:b/>
          <w:bCs/>
          <w:sz w:val="28"/>
          <w:szCs w:val="28"/>
        </w:rPr>
        <w:lastRenderedPageBreak/>
        <w:t>9. Порядок действий по ликвидации аварий на тепло-производящих объектах и тепловых сетях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5635AD" w:rsidRPr="005635AD" w:rsidRDefault="005635AD" w:rsidP="005635AD">
      <w:pPr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</w:t>
      </w:r>
      <w:proofErr w:type="spellStart"/>
      <w:r w:rsidRPr="005635AD">
        <w:rPr>
          <w:sz w:val="28"/>
          <w:szCs w:val="28"/>
        </w:rPr>
        <w:t>теплоэнергии</w:t>
      </w:r>
      <w:proofErr w:type="spellEnd"/>
      <w:r w:rsidRPr="005635AD">
        <w:rPr>
          <w:sz w:val="28"/>
          <w:szCs w:val="28"/>
        </w:rPr>
        <w:t xml:space="preserve"> в социально значимые объекты.</w:t>
      </w:r>
    </w:p>
    <w:p w:rsidR="005635AD" w:rsidRPr="005635AD" w:rsidRDefault="005635AD" w:rsidP="005635AD">
      <w:pPr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:rsidR="005635AD" w:rsidRPr="005635AD" w:rsidRDefault="005635AD" w:rsidP="005635AD">
      <w:pPr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5635AD" w:rsidRPr="005635AD" w:rsidRDefault="005635AD" w:rsidP="005635AD">
      <w:pPr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Работы проводятся на основании нормативных и распорядительных документов, оформляемых организатором работ.</w:t>
      </w:r>
    </w:p>
    <w:p w:rsidR="005635AD" w:rsidRPr="005635AD" w:rsidRDefault="00AC57D8" w:rsidP="005635AD">
      <w:pPr>
        <w:spacing w:line="288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работам привлекаются аварийно-</w:t>
      </w:r>
      <w:r w:rsidR="005635AD" w:rsidRPr="005635AD">
        <w:rPr>
          <w:sz w:val="28"/>
          <w:szCs w:val="28"/>
        </w:rPr>
        <w:t>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5635AD">
        <w:rPr>
          <w:sz w:val="28"/>
          <w:szCs w:val="28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5635AD">
        <w:rPr>
          <w:sz w:val="28"/>
          <w:szCs w:val="28"/>
        </w:rPr>
        <w:t xml:space="preserve"> ЕДДС не позднее 20-ти минут с момента происшествия.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О сложившейся обстановке население</w:t>
      </w:r>
      <w:r w:rsidR="00AC57D8">
        <w:rPr>
          <w:sz w:val="28"/>
          <w:szCs w:val="28"/>
        </w:rPr>
        <w:t xml:space="preserve"> информируется А</w:t>
      </w:r>
      <w:r w:rsidRPr="005635AD">
        <w:rPr>
          <w:sz w:val="28"/>
          <w:szCs w:val="28"/>
        </w:rPr>
        <w:t xml:space="preserve">дминистрацией Корочанского </w:t>
      </w:r>
      <w:r w:rsidR="00A950B5">
        <w:rPr>
          <w:sz w:val="28"/>
          <w:szCs w:val="28"/>
        </w:rPr>
        <w:t>муниципального округа</w:t>
      </w:r>
      <w:r w:rsidRPr="005635AD">
        <w:rPr>
          <w:sz w:val="28"/>
          <w:szCs w:val="28"/>
        </w:rPr>
        <w:t xml:space="preserve"> и эксплуатирующей организацией.</w:t>
      </w:r>
    </w:p>
    <w:p w:rsidR="005635AD" w:rsidRP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В случае необходимости привлечения дополнительных сил и сре</w:t>
      </w:r>
      <w:proofErr w:type="gramStart"/>
      <w:r w:rsidRPr="005635AD">
        <w:rPr>
          <w:sz w:val="28"/>
          <w:szCs w:val="28"/>
        </w:rPr>
        <w:t>дств к р</w:t>
      </w:r>
      <w:proofErr w:type="gramEnd"/>
      <w:r w:rsidRPr="005635AD">
        <w:rPr>
          <w:sz w:val="28"/>
          <w:szCs w:val="28"/>
        </w:rPr>
        <w:t>аботам, ру</w:t>
      </w:r>
      <w:r w:rsidR="00A13FFD">
        <w:rPr>
          <w:sz w:val="28"/>
          <w:szCs w:val="28"/>
        </w:rPr>
        <w:t>ководитель работ докладывает в А</w:t>
      </w:r>
      <w:r w:rsidRPr="005635AD">
        <w:rPr>
          <w:sz w:val="28"/>
          <w:szCs w:val="28"/>
        </w:rPr>
        <w:t xml:space="preserve">дминистрацию Корочанского </w:t>
      </w:r>
      <w:r w:rsidR="00A950B5">
        <w:rPr>
          <w:sz w:val="28"/>
          <w:szCs w:val="28"/>
        </w:rPr>
        <w:t>муниципального округа заместителю Г</w:t>
      </w:r>
      <w:r w:rsidR="00A13FFD">
        <w:rPr>
          <w:sz w:val="28"/>
          <w:szCs w:val="28"/>
        </w:rPr>
        <w:t>лавы А</w:t>
      </w:r>
      <w:r w:rsidRPr="005635AD">
        <w:rPr>
          <w:sz w:val="28"/>
          <w:szCs w:val="28"/>
        </w:rPr>
        <w:t xml:space="preserve">дминистрации </w:t>
      </w:r>
      <w:r w:rsidR="00A950B5">
        <w:rPr>
          <w:sz w:val="28"/>
          <w:szCs w:val="28"/>
        </w:rPr>
        <w:t>Корочанского муниципального округа</w:t>
      </w:r>
      <w:r w:rsidRPr="005635AD">
        <w:rPr>
          <w:sz w:val="28"/>
          <w:szCs w:val="28"/>
        </w:rPr>
        <w:t xml:space="preserve"> по строительству, транспорту, связи и ЖКХ.</w:t>
      </w:r>
    </w:p>
    <w:p w:rsidR="005635AD" w:rsidRDefault="005635AD" w:rsidP="005635AD">
      <w:pPr>
        <w:spacing w:line="288" w:lineRule="atLeast"/>
        <w:ind w:firstLine="567"/>
        <w:jc w:val="both"/>
        <w:rPr>
          <w:sz w:val="28"/>
          <w:szCs w:val="28"/>
        </w:rPr>
      </w:pPr>
      <w:r w:rsidRPr="005635AD">
        <w:rPr>
          <w:sz w:val="28"/>
          <w:szCs w:val="28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</w:t>
      </w:r>
      <w:r w:rsidR="007614F3" w:rsidRPr="007614F3">
        <w:rPr>
          <w:sz w:val="28"/>
          <w:szCs w:val="28"/>
        </w:rPr>
        <w:t xml:space="preserve"> </w:t>
      </w:r>
      <w:r w:rsidR="006F072E">
        <w:rPr>
          <w:sz w:val="28"/>
          <w:szCs w:val="28"/>
        </w:rPr>
        <w:t>при</w:t>
      </w:r>
      <w:r w:rsidR="007614F3">
        <w:rPr>
          <w:sz w:val="28"/>
          <w:szCs w:val="28"/>
        </w:rPr>
        <w:t xml:space="preserve"> Администрации Корочанского муниципального округа</w:t>
      </w:r>
      <w:r w:rsidR="006F072E">
        <w:rPr>
          <w:sz w:val="28"/>
          <w:szCs w:val="28"/>
        </w:rPr>
        <w:t>.</w:t>
      </w:r>
    </w:p>
    <w:p w:rsidR="006F072E" w:rsidRDefault="006F072E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6F072E" w:rsidRDefault="006F072E" w:rsidP="005635AD">
      <w:pPr>
        <w:spacing w:line="288" w:lineRule="atLeast"/>
        <w:ind w:firstLine="567"/>
        <w:jc w:val="both"/>
        <w:rPr>
          <w:sz w:val="28"/>
          <w:szCs w:val="28"/>
        </w:rPr>
      </w:pPr>
    </w:p>
    <w:p w:rsidR="006F072E" w:rsidRPr="005635AD" w:rsidRDefault="006F072E" w:rsidP="005635AD">
      <w:pPr>
        <w:spacing w:line="288" w:lineRule="atLeast"/>
        <w:ind w:firstLine="567"/>
        <w:jc w:val="both"/>
        <w:rPr>
          <w:b/>
          <w:bCs/>
          <w:sz w:val="28"/>
          <w:szCs w:val="28"/>
        </w:rPr>
      </w:pPr>
    </w:p>
    <w:p w:rsidR="005635AD" w:rsidRPr="005635AD" w:rsidRDefault="005635AD" w:rsidP="005635AD">
      <w:pPr>
        <w:jc w:val="center"/>
        <w:rPr>
          <w:b/>
          <w:bCs/>
          <w:sz w:val="28"/>
          <w:szCs w:val="28"/>
        </w:rPr>
      </w:pPr>
    </w:p>
    <w:p w:rsidR="005635AD" w:rsidRPr="005635AD" w:rsidRDefault="005635AD" w:rsidP="005635AD">
      <w:pPr>
        <w:jc w:val="center"/>
        <w:rPr>
          <w:b/>
          <w:bCs/>
          <w:sz w:val="28"/>
          <w:szCs w:val="28"/>
        </w:rPr>
      </w:pPr>
    </w:p>
    <w:p w:rsidR="005635AD" w:rsidRPr="005635AD" w:rsidRDefault="005635AD" w:rsidP="005635AD">
      <w:pPr>
        <w:jc w:val="center"/>
        <w:rPr>
          <w:b/>
          <w:bCs/>
          <w:sz w:val="28"/>
          <w:szCs w:val="28"/>
        </w:rPr>
      </w:pPr>
    </w:p>
    <w:p w:rsidR="005635AD" w:rsidRPr="005635AD" w:rsidRDefault="005635AD" w:rsidP="005635AD">
      <w:pPr>
        <w:jc w:val="center"/>
        <w:rPr>
          <w:b/>
          <w:bCs/>
          <w:sz w:val="28"/>
          <w:szCs w:val="28"/>
        </w:rPr>
      </w:pPr>
    </w:p>
    <w:p w:rsidR="005635AD" w:rsidRDefault="005635AD" w:rsidP="005635AD">
      <w:pPr>
        <w:jc w:val="center"/>
        <w:rPr>
          <w:b/>
          <w:bCs/>
          <w:sz w:val="28"/>
          <w:szCs w:val="28"/>
        </w:rPr>
      </w:pPr>
    </w:p>
    <w:p w:rsidR="00A950B5" w:rsidRDefault="00A950B5" w:rsidP="005635AD">
      <w:pPr>
        <w:jc w:val="center"/>
        <w:rPr>
          <w:b/>
          <w:bCs/>
          <w:sz w:val="28"/>
          <w:szCs w:val="28"/>
        </w:rPr>
      </w:pPr>
    </w:p>
    <w:p w:rsidR="00A950B5" w:rsidRDefault="00A950B5" w:rsidP="005635AD">
      <w:pPr>
        <w:jc w:val="center"/>
        <w:rPr>
          <w:b/>
          <w:bCs/>
          <w:sz w:val="28"/>
          <w:szCs w:val="28"/>
        </w:rPr>
      </w:pPr>
    </w:p>
    <w:p w:rsidR="00A950B5" w:rsidRDefault="00A950B5" w:rsidP="005635AD">
      <w:pPr>
        <w:jc w:val="center"/>
        <w:rPr>
          <w:b/>
          <w:bCs/>
          <w:sz w:val="28"/>
          <w:szCs w:val="28"/>
        </w:rPr>
      </w:pPr>
    </w:p>
    <w:p w:rsidR="007D722C" w:rsidRPr="005635AD" w:rsidRDefault="007D722C" w:rsidP="004C4884">
      <w:pPr>
        <w:rPr>
          <w:sz w:val="28"/>
          <w:szCs w:val="28"/>
        </w:rPr>
      </w:pPr>
      <w:bookmarkStart w:id="1" w:name="_GoBack"/>
      <w:bookmarkEnd w:id="1"/>
      <w:permEnd w:id="1453795482"/>
    </w:p>
    <w:sectPr w:rsidR="007D722C" w:rsidRPr="005635AD" w:rsidSect="001B2A3C">
      <w:headerReference w:type="default" r:id="rId12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9B" w:rsidRDefault="00F5729B" w:rsidP="00CB032E">
      <w:r>
        <w:separator/>
      </w:r>
    </w:p>
  </w:endnote>
  <w:endnote w:type="continuationSeparator" w:id="0">
    <w:p w:rsidR="00F5729B" w:rsidRDefault="00F5729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9B" w:rsidRDefault="00F5729B" w:rsidP="00CB032E">
      <w:r>
        <w:separator/>
      </w:r>
    </w:p>
  </w:footnote>
  <w:footnote w:type="continuationSeparator" w:id="0">
    <w:p w:rsidR="00F5729B" w:rsidRDefault="00F5729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26BDC">
      <w:rPr>
        <w:noProof/>
      </w:rPr>
      <w:t>11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150D"/>
    <w:rsid w:val="0007564C"/>
    <w:rsid w:val="00082D71"/>
    <w:rsid w:val="00090AB2"/>
    <w:rsid w:val="00096C31"/>
    <w:rsid w:val="000A1628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08CE"/>
    <w:rsid w:val="002B5947"/>
    <w:rsid w:val="002C3685"/>
    <w:rsid w:val="002C3C28"/>
    <w:rsid w:val="002C5A97"/>
    <w:rsid w:val="002E7A6E"/>
    <w:rsid w:val="002F6D1E"/>
    <w:rsid w:val="003036B7"/>
    <w:rsid w:val="00312A04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4F3A27"/>
    <w:rsid w:val="005233F3"/>
    <w:rsid w:val="005635AD"/>
    <w:rsid w:val="005701CD"/>
    <w:rsid w:val="0057154A"/>
    <w:rsid w:val="00577759"/>
    <w:rsid w:val="005C19FA"/>
    <w:rsid w:val="005F2447"/>
    <w:rsid w:val="005F7A39"/>
    <w:rsid w:val="00617BE2"/>
    <w:rsid w:val="00631094"/>
    <w:rsid w:val="00662AFD"/>
    <w:rsid w:val="00681536"/>
    <w:rsid w:val="00694BB1"/>
    <w:rsid w:val="006B120F"/>
    <w:rsid w:val="006D7772"/>
    <w:rsid w:val="006F072E"/>
    <w:rsid w:val="006F6480"/>
    <w:rsid w:val="006F7A0E"/>
    <w:rsid w:val="00701F41"/>
    <w:rsid w:val="00704DAD"/>
    <w:rsid w:val="00711D0B"/>
    <w:rsid w:val="00717A26"/>
    <w:rsid w:val="0073450C"/>
    <w:rsid w:val="0075563C"/>
    <w:rsid w:val="007614F3"/>
    <w:rsid w:val="0077152B"/>
    <w:rsid w:val="007A49D4"/>
    <w:rsid w:val="007C354C"/>
    <w:rsid w:val="007D722C"/>
    <w:rsid w:val="007E0683"/>
    <w:rsid w:val="007E17B8"/>
    <w:rsid w:val="007E5F7F"/>
    <w:rsid w:val="007E68A9"/>
    <w:rsid w:val="008020AB"/>
    <w:rsid w:val="00804783"/>
    <w:rsid w:val="00813F89"/>
    <w:rsid w:val="0081700F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72E5"/>
    <w:rsid w:val="00960959"/>
    <w:rsid w:val="00971DAC"/>
    <w:rsid w:val="00982FB7"/>
    <w:rsid w:val="009A2859"/>
    <w:rsid w:val="009A485E"/>
    <w:rsid w:val="009D028A"/>
    <w:rsid w:val="009D2E18"/>
    <w:rsid w:val="009E5FA3"/>
    <w:rsid w:val="009F7D76"/>
    <w:rsid w:val="00A07CAE"/>
    <w:rsid w:val="00A13FFD"/>
    <w:rsid w:val="00A25123"/>
    <w:rsid w:val="00A5290A"/>
    <w:rsid w:val="00A7048B"/>
    <w:rsid w:val="00A8489A"/>
    <w:rsid w:val="00A940BE"/>
    <w:rsid w:val="00A950B5"/>
    <w:rsid w:val="00AC055D"/>
    <w:rsid w:val="00AC57D8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2621E"/>
    <w:rsid w:val="00C325FE"/>
    <w:rsid w:val="00C338DD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F7CA7"/>
    <w:rsid w:val="00F00F39"/>
    <w:rsid w:val="00F02DD6"/>
    <w:rsid w:val="00F03417"/>
    <w:rsid w:val="00F26BDC"/>
    <w:rsid w:val="00F36FF0"/>
    <w:rsid w:val="00F47890"/>
    <w:rsid w:val="00F50698"/>
    <w:rsid w:val="00F5729B"/>
    <w:rsid w:val="00F67BD5"/>
    <w:rsid w:val="00F95FD3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88002200220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38CBC5754B0829C6F87FEA89FA36AA5107A696614C1F8842596C595B3E565CF3092C77C309091611F2C6F66BuC22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A092-2F0C-43C3-BB25-682437A9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3002</Words>
  <Characters>17116</Characters>
  <Application>Microsoft Office Word</Application>
  <DocSecurity>8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14</cp:revision>
  <cp:lastPrinted>2026-02-19T11:51:00Z</cp:lastPrinted>
  <dcterms:created xsi:type="dcterms:W3CDTF">2026-02-12T08:38:00Z</dcterms:created>
  <dcterms:modified xsi:type="dcterms:W3CDTF">2026-02-24T08:08:00Z</dcterms:modified>
</cp:coreProperties>
</file>