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59" w:rsidRDefault="00257338" w:rsidP="0007564C">
      <w:pPr>
        <w:shd w:val="clear" w:color="auto" w:fill="FFFFFF"/>
        <w:spacing w:before="72"/>
        <w:jc w:val="center"/>
        <w:rPr>
          <w:sz w:val="20"/>
          <w:szCs w:val="20"/>
        </w:rPr>
      </w:pPr>
      <w:r>
        <w:rPr>
          <w:noProof/>
        </w:rPr>
        <w:drawing>
          <wp:inline distT="0" distB="0" distL="0" distR="0">
            <wp:extent cx="584835" cy="64833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35" cy="648335"/>
                    </a:xfrm>
                    <a:prstGeom prst="rect">
                      <a:avLst/>
                    </a:prstGeom>
                    <a:noFill/>
                    <a:ln>
                      <a:noFill/>
                    </a:ln>
                  </pic:spPr>
                </pic:pic>
              </a:graphicData>
            </a:graphic>
          </wp:inline>
        </w:drawing>
      </w:r>
    </w:p>
    <w:p w:rsidR="00D4549F" w:rsidRPr="00D4549F" w:rsidRDefault="00D4549F" w:rsidP="0007564C">
      <w:pPr>
        <w:shd w:val="clear" w:color="auto" w:fill="FFFFFF"/>
        <w:spacing w:before="72"/>
        <w:jc w:val="center"/>
        <w:rPr>
          <w:sz w:val="4"/>
          <w:szCs w:val="4"/>
        </w:rPr>
      </w:pPr>
    </w:p>
    <w:p w:rsidR="00D4549F" w:rsidRPr="00821100" w:rsidRDefault="00D4549F" w:rsidP="0007564C">
      <w:pPr>
        <w:pStyle w:val="1"/>
        <w:rPr>
          <w:rFonts w:ascii="Arial" w:eastAsia="PMingLiU" w:hAnsi="Arial" w:cs="Arial"/>
          <w:spacing w:val="46"/>
          <w:sz w:val="20"/>
          <w:szCs w:val="20"/>
        </w:rPr>
      </w:pPr>
      <w:r w:rsidRPr="00821100">
        <w:rPr>
          <w:rFonts w:ascii="Arial" w:eastAsia="PMingLiU" w:hAnsi="Arial" w:cs="Arial"/>
          <w:spacing w:val="46"/>
          <w:sz w:val="20"/>
          <w:szCs w:val="20"/>
        </w:rPr>
        <w:t>БЕЛГОРОДСКАЯОБЛАСТЬ</w:t>
      </w:r>
    </w:p>
    <w:p w:rsidR="00577759" w:rsidRPr="00375A41" w:rsidRDefault="00577759" w:rsidP="00821100">
      <w:pPr>
        <w:rPr>
          <w:sz w:val="8"/>
          <w:szCs w:val="8"/>
        </w:rPr>
      </w:pPr>
    </w:p>
    <w:p w:rsidR="00A07CAE" w:rsidRPr="00375A41" w:rsidRDefault="00375A41" w:rsidP="0007564C">
      <w:pPr>
        <w:pStyle w:val="4"/>
        <w:rPr>
          <w:rFonts w:ascii="Arial Narrow" w:hAnsi="Arial Narrow"/>
          <w:sz w:val="40"/>
          <w:szCs w:val="40"/>
        </w:rPr>
      </w:pPr>
      <w:r>
        <w:rPr>
          <w:rFonts w:ascii="Arial Narrow" w:hAnsi="Arial Narrow"/>
          <w:sz w:val="40"/>
          <w:szCs w:val="40"/>
        </w:rPr>
        <w:t>АДМИНИСТРАЦИЯ</w:t>
      </w:r>
    </w:p>
    <w:p w:rsidR="00577759" w:rsidRPr="00834B18" w:rsidRDefault="00A07CAE" w:rsidP="0007564C">
      <w:pPr>
        <w:pStyle w:val="4"/>
        <w:rPr>
          <w:rFonts w:ascii="Arial Narrow" w:hAnsi="Arial Narrow"/>
          <w:sz w:val="40"/>
          <w:szCs w:val="40"/>
        </w:rPr>
      </w:pPr>
      <w:r>
        <w:rPr>
          <w:rFonts w:ascii="Arial Narrow" w:hAnsi="Arial Narrow"/>
          <w:sz w:val="40"/>
          <w:szCs w:val="40"/>
        </w:rPr>
        <w:t xml:space="preserve">КОРОЧАНСКОГО </w:t>
      </w:r>
      <w:r w:rsidR="00577759" w:rsidRPr="00834B18">
        <w:rPr>
          <w:rFonts w:ascii="Arial Narrow" w:hAnsi="Arial Narrow"/>
          <w:sz w:val="40"/>
          <w:szCs w:val="40"/>
        </w:rPr>
        <w:t xml:space="preserve">МУНИЦИПАЛЬНОГО </w:t>
      </w:r>
      <w:r>
        <w:rPr>
          <w:rFonts w:ascii="Arial Narrow" w:hAnsi="Arial Narrow"/>
          <w:sz w:val="40"/>
          <w:szCs w:val="40"/>
        </w:rPr>
        <w:t>ОКРУГА</w:t>
      </w:r>
    </w:p>
    <w:p w:rsidR="00A07CAE" w:rsidRPr="00375A41" w:rsidRDefault="00A07CAE" w:rsidP="00821100">
      <w:pPr>
        <w:rPr>
          <w:sz w:val="10"/>
          <w:szCs w:val="10"/>
        </w:rPr>
      </w:pPr>
    </w:p>
    <w:p w:rsidR="008D23BA" w:rsidRPr="00830B3A" w:rsidRDefault="00830B3A" w:rsidP="0007564C">
      <w:pPr>
        <w:pStyle w:val="3"/>
        <w:jc w:val="center"/>
        <w:rPr>
          <w:rFonts w:ascii="Arial" w:hAnsi="Arial" w:cs="Arial"/>
          <w:b w:val="0"/>
          <w:spacing w:val="48"/>
          <w:sz w:val="32"/>
          <w:szCs w:val="32"/>
        </w:rPr>
      </w:pPr>
      <w:r>
        <w:rPr>
          <w:rFonts w:ascii="Arial" w:hAnsi="Arial" w:cs="Arial"/>
          <w:b w:val="0"/>
          <w:spacing w:val="48"/>
          <w:sz w:val="32"/>
          <w:szCs w:val="32"/>
        </w:rPr>
        <w:t>ПОСТАНОВЛЕНИЕ</w:t>
      </w:r>
    </w:p>
    <w:p w:rsidR="00D4549F" w:rsidRPr="00821100" w:rsidRDefault="00D4549F" w:rsidP="0007564C">
      <w:pPr>
        <w:jc w:val="center"/>
        <w:rPr>
          <w:sz w:val="12"/>
          <w:szCs w:val="12"/>
        </w:rPr>
      </w:pPr>
    </w:p>
    <w:p w:rsidR="00577759" w:rsidRDefault="00D4549F" w:rsidP="0007564C">
      <w:pPr>
        <w:jc w:val="center"/>
        <w:rPr>
          <w:rFonts w:ascii="Arial" w:hAnsi="Arial" w:cs="Arial"/>
          <w:b/>
          <w:sz w:val="17"/>
          <w:szCs w:val="17"/>
        </w:rPr>
      </w:pPr>
      <w:r>
        <w:rPr>
          <w:rFonts w:ascii="Arial" w:hAnsi="Arial" w:cs="Arial"/>
          <w:b/>
          <w:sz w:val="17"/>
          <w:szCs w:val="17"/>
        </w:rPr>
        <w:t>Короча</w:t>
      </w:r>
    </w:p>
    <w:p w:rsidR="00577759" w:rsidRPr="00821100" w:rsidRDefault="00577759" w:rsidP="00821100">
      <w:pPr>
        <w:spacing w:line="360" w:lineRule="auto"/>
        <w:rPr>
          <w:b/>
          <w:bCs/>
          <w:sz w:val="4"/>
          <w:szCs w:val="4"/>
          <w:lang w:val="en-US"/>
        </w:rPr>
      </w:pPr>
    </w:p>
    <w:tbl>
      <w:tblPr>
        <w:tblW w:w="9572" w:type="dxa"/>
        <w:tblLayout w:type="fixed"/>
        <w:tblCellMar>
          <w:left w:w="0" w:type="dxa"/>
          <w:right w:w="0" w:type="dxa"/>
        </w:tblCellMar>
        <w:tblLook w:val="04A0" w:firstRow="1" w:lastRow="0" w:firstColumn="1" w:lastColumn="0" w:noHBand="0" w:noVBand="1"/>
      </w:tblPr>
      <w:tblGrid>
        <w:gridCol w:w="142"/>
        <w:gridCol w:w="361"/>
        <w:gridCol w:w="147"/>
        <w:gridCol w:w="2049"/>
        <w:gridCol w:w="58"/>
        <w:gridCol w:w="504"/>
        <w:gridCol w:w="523"/>
        <w:gridCol w:w="4659"/>
        <w:gridCol w:w="271"/>
        <w:gridCol w:w="858"/>
      </w:tblGrid>
      <w:tr w:rsidR="000E1E9C" w:rsidRPr="008D4BFF" w:rsidTr="00082D71">
        <w:tc>
          <w:tcPr>
            <w:tcW w:w="142"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361" w:type="dxa"/>
            <w:tcBorders>
              <w:bottom w:val="single" w:sz="4" w:space="0" w:color="auto"/>
            </w:tcBorders>
            <w:vAlign w:val="bottom"/>
          </w:tcPr>
          <w:p w:rsidR="000E1E9C" w:rsidRPr="008D4BFF" w:rsidRDefault="008D78F0" w:rsidP="00C91EFD">
            <w:pPr>
              <w:jc w:val="center"/>
              <w:rPr>
                <w:rFonts w:ascii="Arial" w:hAnsi="Arial" w:cs="Arial"/>
                <w:sz w:val="26"/>
                <w:szCs w:val="26"/>
              </w:rPr>
            </w:pPr>
            <w:permStart w:id="728330335" w:edGrp="everyone"/>
            <w:r>
              <w:rPr>
                <w:rFonts w:ascii="Arial" w:hAnsi="Arial" w:cs="Arial"/>
                <w:sz w:val="26"/>
                <w:szCs w:val="26"/>
              </w:rPr>
              <w:t>19</w:t>
            </w:r>
            <w:permEnd w:id="728330335"/>
          </w:p>
        </w:tc>
        <w:tc>
          <w:tcPr>
            <w:tcW w:w="147"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2049" w:type="dxa"/>
            <w:tcBorders>
              <w:bottom w:val="single" w:sz="4" w:space="0" w:color="auto"/>
            </w:tcBorders>
            <w:vAlign w:val="bottom"/>
          </w:tcPr>
          <w:p w:rsidR="000E1E9C" w:rsidRPr="008D4BFF" w:rsidRDefault="008D78F0" w:rsidP="00C91EFD">
            <w:pPr>
              <w:jc w:val="center"/>
              <w:rPr>
                <w:rFonts w:ascii="Arial" w:hAnsi="Arial" w:cs="Arial"/>
                <w:sz w:val="26"/>
                <w:szCs w:val="26"/>
              </w:rPr>
            </w:pPr>
            <w:permStart w:id="421796111" w:edGrp="everyone"/>
            <w:r>
              <w:rPr>
                <w:rFonts w:ascii="Arial" w:hAnsi="Arial" w:cs="Arial"/>
                <w:sz w:val="26"/>
                <w:szCs w:val="26"/>
              </w:rPr>
              <w:t>декабря</w:t>
            </w:r>
            <w:permEnd w:id="421796111"/>
          </w:p>
        </w:tc>
        <w:tc>
          <w:tcPr>
            <w:tcW w:w="58" w:type="dxa"/>
          </w:tcPr>
          <w:p w:rsidR="000E1E9C" w:rsidRPr="0075563C" w:rsidRDefault="000E1E9C" w:rsidP="00C91EFD">
            <w:pPr>
              <w:jc w:val="center"/>
              <w:rPr>
                <w:rFonts w:ascii="Arial" w:hAnsi="Arial" w:cs="Arial"/>
                <w:sz w:val="26"/>
                <w:szCs w:val="26"/>
              </w:rPr>
            </w:pPr>
          </w:p>
        </w:tc>
        <w:tc>
          <w:tcPr>
            <w:tcW w:w="504" w:type="dxa"/>
            <w:vAlign w:val="bottom"/>
          </w:tcPr>
          <w:p w:rsidR="000E1E9C" w:rsidRPr="00E004DB" w:rsidRDefault="00E004DB" w:rsidP="00C91EFD">
            <w:pPr>
              <w:jc w:val="center"/>
              <w:rPr>
                <w:rFonts w:ascii="Arial" w:hAnsi="Arial" w:cs="Arial"/>
                <w:b/>
                <w:sz w:val="18"/>
                <w:szCs w:val="18"/>
                <w:lang w:val="en-US"/>
              </w:rPr>
            </w:pPr>
            <w:r>
              <w:rPr>
                <w:rFonts w:ascii="Arial" w:hAnsi="Arial" w:cs="Arial"/>
                <w:b/>
                <w:sz w:val="18"/>
                <w:szCs w:val="18"/>
              </w:rPr>
              <w:t>20</w:t>
            </w:r>
            <w:r>
              <w:rPr>
                <w:rFonts w:ascii="Arial" w:hAnsi="Arial" w:cs="Arial"/>
                <w:b/>
                <w:sz w:val="18"/>
                <w:szCs w:val="18"/>
                <w:lang w:val="en-US"/>
              </w:rPr>
              <w:t>2</w:t>
            </w:r>
            <w:r w:rsidR="00D13EBF">
              <w:rPr>
                <w:rFonts w:ascii="Arial" w:hAnsi="Arial" w:cs="Arial"/>
                <w:b/>
                <w:sz w:val="18"/>
                <w:szCs w:val="18"/>
                <w:lang w:val="en-US"/>
              </w:rPr>
              <w:t>5</w:t>
            </w:r>
          </w:p>
        </w:tc>
        <w:tc>
          <w:tcPr>
            <w:tcW w:w="523" w:type="dxa"/>
            <w:vAlign w:val="bottom"/>
          </w:tcPr>
          <w:p w:rsidR="000E1E9C" w:rsidRPr="0075563C" w:rsidRDefault="000E1E9C" w:rsidP="000E1E9C">
            <w:pPr>
              <w:rPr>
                <w:rFonts w:ascii="Arial" w:hAnsi="Arial" w:cs="Arial"/>
                <w:b/>
                <w:sz w:val="26"/>
                <w:szCs w:val="26"/>
              </w:rPr>
            </w:pPr>
            <w:r w:rsidRPr="0075563C">
              <w:rPr>
                <w:rFonts w:ascii="Arial" w:hAnsi="Arial" w:cs="Arial"/>
                <w:b/>
                <w:sz w:val="18"/>
                <w:szCs w:val="26"/>
              </w:rPr>
              <w:t>г.</w:t>
            </w:r>
          </w:p>
        </w:tc>
        <w:tc>
          <w:tcPr>
            <w:tcW w:w="4659" w:type="dxa"/>
            <w:tcBorders>
              <w:left w:val="nil"/>
            </w:tcBorders>
            <w:vAlign w:val="bottom"/>
          </w:tcPr>
          <w:p w:rsidR="000E1E9C" w:rsidRPr="008D4BFF" w:rsidRDefault="000E1E9C" w:rsidP="00C91EFD">
            <w:pPr>
              <w:jc w:val="center"/>
              <w:rPr>
                <w:rFonts w:ascii="Arial" w:hAnsi="Arial" w:cs="Arial"/>
                <w:sz w:val="26"/>
                <w:szCs w:val="26"/>
              </w:rPr>
            </w:pPr>
          </w:p>
        </w:tc>
        <w:tc>
          <w:tcPr>
            <w:tcW w:w="271" w:type="dxa"/>
            <w:vAlign w:val="bottom"/>
          </w:tcPr>
          <w:p w:rsidR="000E1E9C" w:rsidRPr="0075563C" w:rsidRDefault="000E1E9C" w:rsidP="00C91EFD">
            <w:pPr>
              <w:jc w:val="center"/>
              <w:rPr>
                <w:rFonts w:ascii="Arial" w:hAnsi="Arial" w:cs="Arial"/>
                <w:b/>
                <w:sz w:val="26"/>
                <w:szCs w:val="26"/>
              </w:rPr>
            </w:pPr>
            <w:r w:rsidRPr="0075563C">
              <w:rPr>
                <w:rFonts w:ascii="Arial" w:hAnsi="Arial" w:cs="Arial"/>
                <w:b/>
                <w:sz w:val="18"/>
                <w:szCs w:val="26"/>
              </w:rPr>
              <w:t>№</w:t>
            </w:r>
          </w:p>
        </w:tc>
        <w:tc>
          <w:tcPr>
            <w:tcW w:w="858" w:type="dxa"/>
            <w:tcBorders>
              <w:bottom w:val="single" w:sz="4" w:space="0" w:color="auto"/>
            </w:tcBorders>
            <w:vAlign w:val="bottom"/>
          </w:tcPr>
          <w:p w:rsidR="000E1E9C" w:rsidRPr="008D4BFF" w:rsidRDefault="008D78F0" w:rsidP="00CA231F">
            <w:pPr>
              <w:jc w:val="center"/>
              <w:rPr>
                <w:rFonts w:ascii="Arial" w:hAnsi="Arial" w:cs="Arial"/>
                <w:sz w:val="26"/>
                <w:szCs w:val="26"/>
              </w:rPr>
            </w:pPr>
            <w:permStart w:id="1990467071" w:edGrp="everyone"/>
            <w:r>
              <w:rPr>
                <w:rFonts w:ascii="Arial" w:hAnsi="Arial" w:cs="Arial"/>
                <w:sz w:val="26"/>
                <w:szCs w:val="26"/>
              </w:rPr>
              <w:t>111-па</w:t>
            </w:r>
            <w:permEnd w:id="1990467071"/>
          </w:p>
        </w:tc>
      </w:tr>
    </w:tbl>
    <w:p w:rsidR="004C4884" w:rsidRDefault="004C4884" w:rsidP="004C4884">
      <w:pPr>
        <w:rPr>
          <w:b/>
          <w:sz w:val="28"/>
          <w:szCs w:val="28"/>
          <w:lang w:val="en-US"/>
        </w:rPr>
      </w:pPr>
    </w:p>
    <w:p w:rsidR="004450F7" w:rsidRDefault="004450F7" w:rsidP="004C4884">
      <w:pPr>
        <w:rPr>
          <w:b/>
          <w:sz w:val="28"/>
          <w:szCs w:val="28"/>
          <w:lang w:val="en-US"/>
        </w:rPr>
      </w:pPr>
    </w:p>
    <w:p w:rsidR="004450F7" w:rsidRPr="005233F3" w:rsidRDefault="004450F7" w:rsidP="004C4884">
      <w:pPr>
        <w:rPr>
          <w:b/>
          <w:sz w:val="28"/>
          <w:szCs w:val="28"/>
          <w:lang w:val="en-US"/>
        </w:rPr>
      </w:pPr>
    </w:p>
    <w:p w:rsidR="0028086C" w:rsidRDefault="004000D1" w:rsidP="008D174A">
      <w:pPr>
        <w:spacing w:before="1" w:line="247" w:lineRule="auto"/>
        <w:ind w:right="1909"/>
        <w:rPr>
          <w:b/>
          <w:sz w:val="28"/>
        </w:rPr>
      </w:pPr>
      <w:permStart w:id="771438249" w:edGrp="everyone"/>
      <w:r>
        <w:rPr>
          <w:b/>
          <w:sz w:val="28"/>
        </w:rPr>
        <w:t>Об</w:t>
      </w:r>
      <w:r w:rsidR="005F41B9">
        <w:rPr>
          <w:b/>
          <w:sz w:val="28"/>
        </w:rPr>
        <w:t xml:space="preserve"> </w:t>
      </w:r>
      <w:r w:rsidR="008D174A">
        <w:rPr>
          <w:b/>
          <w:color w:val="000000" w:themeColor="text1"/>
          <w:spacing w:val="-4"/>
          <w:sz w:val="28"/>
        </w:rPr>
        <w:t>утверждении Устава</w:t>
      </w:r>
      <w:r w:rsidR="00104A79">
        <w:rPr>
          <w:b/>
          <w:color w:val="000000" w:themeColor="text1"/>
          <w:spacing w:val="-4"/>
          <w:sz w:val="28"/>
        </w:rPr>
        <w:t xml:space="preserve"> </w:t>
      </w:r>
      <w:r w:rsidR="008D174A">
        <w:rPr>
          <w:b/>
          <w:sz w:val="28"/>
        </w:rPr>
        <w:t xml:space="preserve">муниципального </w:t>
      </w:r>
    </w:p>
    <w:p w:rsidR="0028086C" w:rsidRDefault="004514F2" w:rsidP="008D174A">
      <w:pPr>
        <w:spacing w:before="1" w:line="247" w:lineRule="auto"/>
        <w:ind w:right="1909"/>
        <w:rPr>
          <w:b/>
          <w:spacing w:val="-2"/>
          <w:sz w:val="28"/>
        </w:rPr>
      </w:pPr>
      <w:r>
        <w:rPr>
          <w:b/>
          <w:spacing w:val="-2"/>
          <w:sz w:val="28"/>
        </w:rPr>
        <w:t>б</w:t>
      </w:r>
      <w:r w:rsidR="008D174A">
        <w:rPr>
          <w:b/>
          <w:spacing w:val="-2"/>
          <w:sz w:val="28"/>
        </w:rPr>
        <w:t>юджетного</w:t>
      </w:r>
      <w:r w:rsidR="0028086C">
        <w:rPr>
          <w:b/>
          <w:color w:val="000000" w:themeColor="text1"/>
          <w:spacing w:val="-4"/>
          <w:sz w:val="28"/>
        </w:rPr>
        <w:t xml:space="preserve"> </w:t>
      </w:r>
      <w:r w:rsidR="008D174A">
        <w:rPr>
          <w:b/>
          <w:spacing w:val="-2"/>
          <w:sz w:val="28"/>
        </w:rPr>
        <w:t>общеобразовательного</w:t>
      </w:r>
      <w:r w:rsidR="005F41B9">
        <w:rPr>
          <w:b/>
          <w:spacing w:val="-2"/>
          <w:sz w:val="28"/>
        </w:rPr>
        <w:t xml:space="preserve"> </w:t>
      </w:r>
    </w:p>
    <w:p w:rsidR="0028086C" w:rsidRDefault="008D174A" w:rsidP="008D174A">
      <w:pPr>
        <w:spacing w:before="1" w:line="247" w:lineRule="auto"/>
        <w:ind w:right="1909"/>
        <w:rPr>
          <w:b/>
          <w:color w:val="000000" w:themeColor="text1"/>
          <w:spacing w:val="-4"/>
          <w:sz w:val="28"/>
        </w:rPr>
      </w:pPr>
      <w:r>
        <w:rPr>
          <w:b/>
          <w:spacing w:val="-2"/>
          <w:sz w:val="28"/>
        </w:rPr>
        <w:t>учреждения</w:t>
      </w:r>
      <w:r w:rsidR="005F41B9">
        <w:rPr>
          <w:b/>
          <w:spacing w:val="-2"/>
          <w:sz w:val="28"/>
        </w:rPr>
        <w:t xml:space="preserve"> </w:t>
      </w:r>
      <w:r w:rsidR="00E12EE0">
        <w:rPr>
          <w:b/>
          <w:color w:val="000000" w:themeColor="text1"/>
          <w:spacing w:val="-4"/>
          <w:sz w:val="28"/>
        </w:rPr>
        <w:t>«</w:t>
      </w:r>
      <w:proofErr w:type="spellStart"/>
      <w:r w:rsidR="0013085E">
        <w:rPr>
          <w:b/>
          <w:color w:val="000000" w:themeColor="text1"/>
          <w:spacing w:val="-4"/>
          <w:sz w:val="28"/>
        </w:rPr>
        <w:t>Плотавская</w:t>
      </w:r>
      <w:proofErr w:type="spellEnd"/>
      <w:r w:rsidR="0028086C">
        <w:rPr>
          <w:b/>
          <w:color w:val="000000" w:themeColor="text1"/>
          <w:spacing w:val="-4"/>
          <w:sz w:val="28"/>
        </w:rPr>
        <w:t xml:space="preserve"> </w:t>
      </w:r>
      <w:proofErr w:type="gramStart"/>
      <w:r w:rsidRPr="002163F3">
        <w:rPr>
          <w:b/>
          <w:color w:val="000000" w:themeColor="text1"/>
          <w:spacing w:val="-4"/>
          <w:sz w:val="28"/>
        </w:rPr>
        <w:t>средняя</w:t>
      </w:r>
      <w:proofErr w:type="gramEnd"/>
      <w:r w:rsidRPr="002163F3">
        <w:rPr>
          <w:b/>
          <w:color w:val="000000" w:themeColor="text1"/>
          <w:spacing w:val="-4"/>
          <w:sz w:val="28"/>
        </w:rPr>
        <w:t xml:space="preserve"> </w:t>
      </w:r>
    </w:p>
    <w:p w:rsidR="0028086C"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общеобразовательная школа </w:t>
      </w:r>
    </w:p>
    <w:p w:rsidR="0028086C" w:rsidRDefault="008D174A" w:rsidP="008D174A">
      <w:pPr>
        <w:spacing w:before="1" w:line="247" w:lineRule="auto"/>
        <w:ind w:right="1909"/>
        <w:rPr>
          <w:b/>
          <w:color w:val="000000" w:themeColor="text1"/>
          <w:spacing w:val="-4"/>
          <w:sz w:val="28"/>
        </w:rPr>
      </w:pPr>
      <w:r w:rsidRPr="002163F3">
        <w:rPr>
          <w:b/>
          <w:color w:val="000000" w:themeColor="text1"/>
          <w:spacing w:val="-4"/>
          <w:sz w:val="28"/>
        </w:rPr>
        <w:t xml:space="preserve">Корочанского муниципального округа </w:t>
      </w:r>
    </w:p>
    <w:p w:rsidR="008D174A" w:rsidRPr="0028086C" w:rsidRDefault="008D174A" w:rsidP="00FB67A9">
      <w:pPr>
        <w:spacing w:line="247" w:lineRule="auto"/>
        <w:ind w:right="1909"/>
        <w:rPr>
          <w:b/>
          <w:color w:val="000000" w:themeColor="text1"/>
          <w:spacing w:val="-4"/>
          <w:sz w:val="28"/>
        </w:rPr>
      </w:pPr>
      <w:r w:rsidRPr="002163F3">
        <w:rPr>
          <w:b/>
          <w:color w:val="000000" w:themeColor="text1"/>
          <w:spacing w:val="-4"/>
          <w:sz w:val="28"/>
        </w:rPr>
        <w:t>Белгородской области»</w:t>
      </w:r>
    </w:p>
    <w:p w:rsidR="008D174A" w:rsidRDefault="008D174A" w:rsidP="00FB67A9">
      <w:pPr>
        <w:pStyle w:val="a9"/>
        <w:jc w:val="left"/>
        <w:rPr>
          <w:b/>
        </w:rPr>
      </w:pPr>
    </w:p>
    <w:p w:rsidR="000A177C" w:rsidRDefault="000A177C" w:rsidP="00FB67A9">
      <w:pPr>
        <w:pStyle w:val="a9"/>
        <w:jc w:val="left"/>
        <w:rPr>
          <w:b/>
        </w:rPr>
      </w:pPr>
    </w:p>
    <w:p w:rsidR="008D174A" w:rsidRPr="005E777D" w:rsidRDefault="008D174A" w:rsidP="00FB67A9">
      <w:pPr>
        <w:spacing w:line="242" w:lineRule="auto"/>
        <w:ind w:right="97" w:firstLine="567"/>
        <w:jc w:val="both"/>
        <w:rPr>
          <w:sz w:val="28"/>
        </w:rPr>
      </w:pPr>
      <w:r>
        <w:rPr>
          <w:sz w:val="28"/>
        </w:rPr>
        <w:t>В</w:t>
      </w:r>
      <w:r w:rsidR="005F41B9">
        <w:rPr>
          <w:sz w:val="28"/>
        </w:rPr>
        <w:t xml:space="preserve"> </w:t>
      </w:r>
      <w:r>
        <w:rPr>
          <w:sz w:val="28"/>
        </w:rPr>
        <w:t>соответствии</w:t>
      </w:r>
      <w:r w:rsidR="005F41B9">
        <w:rPr>
          <w:sz w:val="28"/>
        </w:rPr>
        <w:t xml:space="preserve"> </w:t>
      </w:r>
      <w:r>
        <w:rPr>
          <w:sz w:val="28"/>
        </w:rPr>
        <w:t>с</w:t>
      </w:r>
      <w:r w:rsidR="005F41B9">
        <w:rPr>
          <w:sz w:val="28"/>
        </w:rPr>
        <w:t xml:space="preserve"> </w:t>
      </w:r>
      <w:r w:rsidRPr="00F963A6">
        <w:rPr>
          <w:color w:val="000000" w:themeColor="text1"/>
          <w:sz w:val="28"/>
        </w:rPr>
        <w:t>Гражданским</w:t>
      </w:r>
      <w:r w:rsidR="005F41B9">
        <w:rPr>
          <w:color w:val="000000" w:themeColor="text1"/>
          <w:sz w:val="28"/>
        </w:rPr>
        <w:t xml:space="preserve"> </w:t>
      </w:r>
      <w:r w:rsidRPr="00F963A6">
        <w:rPr>
          <w:color w:val="000000" w:themeColor="text1"/>
          <w:sz w:val="28"/>
        </w:rPr>
        <w:t>кодексом</w:t>
      </w:r>
      <w:r w:rsidR="005F41B9">
        <w:rPr>
          <w:color w:val="000000" w:themeColor="text1"/>
          <w:sz w:val="28"/>
        </w:rPr>
        <w:t xml:space="preserve"> </w:t>
      </w:r>
      <w:r w:rsidRPr="00F963A6">
        <w:rPr>
          <w:color w:val="000000" w:themeColor="text1"/>
          <w:sz w:val="28"/>
        </w:rPr>
        <w:t>Российской Федерации,</w:t>
      </w:r>
      <w:r w:rsidR="005F41B9">
        <w:rPr>
          <w:color w:val="000000" w:themeColor="text1"/>
          <w:sz w:val="28"/>
        </w:rPr>
        <w:t xml:space="preserve"> </w:t>
      </w:r>
      <w:r w:rsidRPr="00F963A6">
        <w:rPr>
          <w:color w:val="000000" w:themeColor="text1"/>
          <w:sz w:val="28"/>
        </w:rPr>
        <w:t>Федеральным</w:t>
      </w:r>
      <w:r w:rsidR="005F41B9">
        <w:rPr>
          <w:color w:val="000000" w:themeColor="text1"/>
          <w:sz w:val="28"/>
        </w:rPr>
        <w:t xml:space="preserve"> </w:t>
      </w:r>
      <w:r w:rsidRPr="00F963A6">
        <w:rPr>
          <w:color w:val="000000" w:themeColor="text1"/>
          <w:sz w:val="28"/>
        </w:rPr>
        <w:t>законом от</w:t>
      </w:r>
      <w:r w:rsidR="005F41B9">
        <w:rPr>
          <w:color w:val="000000" w:themeColor="text1"/>
          <w:sz w:val="28"/>
        </w:rPr>
        <w:t xml:space="preserve"> </w:t>
      </w:r>
      <w:r w:rsidRPr="00F963A6">
        <w:rPr>
          <w:color w:val="000000" w:themeColor="text1"/>
          <w:sz w:val="28"/>
        </w:rPr>
        <w:t>20 марта 2025 года</w:t>
      </w:r>
      <w:r w:rsidR="005F41B9">
        <w:rPr>
          <w:color w:val="000000" w:themeColor="text1"/>
          <w:sz w:val="28"/>
        </w:rPr>
        <w:t xml:space="preserve"> </w:t>
      </w:r>
      <w:r w:rsidRPr="00F963A6">
        <w:rPr>
          <w:color w:val="000000" w:themeColor="text1"/>
          <w:sz w:val="28"/>
        </w:rPr>
        <w:t xml:space="preserve">№33-ФЗ «Об общих принципах организации местного </w:t>
      </w:r>
      <w:r w:rsidRPr="002163F3">
        <w:rPr>
          <w:color w:val="000000" w:themeColor="text1"/>
          <w:sz w:val="28"/>
        </w:rPr>
        <w:t>самоуправления</w:t>
      </w:r>
      <w:r w:rsidR="005F41B9">
        <w:rPr>
          <w:color w:val="000000" w:themeColor="text1"/>
          <w:sz w:val="28"/>
        </w:rPr>
        <w:t xml:space="preserve"> </w:t>
      </w:r>
      <w:r w:rsidRPr="002163F3">
        <w:rPr>
          <w:color w:val="000000" w:themeColor="text1"/>
          <w:sz w:val="28"/>
        </w:rPr>
        <w:t>в единой системе публичной власти»,</w:t>
      </w:r>
      <w:r w:rsidRPr="00F963A6">
        <w:rPr>
          <w:color w:val="000000" w:themeColor="text1"/>
          <w:sz w:val="28"/>
        </w:rPr>
        <w:t xml:space="preserve"> Федеральным законом от</w:t>
      </w:r>
      <w:r w:rsidR="005F41B9">
        <w:rPr>
          <w:color w:val="000000" w:themeColor="text1"/>
          <w:sz w:val="28"/>
        </w:rPr>
        <w:t xml:space="preserve"> </w:t>
      </w:r>
      <w:r w:rsidRPr="00F963A6">
        <w:rPr>
          <w:color w:val="000000" w:themeColor="text1"/>
          <w:sz w:val="28"/>
        </w:rPr>
        <w:t xml:space="preserve">12января 1996 года № 7-ФЗ «О некоммерческих организациях», </w:t>
      </w:r>
      <w:r>
        <w:rPr>
          <w:color w:val="000000" w:themeColor="text1"/>
          <w:sz w:val="28"/>
        </w:rPr>
        <w:t xml:space="preserve">решениями Совета депутатов Корочанского муниципального  округа  </w:t>
      </w:r>
      <w:r w:rsidRPr="00F963A6">
        <w:rPr>
          <w:color w:val="000000" w:themeColor="text1"/>
          <w:sz w:val="28"/>
        </w:rPr>
        <w:t xml:space="preserve">от </w:t>
      </w:r>
      <w:r>
        <w:rPr>
          <w:color w:val="000000" w:themeColor="text1"/>
          <w:sz w:val="28"/>
        </w:rPr>
        <w:t>31 октября</w:t>
      </w:r>
      <w:r w:rsidRPr="00F963A6">
        <w:rPr>
          <w:color w:val="000000" w:themeColor="text1"/>
          <w:sz w:val="28"/>
        </w:rPr>
        <w:t xml:space="preserve"> 2025 года № </w:t>
      </w:r>
      <w:proofErr w:type="gramStart"/>
      <w:r>
        <w:rPr>
          <w:color w:val="000000" w:themeColor="text1"/>
          <w:sz w:val="28"/>
        </w:rPr>
        <w:t>Р</w:t>
      </w:r>
      <w:proofErr w:type="gramEnd"/>
      <w:r>
        <w:rPr>
          <w:color w:val="000000" w:themeColor="text1"/>
          <w:sz w:val="28"/>
        </w:rPr>
        <w:t>/49-2</w:t>
      </w:r>
      <w:r w:rsidRPr="00F963A6">
        <w:rPr>
          <w:color w:val="000000" w:themeColor="text1"/>
          <w:sz w:val="28"/>
        </w:rPr>
        <w:t>-1 «</w:t>
      </w:r>
      <w:r w:rsidRPr="000F2D1C">
        <w:rPr>
          <w:color w:val="000000" w:themeColor="text1"/>
          <w:sz w:val="28"/>
        </w:rPr>
        <w:t>О создании Администрации Корочанского муниципального округа Белгородской области</w:t>
      </w:r>
      <w:r w:rsidRPr="00F963A6">
        <w:rPr>
          <w:color w:val="000000" w:themeColor="text1"/>
          <w:sz w:val="28"/>
        </w:rPr>
        <w:t>»</w:t>
      </w:r>
      <w:r>
        <w:rPr>
          <w:sz w:val="28"/>
        </w:rPr>
        <w:t xml:space="preserve"> и </w:t>
      </w:r>
      <w:r w:rsidRPr="00F963A6">
        <w:rPr>
          <w:color w:val="000000" w:themeColor="text1"/>
          <w:sz w:val="28"/>
        </w:rPr>
        <w:t xml:space="preserve">от </w:t>
      </w:r>
      <w:r w:rsidR="00591D57">
        <w:rPr>
          <w:color w:val="000000" w:themeColor="text1"/>
          <w:sz w:val="28"/>
        </w:rPr>
        <w:t xml:space="preserve">                          </w:t>
      </w:r>
      <w:r w:rsidRPr="00F963A6">
        <w:rPr>
          <w:color w:val="000000" w:themeColor="text1"/>
          <w:sz w:val="28"/>
        </w:rPr>
        <w:t xml:space="preserve">10 </w:t>
      </w:r>
      <w:r>
        <w:rPr>
          <w:color w:val="000000" w:themeColor="text1"/>
          <w:sz w:val="28"/>
        </w:rPr>
        <w:t xml:space="preserve">октября 2025 года № </w:t>
      </w:r>
      <w:proofErr w:type="gramStart"/>
      <w:r w:rsidRPr="00F963A6">
        <w:rPr>
          <w:color w:val="000000" w:themeColor="text1"/>
          <w:sz w:val="28"/>
        </w:rPr>
        <w:t>Р</w:t>
      </w:r>
      <w:proofErr w:type="gramEnd"/>
      <w:r w:rsidRPr="00F963A6">
        <w:rPr>
          <w:color w:val="000000" w:themeColor="text1"/>
          <w:sz w:val="28"/>
        </w:rPr>
        <w:t>/86-3-1 «</w:t>
      </w:r>
      <w:r>
        <w:rPr>
          <w:color w:val="000000" w:themeColor="text1"/>
          <w:sz w:val="28"/>
        </w:rPr>
        <w:t>О</w:t>
      </w:r>
      <w:r w:rsidRPr="00F963A6">
        <w:rPr>
          <w:color w:val="000000" w:themeColor="text1"/>
          <w:sz w:val="28"/>
        </w:rPr>
        <w:t xml:space="preserve"> переименовании управления образования админ</w:t>
      </w:r>
      <w:r>
        <w:rPr>
          <w:color w:val="000000" w:themeColor="text1"/>
          <w:sz w:val="28"/>
        </w:rPr>
        <w:t xml:space="preserve">истрации муниципального </w:t>
      </w:r>
      <w:r w:rsidRPr="00F963A6">
        <w:rPr>
          <w:color w:val="000000" w:themeColor="text1"/>
          <w:sz w:val="28"/>
        </w:rPr>
        <w:t xml:space="preserve"> района «Корочанский район» и утвержде</w:t>
      </w:r>
      <w:r w:rsidR="000A2CF7">
        <w:rPr>
          <w:color w:val="000000" w:themeColor="text1"/>
          <w:sz w:val="28"/>
        </w:rPr>
        <w:t>нии Положения об управлени</w:t>
      </w:r>
      <w:r w:rsidR="007813F6">
        <w:rPr>
          <w:color w:val="000000" w:themeColor="text1"/>
          <w:sz w:val="28"/>
        </w:rPr>
        <w:t>и</w:t>
      </w:r>
      <w:r w:rsidR="000A2CF7">
        <w:rPr>
          <w:color w:val="000000" w:themeColor="text1"/>
          <w:sz w:val="28"/>
        </w:rPr>
        <w:t xml:space="preserve"> </w:t>
      </w:r>
      <w:r w:rsidRPr="00F963A6">
        <w:rPr>
          <w:color w:val="000000" w:themeColor="text1"/>
          <w:sz w:val="28"/>
        </w:rPr>
        <w:t>образования Администрации Корочанского муниципального округа Белгородской области</w:t>
      </w:r>
      <w:r w:rsidR="00F528F5">
        <w:rPr>
          <w:color w:val="000000" w:themeColor="text1"/>
          <w:sz w:val="28"/>
        </w:rPr>
        <w:t>», постановлением Администрации Корочанского муниципального округа от</w:t>
      </w:r>
      <w:r w:rsidR="00C562A9">
        <w:rPr>
          <w:color w:val="000000" w:themeColor="text1"/>
          <w:sz w:val="28"/>
        </w:rPr>
        <w:t xml:space="preserve"> </w:t>
      </w:r>
      <w:r w:rsidR="003205B0">
        <w:rPr>
          <w:color w:val="000000" w:themeColor="text1"/>
          <w:sz w:val="28"/>
        </w:rPr>
        <w:t xml:space="preserve">                                        </w:t>
      </w:r>
      <w:r w:rsidR="00E74C5A">
        <w:rPr>
          <w:color w:val="000000" w:themeColor="text1"/>
          <w:sz w:val="28"/>
        </w:rPr>
        <w:t>19</w:t>
      </w:r>
      <w:r w:rsidR="00C562A9">
        <w:rPr>
          <w:color w:val="000000" w:themeColor="text1"/>
          <w:sz w:val="28"/>
        </w:rPr>
        <w:t xml:space="preserve"> </w:t>
      </w:r>
      <w:r w:rsidR="00F528F5">
        <w:rPr>
          <w:color w:val="000000" w:themeColor="text1"/>
          <w:sz w:val="28"/>
        </w:rPr>
        <w:t>декабря 2025 года №</w:t>
      </w:r>
      <w:r w:rsidR="00E74C5A">
        <w:rPr>
          <w:color w:val="000000" w:themeColor="text1"/>
          <w:sz w:val="28"/>
        </w:rPr>
        <w:t xml:space="preserve"> 111-па</w:t>
      </w:r>
      <w:r w:rsidR="00F528F5">
        <w:rPr>
          <w:color w:val="000000" w:themeColor="text1"/>
          <w:sz w:val="28"/>
        </w:rPr>
        <w:t xml:space="preserve"> </w:t>
      </w:r>
      <w:r w:rsidR="00F528F5" w:rsidRPr="005E777D">
        <w:rPr>
          <w:sz w:val="28"/>
        </w:rPr>
        <w:t>«О переименовании муниципального бюджетного общеобразовательного учреждения «</w:t>
      </w:r>
      <w:proofErr w:type="spellStart"/>
      <w:r w:rsidR="00F528F5" w:rsidRPr="005E777D">
        <w:rPr>
          <w:sz w:val="28"/>
        </w:rPr>
        <w:t>П</w:t>
      </w:r>
      <w:r w:rsidR="00E84721" w:rsidRPr="005E777D">
        <w:rPr>
          <w:sz w:val="28"/>
        </w:rPr>
        <w:t>лотавская</w:t>
      </w:r>
      <w:proofErr w:type="spellEnd"/>
      <w:r w:rsidR="00164818" w:rsidRPr="005E777D">
        <w:rPr>
          <w:sz w:val="28"/>
        </w:rPr>
        <w:t xml:space="preserve"> средняя школа </w:t>
      </w:r>
      <w:proofErr w:type="spellStart"/>
      <w:r w:rsidR="00164818" w:rsidRPr="005E777D">
        <w:rPr>
          <w:sz w:val="28"/>
        </w:rPr>
        <w:t>Корочанско</w:t>
      </w:r>
      <w:r w:rsidR="00F528F5" w:rsidRPr="005E777D">
        <w:rPr>
          <w:sz w:val="28"/>
        </w:rPr>
        <w:t>го</w:t>
      </w:r>
      <w:proofErr w:type="spellEnd"/>
      <w:r w:rsidR="00F528F5" w:rsidRPr="005E777D">
        <w:rPr>
          <w:sz w:val="28"/>
        </w:rPr>
        <w:t xml:space="preserve"> района Белгородской области»</w:t>
      </w:r>
      <w:r w:rsidR="007813F6">
        <w:rPr>
          <w:sz w:val="28"/>
        </w:rPr>
        <w:t>,</w:t>
      </w:r>
      <w:r w:rsidR="00F528F5" w:rsidRPr="005E777D">
        <w:rPr>
          <w:sz w:val="28"/>
        </w:rPr>
        <w:t xml:space="preserve"> </w:t>
      </w:r>
      <w:r w:rsidR="004000D1" w:rsidRPr="005E777D">
        <w:rPr>
          <w:sz w:val="28"/>
        </w:rPr>
        <w:t>Администрация</w:t>
      </w:r>
      <w:r w:rsidRPr="005E777D">
        <w:rPr>
          <w:sz w:val="28"/>
        </w:rPr>
        <w:t xml:space="preserve"> Корочанского муниципального округа</w:t>
      </w:r>
      <w:r w:rsidR="00DD0377" w:rsidRPr="005E777D">
        <w:rPr>
          <w:b/>
          <w:spacing w:val="30"/>
          <w:sz w:val="28"/>
          <w:szCs w:val="28"/>
        </w:rPr>
        <w:t xml:space="preserve"> постановляет</w:t>
      </w:r>
      <w:r w:rsidR="00DD0377" w:rsidRPr="005E777D">
        <w:rPr>
          <w:rStyle w:val="25"/>
          <w:b w:val="0"/>
          <w:bCs/>
          <w:color w:val="auto"/>
          <w:szCs w:val="28"/>
        </w:rPr>
        <w:t>:</w:t>
      </w:r>
    </w:p>
    <w:p w:rsidR="008D174A" w:rsidRPr="002D76F6" w:rsidRDefault="008D174A" w:rsidP="0028086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2D76F6">
        <w:rPr>
          <w:sz w:val="28"/>
        </w:rPr>
        <w:t>Утвердить</w:t>
      </w:r>
      <w:r w:rsidR="005F41B9">
        <w:rPr>
          <w:sz w:val="28"/>
        </w:rPr>
        <w:t xml:space="preserve"> </w:t>
      </w:r>
      <w:r w:rsidRPr="002D76F6">
        <w:rPr>
          <w:sz w:val="28"/>
        </w:rPr>
        <w:t>Устав</w:t>
      </w:r>
      <w:r w:rsidR="005F41B9">
        <w:rPr>
          <w:sz w:val="28"/>
        </w:rPr>
        <w:t xml:space="preserve"> </w:t>
      </w:r>
      <w:r w:rsidRPr="002D76F6">
        <w:rPr>
          <w:sz w:val="28"/>
          <w:szCs w:val="28"/>
        </w:rPr>
        <w:t>муниципального бюджетного общеобразовательного учреждения</w:t>
      </w:r>
      <w:r w:rsidR="00E12EE0" w:rsidRPr="002D76F6">
        <w:rPr>
          <w:sz w:val="28"/>
          <w:szCs w:val="28"/>
        </w:rPr>
        <w:t xml:space="preserve"> «</w:t>
      </w:r>
      <w:proofErr w:type="spellStart"/>
      <w:r w:rsidR="00E84721" w:rsidRPr="002D76F6">
        <w:rPr>
          <w:sz w:val="28"/>
          <w:szCs w:val="28"/>
        </w:rPr>
        <w:t>Плотавская</w:t>
      </w:r>
      <w:proofErr w:type="spellEnd"/>
      <w:r w:rsidRPr="002D76F6">
        <w:rPr>
          <w:sz w:val="28"/>
          <w:szCs w:val="28"/>
        </w:rPr>
        <w:t xml:space="preserve"> средняя общеобразовательная школа Корочанского муниципального округа Белгородской области» (прилагается).</w:t>
      </w:r>
    </w:p>
    <w:p w:rsidR="008D174A" w:rsidRPr="002D76F6" w:rsidRDefault="008D174A" w:rsidP="0028086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2D76F6">
        <w:rPr>
          <w:sz w:val="28"/>
          <w:szCs w:val="28"/>
        </w:rPr>
        <w:t xml:space="preserve">Признать утратившим силу </w:t>
      </w:r>
      <w:r w:rsidRPr="002D76F6">
        <w:rPr>
          <w:sz w:val="28"/>
        </w:rPr>
        <w:t>постановление администрации Корочанского района</w:t>
      </w:r>
      <w:r w:rsidR="005F41B9">
        <w:rPr>
          <w:sz w:val="28"/>
        </w:rPr>
        <w:t xml:space="preserve"> </w:t>
      </w:r>
      <w:r w:rsidRPr="002D76F6">
        <w:rPr>
          <w:sz w:val="28"/>
        </w:rPr>
        <w:t>от</w:t>
      </w:r>
      <w:r w:rsidR="005F41B9">
        <w:rPr>
          <w:sz w:val="28"/>
        </w:rPr>
        <w:t xml:space="preserve"> </w:t>
      </w:r>
      <w:r w:rsidR="00101862" w:rsidRPr="002D76F6">
        <w:rPr>
          <w:sz w:val="28"/>
        </w:rPr>
        <w:t>13 мая 2020</w:t>
      </w:r>
      <w:r w:rsidR="005F41B9">
        <w:rPr>
          <w:sz w:val="28"/>
        </w:rPr>
        <w:t xml:space="preserve"> </w:t>
      </w:r>
      <w:r w:rsidRPr="002D76F6">
        <w:rPr>
          <w:sz w:val="28"/>
        </w:rPr>
        <w:t>года</w:t>
      </w:r>
      <w:r w:rsidR="005F41B9">
        <w:rPr>
          <w:sz w:val="28"/>
        </w:rPr>
        <w:t xml:space="preserve"> </w:t>
      </w:r>
      <w:r w:rsidRPr="002D76F6">
        <w:rPr>
          <w:sz w:val="28"/>
        </w:rPr>
        <w:t>№</w:t>
      </w:r>
      <w:r w:rsidR="00101862" w:rsidRPr="002D76F6">
        <w:rPr>
          <w:sz w:val="28"/>
        </w:rPr>
        <w:t>242</w:t>
      </w:r>
      <w:r w:rsidR="005F41B9">
        <w:rPr>
          <w:sz w:val="28"/>
        </w:rPr>
        <w:t xml:space="preserve"> </w:t>
      </w:r>
      <w:r w:rsidR="00CB7CAE" w:rsidRPr="002D76F6">
        <w:rPr>
          <w:sz w:val="28"/>
        </w:rPr>
        <w:t>«Об утверждении У</w:t>
      </w:r>
      <w:r w:rsidRPr="002D76F6">
        <w:rPr>
          <w:sz w:val="28"/>
        </w:rPr>
        <w:t xml:space="preserve">става муниципального бюджетного общеобразовательного учреждения </w:t>
      </w:r>
      <w:r w:rsidR="00CB7CAE" w:rsidRPr="002D76F6">
        <w:rPr>
          <w:sz w:val="28"/>
        </w:rPr>
        <w:t>«</w:t>
      </w:r>
      <w:proofErr w:type="spellStart"/>
      <w:r w:rsidR="00E84721" w:rsidRPr="002D76F6">
        <w:rPr>
          <w:sz w:val="28"/>
        </w:rPr>
        <w:t>Плотавская</w:t>
      </w:r>
      <w:proofErr w:type="spellEnd"/>
      <w:r w:rsidRPr="002D76F6">
        <w:rPr>
          <w:sz w:val="28"/>
        </w:rPr>
        <w:t xml:space="preserve"> средняя общеобразовательная школа Корочанского района Белгородской области».</w:t>
      </w:r>
    </w:p>
    <w:p w:rsidR="00DD0377" w:rsidRDefault="00063728" w:rsidP="0028086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Pr>
          <w:sz w:val="28"/>
        </w:rPr>
        <w:t xml:space="preserve">Уполномочить  директора Учреждения </w:t>
      </w:r>
      <w:r w:rsidR="002D76F6">
        <w:rPr>
          <w:sz w:val="28"/>
        </w:rPr>
        <w:t>Лукиновой Л.Е.</w:t>
      </w:r>
      <w:r w:rsidR="00DD0377">
        <w:rPr>
          <w:sz w:val="28"/>
        </w:rPr>
        <w:t xml:space="preserve"> обеспечить в установленном порядке государственную  регистрацию Устава. </w:t>
      </w:r>
    </w:p>
    <w:p w:rsidR="00DD0377" w:rsidRPr="00DD0377" w:rsidRDefault="00591D57" w:rsidP="0028086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r w:rsidRPr="00DD0377">
        <w:rPr>
          <w:sz w:val="28"/>
          <w:szCs w:val="28"/>
        </w:rPr>
        <w:lastRenderedPageBreak/>
        <w:t xml:space="preserve">Директору МКУ «Административно-хозяйственный центр обеспечения деятельности органов местного самоуправления </w:t>
      </w:r>
      <w:r>
        <w:rPr>
          <w:sz w:val="28"/>
          <w:szCs w:val="28"/>
        </w:rPr>
        <w:t>муниципального района «</w:t>
      </w:r>
      <w:proofErr w:type="spellStart"/>
      <w:r>
        <w:rPr>
          <w:sz w:val="28"/>
          <w:szCs w:val="28"/>
        </w:rPr>
        <w:t>Корочанский</w:t>
      </w:r>
      <w:proofErr w:type="spellEnd"/>
      <w:r>
        <w:rPr>
          <w:sz w:val="28"/>
          <w:szCs w:val="28"/>
        </w:rPr>
        <w:t xml:space="preserve"> район»</w:t>
      </w:r>
      <w:r w:rsidRPr="00DD0377">
        <w:rPr>
          <w:sz w:val="28"/>
          <w:szCs w:val="28"/>
        </w:rPr>
        <w:t xml:space="preserve">» </w:t>
      </w:r>
      <w:proofErr w:type="spellStart"/>
      <w:r w:rsidRPr="00DD0377">
        <w:rPr>
          <w:sz w:val="28"/>
          <w:szCs w:val="28"/>
        </w:rPr>
        <w:t>Кладиенко</w:t>
      </w:r>
      <w:proofErr w:type="spellEnd"/>
      <w:r w:rsidRPr="00DD0377">
        <w:rPr>
          <w:sz w:val="28"/>
          <w:szCs w:val="28"/>
        </w:rPr>
        <w:t xml:space="preserve"> Е.А. обеспечить размещение настоящего постановления на официальном сайте органов местного самоуправления Корочанского муниципального округа Белгородской области в информационно-коммуникационной сети общего пользования</w:t>
      </w:r>
      <w:r w:rsidR="005E2EBB" w:rsidRPr="00DD0377">
        <w:rPr>
          <w:sz w:val="28"/>
          <w:szCs w:val="28"/>
        </w:rPr>
        <w:t xml:space="preserve">. </w:t>
      </w:r>
    </w:p>
    <w:p w:rsidR="00DD0377" w:rsidRPr="00DD0377" w:rsidRDefault="005E2EBB" w:rsidP="0028086C">
      <w:pPr>
        <w:pStyle w:val="af5"/>
        <w:widowControl w:val="0"/>
        <w:numPr>
          <w:ilvl w:val="0"/>
          <w:numId w:val="7"/>
        </w:numPr>
        <w:tabs>
          <w:tab w:val="left" w:pos="0"/>
          <w:tab w:val="left" w:pos="851"/>
        </w:tabs>
        <w:autoSpaceDE w:val="0"/>
        <w:autoSpaceDN w:val="0"/>
        <w:spacing w:line="305" w:lineRule="exact"/>
        <w:ind w:left="0" w:firstLine="567"/>
        <w:contextualSpacing w:val="0"/>
        <w:jc w:val="both"/>
        <w:rPr>
          <w:sz w:val="28"/>
        </w:rPr>
      </w:pPr>
      <w:proofErr w:type="gramStart"/>
      <w:r w:rsidRPr="00DD0377">
        <w:rPr>
          <w:sz w:val="28"/>
          <w:szCs w:val="28"/>
        </w:rPr>
        <w:t>Контроль за</w:t>
      </w:r>
      <w:proofErr w:type="gramEnd"/>
      <w:r w:rsidRPr="00DD0377">
        <w:rPr>
          <w:sz w:val="28"/>
          <w:szCs w:val="28"/>
        </w:rPr>
        <w:t xml:space="preserve"> исполнением постанов</w:t>
      </w:r>
      <w:r w:rsidR="00514D5C" w:rsidRPr="00DD0377">
        <w:rPr>
          <w:sz w:val="28"/>
          <w:szCs w:val="28"/>
        </w:rPr>
        <w:t>ления</w:t>
      </w:r>
      <w:r w:rsidR="005F41B9">
        <w:rPr>
          <w:sz w:val="28"/>
          <w:szCs w:val="28"/>
        </w:rPr>
        <w:t xml:space="preserve"> </w:t>
      </w:r>
      <w:r w:rsidR="00DD0377" w:rsidRPr="00DD0377">
        <w:rPr>
          <w:sz w:val="28"/>
          <w:szCs w:val="28"/>
        </w:rPr>
        <w:t>возложить на  заместителя Главы Корочанского муниципального</w:t>
      </w:r>
      <w:r w:rsidR="00F76478">
        <w:rPr>
          <w:sz w:val="28"/>
          <w:szCs w:val="28"/>
        </w:rPr>
        <w:t xml:space="preserve"> округа по социальной политике </w:t>
      </w:r>
      <w:proofErr w:type="spellStart"/>
      <w:r w:rsidR="00F76478">
        <w:rPr>
          <w:sz w:val="28"/>
          <w:szCs w:val="28"/>
        </w:rPr>
        <w:t>Бычихину</w:t>
      </w:r>
      <w:proofErr w:type="spellEnd"/>
      <w:r w:rsidR="00F76478">
        <w:rPr>
          <w:sz w:val="28"/>
          <w:szCs w:val="28"/>
        </w:rPr>
        <w:t xml:space="preserve"> Т.В.</w:t>
      </w:r>
    </w:p>
    <w:p w:rsidR="005E2EBB" w:rsidRDefault="005E2EBB"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1413AF" w:rsidRDefault="001413AF" w:rsidP="005E2EBB">
      <w:pPr>
        <w:pStyle w:val="24"/>
        <w:shd w:val="clear" w:color="auto" w:fill="auto"/>
        <w:spacing w:line="240" w:lineRule="auto"/>
        <w:jc w:val="both"/>
        <w:rPr>
          <w:szCs w:val="28"/>
        </w:rPr>
      </w:pPr>
    </w:p>
    <w:p w:rsidR="000369C9" w:rsidRDefault="00A940EC" w:rsidP="005E2EBB">
      <w:pPr>
        <w:pStyle w:val="24"/>
        <w:tabs>
          <w:tab w:val="left" w:pos="1058"/>
        </w:tabs>
        <w:spacing w:line="320" w:lineRule="exact"/>
        <w:jc w:val="both"/>
        <w:rPr>
          <w:b/>
          <w:szCs w:val="28"/>
        </w:rPr>
      </w:pPr>
      <w:r>
        <w:rPr>
          <w:b/>
          <w:szCs w:val="28"/>
        </w:rPr>
        <w:t xml:space="preserve">  </w:t>
      </w:r>
      <w:r w:rsidR="005E2EBB">
        <w:rPr>
          <w:b/>
          <w:szCs w:val="28"/>
        </w:rPr>
        <w:t xml:space="preserve">Глава Корочанского </w:t>
      </w:r>
    </w:p>
    <w:p w:rsidR="007D722C" w:rsidRPr="000369C9" w:rsidRDefault="000369C9" w:rsidP="005E2EBB">
      <w:pPr>
        <w:pStyle w:val="24"/>
        <w:tabs>
          <w:tab w:val="left" w:pos="1058"/>
        </w:tabs>
        <w:spacing w:line="320" w:lineRule="exact"/>
        <w:jc w:val="both"/>
        <w:rPr>
          <w:b/>
          <w:szCs w:val="28"/>
        </w:rPr>
      </w:pPr>
      <w:r>
        <w:rPr>
          <w:b/>
          <w:szCs w:val="28"/>
        </w:rPr>
        <w:t>муниципального округа</w:t>
      </w:r>
      <w:r w:rsidR="005E2EBB">
        <w:rPr>
          <w:b/>
          <w:szCs w:val="28"/>
        </w:rPr>
        <w:t xml:space="preserve">                       </w:t>
      </w:r>
      <w:r w:rsidR="00D74D3E">
        <w:rPr>
          <w:b/>
          <w:szCs w:val="28"/>
        </w:rPr>
        <w:t xml:space="preserve">                               </w:t>
      </w:r>
      <w:r w:rsidR="005E2EBB">
        <w:rPr>
          <w:b/>
          <w:szCs w:val="28"/>
        </w:rPr>
        <w:t xml:space="preserve">   </w:t>
      </w:r>
      <w:r w:rsidR="0028086C">
        <w:rPr>
          <w:b/>
          <w:szCs w:val="28"/>
        </w:rPr>
        <w:t xml:space="preserve">     </w:t>
      </w:r>
      <w:r w:rsidR="005E2EBB">
        <w:rPr>
          <w:b/>
          <w:szCs w:val="28"/>
        </w:rPr>
        <w:t>Н.В. Нестеров</w:t>
      </w:r>
    </w:p>
    <w:p w:rsidR="007D722C" w:rsidRPr="00225FE2" w:rsidRDefault="007D722C" w:rsidP="004C4884">
      <w:pPr>
        <w:rPr>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5E2EBB" w:rsidRDefault="005E2EB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F528F5" w:rsidRDefault="00F528F5"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2D600B" w:rsidRDefault="002D600B" w:rsidP="005E2EBB">
      <w:pPr>
        <w:jc w:val="center"/>
        <w:rPr>
          <w:b/>
          <w:sz w:val="28"/>
          <w:szCs w:val="28"/>
        </w:rPr>
      </w:pPr>
    </w:p>
    <w:p w:rsidR="005F41B9" w:rsidRDefault="005F41B9" w:rsidP="005E2EBB">
      <w:pPr>
        <w:jc w:val="center"/>
        <w:rPr>
          <w:b/>
          <w:sz w:val="28"/>
          <w:szCs w:val="28"/>
        </w:rPr>
      </w:pPr>
    </w:p>
    <w:p w:rsidR="005F41B9" w:rsidRDefault="005F41B9" w:rsidP="005E2EBB">
      <w:pPr>
        <w:jc w:val="center"/>
        <w:rPr>
          <w:b/>
          <w:sz w:val="28"/>
          <w:szCs w:val="28"/>
        </w:rPr>
      </w:pPr>
    </w:p>
    <w:p w:rsidR="005F41B9" w:rsidRDefault="005F41B9" w:rsidP="005E2EBB">
      <w:pPr>
        <w:jc w:val="center"/>
        <w:rPr>
          <w:b/>
          <w:sz w:val="28"/>
          <w:szCs w:val="28"/>
        </w:rPr>
      </w:pPr>
    </w:p>
    <w:p w:rsidR="00591D57" w:rsidRDefault="0028086C" w:rsidP="00591D57">
      <w:pPr>
        <w:widowControl w:val="0"/>
        <w:autoSpaceDE w:val="0"/>
        <w:autoSpaceDN w:val="0"/>
        <w:ind w:left="4395"/>
        <w:jc w:val="center"/>
        <w:rPr>
          <w:b/>
          <w:sz w:val="28"/>
          <w:szCs w:val="28"/>
          <w:lang w:eastAsia="en-US"/>
        </w:rPr>
      </w:pPr>
      <w:r>
        <w:rPr>
          <w:sz w:val="28"/>
          <w:szCs w:val="28"/>
          <w:lang w:eastAsia="en-US"/>
        </w:rPr>
        <w:t xml:space="preserve">                                                                 </w:t>
      </w:r>
      <w:r w:rsidR="00591D57">
        <w:rPr>
          <w:b/>
          <w:sz w:val="28"/>
          <w:szCs w:val="28"/>
          <w:lang w:eastAsia="en-US"/>
        </w:rPr>
        <w:lastRenderedPageBreak/>
        <w:t>Приложение</w:t>
      </w:r>
    </w:p>
    <w:p w:rsidR="00591D57" w:rsidRDefault="00591D57" w:rsidP="00591D57">
      <w:pPr>
        <w:widowControl w:val="0"/>
        <w:autoSpaceDE w:val="0"/>
        <w:autoSpaceDN w:val="0"/>
        <w:ind w:left="4395"/>
        <w:jc w:val="center"/>
        <w:rPr>
          <w:b/>
          <w:sz w:val="28"/>
          <w:szCs w:val="28"/>
          <w:lang w:eastAsia="en-US"/>
        </w:rPr>
      </w:pPr>
    </w:p>
    <w:p w:rsidR="00591D57" w:rsidRDefault="00591D57" w:rsidP="00591D57">
      <w:pPr>
        <w:widowControl w:val="0"/>
        <w:autoSpaceDE w:val="0"/>
        <w:autoSpaceDN w:val="0"/>
        <w:ind w:left="4395"/>
        <w:jc w:val="center"/>
        <w:rPr>
          <w:b/>
          <w:sz w:val="28"/>
          <w:szCs w:val="28"/>
          <w:lang w:eastAsia="en-US"/>
        </w:rPr>
      </w:pPr>
      <w:r>
        <w:rPr>
          <w:b/>
          <w:sz w:val="28"/>
          <w:szCs w:val="28"/>
          <w:lang w:eastAsia="en-US"/>
        </w:rPr>
        <w:t>УТВЕРЖДЁН</w:t>
      </w:r>
    </w:p>
    <w:p w:rsidR="00591D57" w:rsidRDefault="00342501" w:rsidP="00591D57">
      <w:pPr>
        <w:widowControl w:val="0"/>
        <w:autoSpaceDE w:val="0"/>
        <w:autoSpaceDN w:val="0"/>
        <w:ind w:left="4395"/>
        <w:jc w:val="center"/>
        <w:rPr>
          <w:b/>
          <w:sz w:val="28"/>
          <w:szCs w:val="28"/>
          <w:lang w:eastAsia="en-US"/>
        </w:rPr>
      </w:pPr>
      <w:r>
        <w:rPr>
          <w:b/>
          <w:sz w:val="28"/>
          <w:szCs w:val="28"/>
          <w:lang w:eastAsia="en-US"/>
        </w:rPr>
        <w:t>п</w:t>
      </w:r>
      <w:r w:rsidR="00591D57">
        <w:rPr>
          <w:b/>
          <w:sz w:val="28"/>
          <w:szCs w:val="28"/>
          <w:lang w:eastAsia="en-US"/>
        </w:rPr>
        <w:t xml:space="preserve">остановлением </w:t>
      </w:r>
    </w:p>
    <w:p w:rsidR="00591D57" w:rsidRDefault="00591D57" w:rsidP="00591D57">
      <w:pPr>
        <w:widowControl w:val="0"/>
        <w:autoSpaceDE w:val="0"/>
        <w:autoSpaceDN w:val="0"/>
        <w:ind w:left="4395"/>
        <w:jc w:val="center"/>
        <w:rPr>
          <w:b/>
          <w:sz w:val="28"/>
          <w:szCs w:val="28"/>
          <w:lang w:eastAsia="en-US"/>
        </w:rPr>
      </w:pPr>
      <w:r>
        <w:rPr>
          <w:b/>
          <w:sz w:val="28"/>
          <w:szCs w:val="28"/>
          <w:lang w:eastAsia="en-US"/>
        </w:rPr>
        <w:t xml:space="preserve">Администрации Корочанского </w:t>
      </w:r>
    </w:p>
    <w:p w:rsidR="00591D57" w:rsidRDefault="00591D57" w:rsidP="00591D57">
      <w:pPr>
        <w:widowControl w:val="0"/>
        <w:autoSpaceDE w:val="0"/>
        <w:autoSpaceDN w:val="0"/>
        <w:ind w:left="4395"/>
        <w:jc w:val="center"/>
        <w:rPr>
          <w:b/>
          <w:sz w:val="28"/>
          <w:szCs w:val="28"/>
          <w:lang w:eastAsia="en-US"/>
        </w:rPr>
      </w:pPr>
      <w:r>
        <w:rPr>
          <w:b/>
          <w:sz w:val="28"/>
          <w:szCs w:val="28"/>
          <w:lang w:eastAsia="en-US"/>
        </w:rPr>
        <w:t>муниципального округа</w:t>
      </w:r>
    </w:p>
    <w:p w:rsidR="00591D57" w:rsidRDefault="00591D57" w:rsidP="00591D57">
      <w:pPr>
        <w:widowControl w:val="0"/>
        <w:autoSpaceDE w:val="0"/>
        <w:autoSpaceDN w:val="0"/>
        <w:ind w:left="4395"/>
        <w:jc w:val="center"/>
        <w:rPr>
          <w:b/>
          <w:sz w:val="28"/>
          <w:szCs w:val="28"/>
          <w:lang w:eastAsia="en-US"/>
        </w:rPr>
      </w:pPr>
      <w:r>
        <w:rPr>
          <w:b/>
          <w:sz w:val="28"/>
          <w:szCs w:val="28"/>
          <w:lang w:eastAsia="en-US"/>
        </w:rPr>
        <w:t xml:space="preserve">Белгородской области </w:t>
      </w:r>
    </w:p>
    <w:p w:rsidR="00591D57" w:rsidRDefault="00591D57" w:rsidP="00591D57">
      <w:pPr>
        <w:widowControl w:val="0"/>
        <w:autoSpaceDE w:val="0"/>
        <w:autoSpaceDN w:val="0"/>
        <w:jc w:val="center"/>
        <w:rPr>
          <w:b/>
          <w:sz w:val="28"/>
          <w:szCs w:val="28"/>
          <w:lang w:eastAsia="en-US"/>
        </w:rPr>
      </w:pPr>
      <w:r>
        <w:rPr>
          <w:b/>
          <w:sz w:val="28"/>
          <w:szCs w:val="28"/>
          <w:lang w:eastAsia="en-US"/>
        </w:rPr>
        <w:t xml:space="preserve">                                                     </w:t>
      </w:r>
      <w:r w:rsidR="00040FBF">
        <w:rPr>
          <w:b/>
          <w:sz w:val="28"/>
          <w:szCs w:val="28"/>
          <w:lang w:eastAsia="en-US"/>
        </w:rPr>
        <w:t xml:space="preserve">      от </w:t>
      </w:r>
      <w:r>
        <w:rPr>
          <w:b/>
          <w:sz w:val="28"/>
          <w:szCs w:val="28"/>
          <w:lang w:eastAsia="en-US"/>
        </w:rPr>
        <w:t>«</w:t>
      </w:r>
      <w:r w:rsidR="00974C77">
        <w:rPr>
          <w:b/>
          <w:sz w:val="28"/>
          <w:szCs w:val="28"/>
          <w:lang w:eastAsia="en-US"/>
        </w:rPr>
        <w:t>19</w:t>
      </w:r>
      <w:r>
        <w:rPr>
          <w:b/>
          <w:sz w:val="28"/>
          <w:szCs w:val="28"/>
          <w:lang w:eastAsia="en-US"/>
        </w:rPr>
        <w:t>»</w:t>
      </w:r>
      <w:r w:rsidR="00974C77">
        <w:rPr>
          <w:b/>
          <w:sz w:val="28"/>
          <w:szCs w:val="28"/>
          <w:lang w:eastAsia="en-US"/>
        </w:rPr>
        <w:t xml:space="preserve"> декабря </w:t>
      </w:r>
      <w:r>
        <w:rPr>
          <w:b/>
          <w:sz w:val="28"/>
          <w:szCs w:val="28"/>
          <w:lang w:eastAsia="en-US"/>
        </w:rPr>
        <w:t>2025 г.</w:t>
      </w:r>
    </w:p>
    <w:p w:rsidR="00591D57" w:rsidRDefault="00591D57" w:rsidP="00591D57">
      <w:pPr>
        <w:widowControl w:val="0"/>
        <w:autoSpaceDE w:val="0"/>
        <w:autoSpaceDN w:val="0"/>
        <w:jc w:val="center"/>
        <w:rPr>
          <w:b/>
          <w:sz w:val="28"/>
          <w:szCs w:val="28"/>
          <w:lang w:eastAsia="en-US"/>
        </w:rPr>
      </w:pPr>
      <w:r>
        <w:rPr>
          <w:b/>
          <w:sz w:val="28"/>
          <w:szCs w:val="28"/>
          <w:lang w:eastAsia="en-US"/>
        </w:rPr>
        <w:t xml:space="preserve">                                                           №</w:t>
      </w:r>
      <w:r w:rsidR="00974C77">
        <w:rPr>
          <w:b/>
          <w:sz w:val="28"/>
          <w:szCs w:val="28"/>
          <w:lang w:eastAsia="en-US"/>
        </w:rPr>
        <w:t xml:space="preserve"> 110-па</w:t>
      </w:r>
    </w:p>
    <w:p w:rsidR="002D600B" w:rsidRPr="002D600B" w:rsidRDefault="002D600B" w:rsidP="00591D57">
      <w:pPr>
        <w:widowControl w:val="0"/>
        <w:autoSpaceDE w:val="0"/>
        <w:autoSpaceDN w:val="0"/>
        <w:jc w:val="center"/>
        <w:rPr>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E404B5" w:rsidRDefault="002D600B" w:rsidP="002D600B">
      <w:pPr>
        <w:widowControl w:val="0"/>
        <w:tabs>
          <w:tab w:val="left" w:pos="3068"/>
        </w:tabs>
        <w:autoSpaceDE w:val="0"/>
        <w:autoSpaceDN w:val="0"/>
        <w:jc w:val="center"/>
        <w:rPr>
          <w:b/>
          <w:sz w:val="28"/>
          <w:szCs w:val="28"/>
          <w:lang w:eastAsia="en-US"/>
        </w:rPr>
      </w:pPr>
      <w:r w:rsidRPr="00E404B5">
        <w:rPr>
          <w:b/>
          <w:sz w:val="28"/>
          <w:szCs w:val="28"/>
          <w:lang w:eastAsia="en-US"/>
        </w:rPr>
        <w:t>У</w:t>
      </w:r>
      <w:r w:rsidR="00591D57" w:rsidRPr="00E404B5">
        <w:rPr>
          <w:b/>
          <w:sz w:val="28"/>
          <w:szCs w:val="28"/>
          <w:lang w:eastAsia="en-US"/>
        </w:rPr>
        <w:t>став</w:t>
      </w:r>
    </w:p>
    <w:p w:rsidR="002D600B" w:rsidRPr="00E404B5" w:rsidRDefault="002D600B" w:rsidP="002D600B">
      <w:pPr>
        <w:widowControl w:val="0"/>
        <w:tabs>
          <w:tab w:val="left" w:pos="3068"/>
        </w:tabs>
        <w:autoSpaceDE w:val="0"/>
        <w:autoSpaceDN w:val="0"/>
        <w:jc w:val="center"/>
        <w:rPr>
          <w:b/>
          <w:sz w:val="28"/>
          <w:szCs w:val="28"/>
          <w:lang w:eastAsia="en-US"/>
        </w:rPr>
      </w:pPr>
      <w:r w:rsidRPr="00E404B5">
        <w:rPr>
          <w:b/>
          <w:sz w:val="28"/>
          <w:szCs w:val="28"/>
          <w:lang w:eastAsia="en-US"/>
        </w:rPr>
        <w:t>муниципального бюджетного общеобразовательного учреждения</w:t>
      </w:r>
    </w:p>
    <w:p w:rsidR="002D600B" w:rsidRPr="00E404B5" w:rsidRDefault="00AC11B9" w:rsidP="002D600B">
      <w:pPr>
        <w:widowControl w:val="0"/>
        <w:tabs>
          <w:tab w:val="left" w:pos="3068"/>
        </w:tabs>
        <w:autoSpaceDE w:val="0"/>
        <w:autoSpaceDN w:val="0"/>
        <w:jc w:val="center"/>
        <w:rPr>
          <w:b/>
          <w:sz w:val="28"/>
          <w:szCs w:val="28"/>
          <w:lang w:eastAsia="en-US"/>
        </w:rPr>
      </w:pPr>
      <w:r w:rsidRPr="00E404B5">
        <w:rPr>
          <w:b/>
          <w:sz w:val="28"/>
          <w:szCs w:val="28"/>
          <w:lang w:eastAsia="en-US"/>
        </w:rPr>
        <w:t>«</w:t>
      </w:r>
      <w:proofErr w:type="spellStart"/>
      <w:r w:rsidRPr="00E404B5">
        <w:rPr>
          <w:b/>
          <w:sz w:val="28"/>
          <w:szCs w:val="28"/>
          <w:lang w:eastAsia="en-US"/>
        </w:rPr>
        <w:t>Плотавская</w:t>
      </w:r>
      <w:proofErr w:type="spellEnd"/>
      <w:r w:rsidR="002D600B" w:rsidRPr="00E404B5">
        <w:rPr>
          <w:b/>
          <w:sz w:val="28"/>
          <w:szCs w:val="28"/>
          <w:lang w:eastAsia="en-US"/>
        </w:rPr>
        <w:t xml:space="preserve"> средняя общеобразовательная школа </w:t>
      </w:r>
    </w:p>
    <w:p w:rsidR="002D600B" w:rsidRPr="00E404B5" w:rsidRDefault="002D600B" w:rsidP="002D600B">
      <w:pPr>
        <w:widowControl w:val="0"/>
        <w:tabs>
          <w:tab w:val="left" w:pos="3068"/>
        </w:tabs>
        <w:autoSpaceDE w:val="0"/>
        <w:autoSpaceDN w:val="0"/>
        <w:jc w:val="center"/>
        <w:rPr>
          <w:b/>
          <w:sz w:val="28"/>
          <w:szCs w:val="28"/>
          <w:lang w:eastAsia="en-US"/>
        </w:rPr>
      </w:pPr>
      <w:r w:rsidRPr="00E404B5">
        <w:rPr>
          <w:b/>
          <w:sz w:val="28"/>
          <w:szCs w:val="28"/>
          <w:lang w:eastAsia="en-US"/>
        </w:rPr>
        <w:t>Корочанского муниципального округа Белгородской области»</w:t>
      </w:r>
    </w:p>
    <w:p w:rsidR="002D600B" w:rsidRPr="00E404B5"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ind w:firstLine="567"/>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2"/>
          <w:szCs w:val="22"/>
          <w:lang w:eastAsia="en-US"/>
        </w:rPr>
      </w:pPr>
    </w:p>
    <w:p w:rsidR="002D600B" w:rsidRPr="002D600B" w:rsidRDefault="002D600B" w:rsidP="002D600B">
      <w:pPr>
        <w:widowControl w:val="0"/>
        <w:autoSpaceDE w:val="0"/>
        <w:autoSpaceDN w:val="0"/>
        <w:rPr>
          <w:sz w:val="28"/>
          <w:szCs w:val="28"/>
          <w:lang w:eastAsia="en-US"/>
        </w:rPr>
      </w:pPr>
    </w:p>
    <w:p w:rsidR="002D600B" w:rsidRPr="002D600B" w:rsidRDefault="002D600B" w:rsidP="002D600B">
      <w:pPr>
        <w:widowControl w:val="0"/>
        <w:autoSpaceDE w:val="0"/>
        <w:autoSpaceDN w:val="0"/>
        <w:rPr>
          <w:sz w:val="28"/>
          <w:szCs w:val="28"/>
          <w:lang w:eastAsia="en-US"/>
        </w:rPr>
      </w:pPr>
    </w:p>
    <w:p w:rsidR="002D600B" w:rsidRDefault="002D600B" w:rsidP="002D600B">
      <w:pPr>
        <w:widowControl w:val="0"/>
        <w:autoSpaceDE w:val="0"/>
        <w:autoSpaceDN w:val="0"/>
        <w:rPr>
          <w:sz w:val="28"/>
          <w:szCs w:val="28"/>
          <w:lang w:eastAsia="en-US"/>
        </w:rPr>
      </w:pPr>
    </w:p>
    <w:p w:rsidR="0028086C" w:rsidRPr="002D600B" w:rsidRDefault="0028086C" w:rsidP="002D600B">
      <w:pPr>
        <w:widowControl w:val="0"/>
        <w:autoSpaceDE w:val="0"/>
        <w:autoSpaceDN w:val="0"/>
        <w:rPr>
          <w:sz w:val="28"/>
          <w:szCs w:val="28"/>
          <w:lang w:eastAsia="en-US"/>
        </w:rPr>
      </w:pPr>
    </w:p>
    <w:p w:rsidR="00104A79" w:rsidRPr="002D600B" w:rsidRDefault="00164818" w:rsidP="002D600B">
      <w:pPr>
        <w:widowControl w:val="0"/>
        <w:autoSpaceDE w:val="0"/>
        <w:autoSpaceDN w:val="0"/>
        <w:jc w:val="center"/>
        <w:rPr>
          <w:sz w:val="28"/>
          <w:szCs w:val="28"/>
          <w:lang w:eastAsia="en-US"/>
        </w:rPr>
      </w:pPr>
      <w:r>
        <w:rPr>
          <w:sz w:val="28"/>
          <w:szCs w:val="28"/>
          <w:lang w:eastAsia="en-US"/>
        </w:rPr>
        <w:t xml:space="preserve">с. </w:t>
      </w:r>
      <w:proofErr w:type="spellStart"/>
      <w:r>
        <w:rPr>
          <w:sz w:val="28"/>
          <w:szCs w:val="28"/>
          <w:lang w:eastAsia="en-US"/>
        </w:rPr>
        <w:t>Плотавец</w:t>
      </w:r>
      <w:proofErr w:type="spellEnd"/>
      <w:r w:rsidR="002D600B" w:rsidRPr="002D600B">
        <w:rPr>
          <w:sz w:val="28"/>
          <w:szCs w:val="28"/>
          <w:lang w:eastAsia="en-US"/>
        </w:rPr>
        <w:t>, 2025 г.</w:t>
      </w:r>
    </w:p>
    <w:p w:rsidR="00D74D3E" w:rsidRPr="00D60AB5" w:rsidRDefault="00D74D3E" w:rsidP="00D74D3E">
      <w:pPr>
        <w:pStyle w:val="af5"/>
        <w:numPr>
          <w:ilvl w:val="0"/>
          <w:numId w:val="19"/>
        </w:numPr>
        <w:ind w:right="142"/>
        <w:jc w:val="center"/>
        <w:rPr>
          <w:b/>
          <w:sz w:val="28"/>
          <w:szCs w:val="28"/>
        </w:rPr>
      </w:pPr>
      <w:r w:rsidRPr="00D60AB5">
        <w:rPr>
          <w:b/>
          <w:sz w:val="28"/>
          <w:szCs w:val="28"/>
        </w:rPr>
        <w:lastRenderedPageBreak/>
        <w:t>Общие положения</w:t>
      </w:r>
    </w:p>
    <w:p w:rsidR="00D74D3E" w:rsidRPr="00D60AB5" w:rsidRDefault="00D74D3E" w:rsidP="00D74D3E">
      <w:pPr>
        <w:pStyle w:val="af5"/>
        <w:ind w:left="1069" w:right="142"/>
        <w:rPr>
          <w:b/>
          <w:sz w:val="28"/>
          <w:szCs w:val="28"/>
        </w:rPr>
      </w:pPr>
    </w:p>
    <w:p w:rsidR="00D74D3E" w:rsidRPr="00C562A9" w:rsidRDefault="00D74D3E" w:rsidP="00D74D3E">
      <w:pPr>
        <w:pStyle w:val="af"/>
        <w:ind w:right="142" w:firstLine="709"/>
        <w:jc w:val="both"/>
        <w:rPr>
          <w:rFonts w:ascii="Times New Roman" w:hAnsi="Times New Roman"/>
          <w:sz w:val="28"/>
          <w:szCs w:val="28"/>
        </w:rPr>
      </w:pPr>
      <w:r w:rsidRPr="002864EF">
        <w:rPr>
          <w:rFonts w:ascii="Times New Roman" w:hAnsi="Times New Roman"/>
          <w:sz w:val="28"/>
          <w:szCs w:val="28"/>
        </w:rPr>
        <w:t xml:space="preserve">1.1. Настоящий Устав </w:t>
      </w:r>
      <w:r w:rsidR="00C65657" w:rsidRPr="00C65657">
        <w:rPr>
          <w:rFonts w:ascii="Times New Roman" w:hAnsi="Times New Roman"/>
          <w:sz w:val="28"/>
          <w:szCs w:val="28"/>
        </w:rPr>
        <w:t xml:space="preserve">регламентирует деятельность </w:t>
      </w:r>
      <w:r w:rsidRPr="002864EF">
        <w:rPr>
          <w:rFonts w:ascii="Times New Roman" w:hAnsi="Times New Roman"/>
          <w:sz w:val="28"/>
          <w:szCs w:val="28"/>
        </w:rPr>
        <w:t>муниципального бюджетного общеобразовательного учреждения «</w:t>
      </w:r>
      <w:proofErr w:type="spellStart"/>
      <w:r>
        <w:rPr>
          <w:rFonts w:ascii="Times New Roman" w:hAnsi="Times New Roman"/>
          <w:sz w:val="28"/>
          <w:szCs w:val="28"/>
        </w:rPr>
        <w:t>Плотавская</w:t>
      </w:r>
      <w:proofErr w:type="spellEnd"/>
      <w:r w:rsidRPr="002864EF">
        <w:rPr>
          <w:rFonts w:ascii="Times New Roman" w:hAnsi="Times New Roman"/>
          <w:sz w:val="28"/>
          <w:szCs w:val="28"/>
        </w:rPr>
        <w:t xml:space="preserve"> средняя общеобразовательная школа </w:t>
      </w:r>
      <w:r w:rsidRPr="00C562A9">
        <w:rPr>
          <w:rFonts w:ascii="Times New Roman" w:hAnsi="Times New Roman"/>
          <w:sz w:val="28"/>
          <w:szCs w:val="28"/>
        </w:rPr>
        <w:t>Корочанского муниципального округа Белгородской области» (далее - Учреждение) разработан в целях приведения в соответствие с законодательством Российской Федерации.</w:t>
      </w:r>
    </w:p>
    <w:p w:rsidR="00D74D3E" w:rsidRPr="00C562A9" w:rsidRDefault="00C65657" w:rsidP="00D74D3E">
      <w:pPr>
        <w:pStyle w:val="af"/>
        <w:ind w:right="142" w:firstLine="709"/>
        <w:jc w:val="both"/>
        <w:rPr>
          <w:rFonts w:ascii="Times New Roman" w:hAnsi="Times New Roman"/>
          <w:sz w:val="28"/>
          <w:szCs w:val="28"/>
        </w:rPr>
      </w:pPr>
      <w:r w:rsidRPr="00C562A9">
        <w:rPr>
          <w:rFonts w:ascii="Times New Roman" w:hAnsi="Times New Roman"/>
          <w:sz w:val="28"/>
          <w:szCs w:val="28"/>
        </w:rPr>
        <w:t>1.2</w:t>
      </w:r>
      <w:r w:rsidR="00D74D3E" w:rsidRPr="00C562A9">
        <w:rPr>
          <w:rFonts w:ascii="Times New Roman" w:hAnsi="Times New Roman"/>
          <w:sz w:val="28"/>
          <w:szCs w:val="28"/>
        </w:rPr>
        <w:t>. Полное наименование Учреждения: муниципальное бюджетное общеобразовательное учреждение «</w:t>
      </w:r>
      <w:proofErr w:type="spellStart"/>
      <w:r w:rsidR="00D74D3E" w:rsidRPr="00C562A9">
        <w:rPr>
          <w:rFonts w:ascii="Times New Roman" w:hAnsi="Times New Roman"/>
          <w:sz w:val="28"/>
          <w:szCs w:val="28"/>
        </w:rPr>
        <w:t>Плотавская</w:t>
      </w:r>
      <w:proofErr w:type="spellEnd"/>
      <w:r w:rsidR="00D74D3E" w:rsidRPr="00C562A9">
        <w:rPr>
          <w:rFonts w:ascii="Times New Roman" w:hAnsi="Times New Roman"/>
          <w:sz w:val="28"/>
          <w:szCs w:val="28"/>
        </w:rPr>
        <w:t xml:space="preserve"> средняя общеобразовательная школа Корочанского муниципального округа Белгородской области».</w:t>
      </w:r>
    </w:p>
    <w:p w:rsidR="00D74D3E" w:rsidRPr="00C562A9" w:rsidRDefault="00C65657" w:rsidP="00D74D3E">
      <w:pPr>
        <w:pStyle w:val="af"/>
        <w:ind w:right="142" w:firstLine="709"/>
        <w:jc w:val="both"/>
        <w:rPr>
          <w:rFonts w:ascii="Times New Roman" w:hAnsi="Times New Roman"/>
          <w:sz w:val="28"/>
          <w:szCs w:val="28"/>
        </w:rPr>
      </w:pPr>
      <w:r w:rsidRPr="00C562A9">
        <w:rPr>
          <w:rFonts w:ascii="Times New Roman" w:hAnsi="Times New Roman"/>
          <w:sz w:val="28"/>
          <w:szCs w:val="28"/>
        </w:rPr>
        <w:t>1.3.</w:t>
      </w:r>
      <w:r w:rsidR="00D74D3E" w:rsidRPr="00C562A9">
        <w:rPr>
          <w:rFonts w:ascii="Times New Roman" w:hAnsi="Times New Roman"/>
          <w:sz w:val="28"/>
          <w:szCs w:val="28"/>
        </w:rPr>
        <w:t xml:space="preserve"> Сокращенное наименование: МБОУ «</w:t>
      </w:r>
      <w:proofErr w:type="spellStart"/>
      <w:r w:rsidR="00D74D3E" w:rsidRPr="00C562A9">
        <w:rPr>
          <w:rFonts w:ascii="Times New Roman" w:hAnsi="Times New Roman"/>
          <w:sz w:val="28"/>
          <w:szCs w:val="28"/>
        </w:rPr>
        <w:t>Плотавская</w:t>
      </w:r>
      <w:proofErr w:type="spellEnd"/>
      <w:r w:rsidR="00D74D3E" w:rsidRPr="00C562A9">
        <w:rPr>
          <w:rFonts w:ascii="Times New Roman" w:hAnsi="Times New Roman"/>
          <w:sz w:val="28"/>
          <w:szCs w:val="28"/>
        </w:rPr>
        <w:t xml:space="preserve"> СОШ».</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1.4. Юридический и фактический адрес Учреждения: 309226, Российская Федерация, Белгородская область, </w:t>
      </w:r>
      <w:proofErr w:type="spellStart"/>
      <w:r w:rsidRPr="00C562A9">
        <w:rPr>
          <w:rFonts w:ascii="Times New Roman" w:hAnsi="Times New Roman"/>
          <w:sz w:val="28"/>
          <w:szCs w:val="28"/>
        </w:rPr>
        <w:t>Корочанский</w:t>
      </w:r>
      <w:proofErr w:type="spellEnd"/>
      <w:r w:rsidRPr="00C562A9">
        <w:rPr>
          <w:rFonts w:ascii="Times New Roman" w:hAnsi="Times New Roman"/>
          <w:sz w:val="28"/>
          <w:szCs w:val="28"/>
        </w:rPr>
        <w:t xml:space="preserve"> район, село </w:t>
      </w:r>
      <w:proofErr w:type="spellStart"/>
      <w:r w:rsidRPr="00C562A9">
        <w:rPr>
          <w:rFonts w:ascii="Times New Roman" w:hAnsi="Times New Roman"/>
          <w:sz w:val="28"/>
          <w:szCs w:val="28"/>
        </w:rPr>
        <w:t>Плотавец</w:t>
      </w:r>
      <w:proofErr w:type="spellEnd"/>
      <w:r w:rsidRPr="00C562A9">
        <w:rPr>
          <w:rFonts w:ascii="Times New Roman" w:hAnsi="Times New Roman"/>
          <w:sz w:val="28"/>
          <w:szCs w:val="28"/>
        </w:rPr>
        <w:t xml:space="preserve">, </w:t>
      </w:r>
      <w:r w:rsidR="00E404B5" w:rsidRPr="00C562A9">
        <w:rPr>
          <w:rFonts w:ascii="Times New Roman" w:hAnsi="Times New Roman"/>
          <w:sz w:val="28"/>
          <w:szCs w:val="28"/>
        </w:rPr>
        <w:t xml:space="preserve">             </w:t>
      </w:r>
      <w:r w:rsidRPr="00C562A9">
        <w:rPr>
          <w:rFonts w:ascii="Times New Roman" w:hAnsi="Times New Roman"/>
          <w:sz w:val="28"/>
          <w:szCs w:val="28"/>
        </w:rPr>
        <w:t>улица Центральная,5.</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1.5. Учреждение является некоммерческой организацией.</w:t>
      </w:r>
    </w:p>
    <w:p w:rsidR="00D74D3E" w:rsidRPr="00C562A9" w:rsidRDefault="00E404B5"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1.6. </w:t>
      </w:r>
      <w:r w:rsidR="00D74D3E" w:rsidRPr="00C562A9">
        <w:rPr>
          <w:rFonts w:ascii="Times New Roman" w:hAnsi="Times New Roman"/>
          <w:sz w:val="28"/>
          <w:szCs w:val="28"/>
        </w:rPr>
        <w:t xml:space="preserve">Организационно-правовая форма Учреждения: муниципальное учреждение, тип </w:t>
      </w:r>
      <w:r w:rsidRPr="00C562A9">
        <w:rPr>
          <w:rFonts w:ascii="Times New Roman" w:hAnsi="Times New Roman"/>
          <w:sz w:val="28"/>
          <w:szCs w:val="28"/>
        </w:rPr>
        <w:t xml:space="preserve">– </w:t>
      </w:r>
      <w:r w:rsidR="00D74D3E" w:rsidRPr="00C562A9">
        <w:rPr>
          <w:rFonts w:ascii="Times New Roman" w:hAnsi="Times New Roman"/>
          <w:sz w:val="28"/>
          <w:szCs w:val="28"/>
        </w:rPr>
        <w:t>бюджетное.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Тип Учреждения в качестве образовательной организации: </w:t>
      </w:r>
      <w:proofErr w:type="gramStart"/>
      <w:r w:rsidRPr="00C562A9">
        <w:rPr>
          <w:rFonts w:ascii="Times New Roman" w:hAnsi="Times New Roman"/>
          <w:sz w:val="28"/>
          <w:szCs w:val="28"/>
        </w:rPr>
        <w:t>общеобразовательное</w:t>
      </w:r>
      <w:proofErr w:type="gramEnd"/>
      <w:r w:rsidRPr="00C562A9">
        <w:rPr>
          <w:rFonts w:ascii="Times New Roman" w:hAnsi="Times New Roman"/>
          <w:sz w:val="28"/>
          <w:szCs w:val="28"/>
        </w:rPr>
        <w:t xml:space="preserve">. </w:t>
      </w:r>
    </w:p>
    <w:p w:rsidR="00D74D3E" w:rsidRPr="00C562A9" w:rsidRDefault="00D74D3E" w:rsidP="00D74D3E">
      <w:pPr>
        <w:ind w:right="1" w:firstLine="709"/>
        <w:jc w:val="both"/>
        <w:rPr>
          <w:sz w:val="28"/>
          <w:szCs w:val="28"/>
        </w:rPr>
      </w:pPr>
      <w:r w:rsidRPr="00C562A9">
        <w:rPr>
          <w:sz w:val="28"/>
          <w:szCs w:val="28"/>
        </w:rPr>
        <w:t xml:space="preserve">Учредителем Учреждения  является Корочанский муниципальный  округ Белгородской области. </w:t>
      </w:r>
      <w:r w:rsidR="00E404B5" w:rsidRPr="00C562A9">
        <w:rPr>
          <w:sz w:val="28"/>
          <w:szCs w:val="28"/>
        </w:rPr>
        <w:t>Функции</w:t>
      </w:r>
      <w:r w:rsidRPr="00C562A9">
        <w:rPr>
          <w:sz w:val="28"/>
          <w:szCs w:val="28"/>
        </w:rPr>
        <w:t xml:space="preserve"> полномочия учредителя осуществляет Администрация</w:t>
      </w:r>
      <w:r w:rsidRPr="00C562A9">
        <w:rPr>
          <w:sz w:val="28"/>
          <w:szCs w:val="28"/>
        </w:rPr>
        <w:tab/>
        <w:t>Корочанского муниципального округа Белгородской области (далее</w:t>
      </w:r>
      <w:r w:rsidR="00E404B5" w:rsidRPr="00C562A9">
        <w:rPr>
          <w:sz w:val="28"/>
          <w:szCs w:val="28"/>
        </w:rPr>
        <w:t xml:space="preserve"> – </w:t>
      </w:r>
      <w:r w:rsidRPr="00C562A9">
        <w:rPr>
          <w:sz w:val="28"/>
          <w:szCs w:val="28"/>
        </w:rPr>
        <w:t>Учредитель). Управление</w:t>
      </w:r>
      <w:r w:rsidRPr="00C562A9">
        <w:rPr>
          <w:sz w:val="28"/>
          <w:szCs w:val="28"/>
        </w:rPr>
        <w:tab/>
        <w:t>образования Администрации Корочанского муниципального</w:t>
      </w:r>
      <w:r w:rsidRPr="00C562A9">
        <w:rPr>
          <w:sz w:val="28"/>
          <w:szCs w:val="28"/>
        </w:rPr>
        <w:tab/>
        <w:t>округа осуществляет функции и полномочия Учредителя в пределах своей компетенции (далее – Управление образования).</w:t>
      </w:r>
    </w:p>
    <w:p w:rsidR="00D74D3E" w:rsidRPr="00C562A9" w:rsidRDefault="00D74D3E" w:rsidP="00E404B5">
      <w:pPr>
        <w:pStyle w:val="af"/>
        <w:ind w:right="142" w:firstLine="709"/>
        <w:jc w:val="both"/>
        <w:rPr>
          <w:rFonts w:ascii="Times New Roman" w:hAnsi="Times New Roman"/>
          <w:sz w:val="28"/>
          <w:szCs w:val="28"/>
        </w:rPr>
      </w:pPr>
      <w:r w:rsidRPr="00C562A9">
        <w:rPr>
          <w:rFonts w:ascii="Times New Roman" w:hAnsi="Times New Roman"/>
          <w:sz w:val="28"/>
          <w:szCs w:val="28"/>
        </w:rPr>
        <w:t>Юридический и фактический адрес Учредителя: 309210, Российская Федерация, Белгородская область, город Короча, площадь Васильева, 28.</w:t>
      </w:r>
    </w:p>
    <w:p w:rsidR="00E404B5" w:rsidRPr="00C562A9" w:rsidRDefault="00D74D3E" w:rsidP="00E404B5">
      <w:pPr>
        <w:pStyle w:val="af"/>
        <w:ind w:right="142" w:firstLine="709"/>
        <w:jc w:val="both"/>
        <w:rPr>
          <w:rFonts w:ascii="Times New Roman" w:hAnsi="Times New Roman"/>
          <w:sz w:val="28"/>
          <w:szCs w:val="28"/>
        </w:rPr>
      </w:pPr>
      <w:r w:rsidRPr="00C562A9">
        <w:rPr>
          <w:rFonts w:ascii="Times New Roman" w:hAnsi="Times New Roman"/>
          <w:sz w:val="28"/>
          <w:szCs w:val="28"/>
        </w:rPr>
        <w:t xml:space="preserve">Юридический и фактический адрес Управления образования: 309210, Российская Федерация, Белгородская область, город Короча, </w:t>
      </w:r>
      <w:r w:rsidR="00E404B5" w:rsidRPr="00C562A9">
        <w:rPr>
          <w:rFonts w:ascii="Times New Roman" w:hAnsi="Times New Roman"/>
          <w:sz w:val="28"/>
          <w:szCs w:val="28"/>
        </w:rPr>
        <w:t xml:space="preserve">                                 </w:t>
      </w:r>
      <w:r w:rsidRPr="00C562A9">
        <w:rPr>
          <w:rFonts w:ascii="Times New Roman" w:hAnsi="Times New Roman"/>
          <w:sz w:val="28"/>
          <w:szCs w:val="28"/>
        </w:rPr>
        <w:t>улица Ленина, 59.</w:t>
      </w:r>
    </w:p>
    <w:p w:rsidR="00D74D3E" w:rsidRPr="00C562A9" w:rsidRDefault="00C65657" w:rsidP="00E404B5">
      <w:pPr>
        <w:pStyle w:val="af"/>
        <w:ind w:right="142" w:firstLine="709"/>
        <w:jc w:val="both"/>
        <w:rPr>
          <w:rFonts w:ascii="Times New Roman" w:hAnsi="Times New Roman"/>
          <w:sz w:val="28"/>
          <w:szCs w:val="28"/>
        </w:rPr>
      </w:pPr>
      <w:proofErr w:type="gramStart"/>
      <w:r w:rsidRPr="00C562A9">
        <w:rPr>
          <w:rFonts w:ascii="Times New Roman" w:hAnsi="Times New Roman"/>
          <w:sz w:val="28"/>
          <w:szCs w:val="28"/>
        </w:rPr>
        <w:t>1.7</w:t>
      </w:r>
      <w:r w:rsidR="00D74D3E" w:rsidRPr="00C562A9">
        <w:rPr>
          <w:rFonts w:ascii="Times New Roman" w:hAnsi="Times New Roman"/>
          <w:sz w:val="28"/>
          <w:szCs w:val="28"/>
        </w:rPr>
        <w:t xml:space="preserve"> </w:t>
      </w:r>
      <w:r w:rsidRPr="00C562A9">
        <w:rPr>
          <w:rFonts w:ascii="Times New Roman" w:hAnsi="Times New Roman"/>
          <w:sz w:val="28"/>
          <w:szCs w:val="28"/>
        </w:rPr>
        <w:t xml:space="preserve"> </w:t>
      </w:r>
      <w:r w:rsidR="00D74D3E" w:rsidRPr="00C562A9">
        <w:rPr>
          <w:rFonts w:ascii="Times New Roman" w:hAnsi="Times New Roman"/>
          <w:sz w:val="28"/>
        </w:rPr>
        <w:t xml:space="preserve">Учреждение в своей деятельности руководствуется Конституцией Российской Федерации, Федеральным законом Российской Федерации </w:t>
      </w:r>
      <w:r w:rsidR="00E404B5" w:rsidRPr="00C562A9">
        <w:rPr>
          <w:rFonts w:ascii="Times New Roman" w:hAnsi="Times New Roman"/>
          <w:sz w:val="28"/>
        </w:rPr>
        <w:t xml:space="preserve">                 </w:t>
      </w:r>
      <w:r w:rsidR="00D74D3E" w:rsidRPr="00C562A9">
        <w:rPr>
          <w:rFonts w:ascii="Times New Roman" w:hAnsi="Times New Roman"/>
          <w:sz w:val="28"/>
          <w:szCs w:val="28"/>
        </w:rPr>
        <w:t>«Об образовании в Российской Федерации», другими федеральными законами, постановлениями и распоряжениями Правительства Российской Федерации, указами и распоряжениями Президента Российской Федерации, иными федеральными нормативными актами Российской Федерации, законодательными и нормативными актами Белгородской области и Корочанского муниципального округа, приказами Учредителя, настоящим Уставом, локальными актами Учреждения</w:t>
      </w:r>
      <w:r w:rsidR="00D74D3E" w:rsidRPr="00C562A9">
        <w:rPr>
          <w:sz w:val="28"/>
          <w:szCs w:val="28"/>
        </w:rPr>
        <w:t>.</w:t>
      </w:r>
      <w:proofErr w:type="gramEnd"/>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Учреждение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 декабря 2012 года № 273-ФЗ «Об образовании в Российской Федерации» (далее - закон № 273-ФЗ), иными нормативными, правовыми, нормативно-правовыми актами Российской Федерации и настоящим Уставом.</w:t>
      </w:r>
    </w:p>
    <w:p w:rsidR="00EE0CE2" w:rsidRPr="00C562A9" w:rsidRDefault="00EE0CE2" w:rsidP="00EE0CE2">
      <w:pPr>
        <w:widowControl w:val="0"/>
        <w:autoSpaceDE w:val="0"/>
        <w:autoSpaceDN w:val="0"/>
        <w:spacing w:before="1"/>
        <w:ind w:right="1" w:firstLine="567"/>
        <w:jc w:val="both"/>
        <w:rPr>
          <w:sz w:val="28"/>
          <w:szCs w:val="28"/>
          <w:lang w:eastAsia="en-US"/>
        </w:rPr>
      </w:pPr>
      <w:r w:rsidRPr="00C562A9">
        <w:rPr>
          <w:sz w:val="28"/>
          <w:szCs w:val="28"/>
          <w:lang w:eastAsia="en-US"/>
        </w:rPr>
        <w:lastRenderedPageBreak/>
        <w:t>Учреждение свободно в определении содержания образования, выборе учебно-методического обеспечения, образовательных технологий по реализуе</w:t>
      </w:r>
      <w:r w:rsidR="00E404B5" w:rsidRPr="00C562A9">
        <w:rPr>
          <w:sz w:val="28"/>
          <w:szCs w:val="28"/>
          <w:lang w:eastAsia="en-US"/>
        </w:rPr>
        <w:t>мым им</w:t>
      </w:r>
      <w:r w:rsidRPr="00C562A9">
        <w:rPr>
          <w:sz w:val="28"/>
          <w:szCs w:val="28"/>
          <w:lang w:eastAsia="en-US"/>
        </w:rPr>
        <w:t xml:space="preserve"> образовательным программам.</w:t>
      </w:r>
    </w:p>
    <w:p w:rsidR="00D74D3E" w:rsidRPr="00C562A9" w:rsidRDefault="00C65657" w:rsidP="00D74D3E">
      <w:pPr>
        <w:pStyle w:val="af"/>
        <w:ind w:right="142" w:firstLine="709"/>
        <w:jc w:val="both"/>
        <w:rPr>
          <w:rFonts w:ascii="Times New Roman" w:hAnsi="Times New Roman"/>
          <w:sz w:val="28"/>
          <w:szCs w:val="28"/>
        </w:rPr>
      </w:pPr>
      <w:r w:rsidRPr="00C562A9">
        <w:rPr>
          <w:rFonts w:ascii="Times New Roman" w:hAnsi="Times New Roman"/>
          <w:sz w:val="28"/>
          <w:szCs w:val="28"/>
        </w:rPr>
        <w:t>1.8</w:t>
      </w:r>
      <w:r w:rsidR="00D74D3E" w:rsidRPr="00C562A9">
        <w:rPr>
          <w:rFonts w:ascii="Times New Roman" w:hAnsi="Times New Roman"/>
          <w:sz w:val="28"/>
          <w:szCs w:val="28"/>
        </w:rPr>
        <w:t>. К компетенции Учреждения относится:</w:t>
      </w:r>
    </w:p>
    <w:p w:rsidR="00C65657" w:rsidRPr="00C562A9" w:rsidRDefault="00C65657" w:rsidP="00C65657">
      <w:pPr>
        <w:widowControl w:val="0"/>
        <w:numPr>
          <w:ilvl w:val="0"/>
          <w:numId w:val="15"/>
        </w:numPr>
        <w:tabs>
          <w:tab w:val="left" w:pos="955"/>
        </w:tabs>
        <w:autoSpaceDE w:val="0"/>
        <w:autoSpaceDN w:val="0"/>
        <w:ind w:left="0" w:right="1" w:firstLine="567"/>
        <w:jc w:val="both"/>
        <w:rPr>
          <w:sz w:val="28"/>
          <w:szCs w:val="22"/>
          <w:lang w:eastAsia="en-US"/>
        </w:rPr>
      </w:pPr>
      <w:r w:rsidRPr="00C562A9">
        <w:rPr>
          <w:sz w:val="28"/>
          <w:szCs w:val="22"/>
          <w:lang w:eastAsia="en-US"/>
        </w:rPr>
        <w:t xml:space="preserve">разработка и принятие правил внутреннего распорядка учащихся, правил внутреннего трудового распорядка, иных локальных нормативных </w:t>
      </w:r>
      <w:r w:rsidRPr="00C562A9">
        <w:rPr>
          <w:spacing w:val="-2"/>
          <w:sz w:val="28"/>
          <w:szCs w:val="22"/>
          <w:lang w:eastAsia="en-US"/>
        </w:rPr>
        <w:t>актов;</w:t>
      </w:r>
    </w:p>
    <w:p w:rsidR="00C65657" w:rsidRPr="00C562A9" w:rsidRDefault="00C65657" w:rsidP="00C65657">
      <w:pPr>
        <w:widowControl w:val="0"/>
        <w:numPr>
          <w:ilvl w:val="0"/>
          <w:numId w:val="15"/>
        </w:numPr>
        <w:tabs>
          <w:tab w:val="left" w:pos="876"/>
        </w:tabs>
        <w:autoSpaceDE w:val="0"/>
        <w:autoSpaceDN w:val="0"/>
        <w:spacing w:before="1"/>
        <w:ind w:left="0" w:right="1" w:firstLine="567"/>
        <w:jc w:val="both"/>
        <w:rPr>
          <w:sz w:val="28"/>
          <w:szCs w:val="22"/>
          <w:lang w:eastAsia="en-US"/>
        </w:rPr>
      </w:pPr>
      <w:r w:rsidRPr="00C562A9">
        <w:rPr>
          <w:sz w:val="28"/>
          <w:szCs w:val="22"/>
          <w:lang w:eastAsia="en-US"/>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C65657" w:rsidRPr="00C562A9" w:rsidRDefault="00C65657" w:rsidP="00C65657">
      <w:pPr>
        <w:widowControl w:val="0"/>
        <w:numPr>
          <w:ilvl w:val="0"/>
          <w:numId w:val="15"/>
        </w:numPr>
        <w:tabs>
          <w:tab w:val="left" w:pos="910"/>
        </w:tabs>
        <w:autoSpaceDE w:val="0"/>
        <w:autoSpaceDN w:val="0"/>
        <w:ind w:left="0" w:right="1" w:firstLine="567"/>
        <w:jc w:val="both"/>
        <w:rPr>
          <w:sz w:val="28"/>
          <w:szCs w:val="22"/>
          <w:lang w:eastAsia="en-US"/>
        </w:rPr>
      </w:pPr>
      <w:r w:rsidRPr="00C562A9">
        <w:rPr>
          <w:sz w:val="28"/>
          <w:szCs w:val="22"/>
          <w:lang w:eastAsia="en-US"/>
        </w:rP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w:t>
      </w:r>
      <w:proofErr w:type="spellStart"/>
      <w:r w:rsidRPr="00C562A9">
        <w:rPr>
          <w:sz w:val="28"/>
          <w:szCs w:val="22"/>
          <w:lang w:eastAsia="en-US"/>
        </w:rPr>
        <w:t>самообследования</w:t>
      </w:r>
      <w:proofErr w:type="spellEnd"/>
      <w:r w:rsidRPr="00C562A9">
        <w:rPr>
          <w:sz w:val="28"/>
          <w:szCs w:val="22"/>
          <w:lang w:eastAsia="en-US"/>
        </w:rPr>
        <w:t>;</w:t>
      </w:r>
    </w:p>
    <w:p w:rsidR="00C65657" w:rsidRPr="00C562A9" w:rsidRDefault="00C65657" w:rsidP="00C65657">
      <w:pPr>
        <w:widowControl w:val="0"/>
        <w:numPr>
          <w:ilvl w:val="0"/>
          <w:numId w:val="15"/>
        </w:numPr>
        <w:tabs>
          <w:tab w:val="left" w:pos="1018"/>
        </w:tabs>
        <w:autoSpaceDE w:val="0"/>
        <w:autoSpaceDN w:val="0"/>
        <w:spacing w:before="1"/>
        <w:ind w:left="0" w:right="1" w:firstLine="567"/>
        <w:jc w:val="both"/>
        <w:rPr>
          <w:sz w:val="28"/>
          <w:szCs w:val="22"/>
          <w:lang w:eastAsia="en-US"/>
        </w:rPr>
      </w:pPr>
      <w:r w:rsidRPr="00C562A9">
        <w:rPr>
          <w:sz w:val="28"/>
          <w:szCs w:val="22"/>
          <w:lang w:eastAsia="en-US"/>
        </w:rPr>
        <w:t>установление штатного расписания, если иное не установлено нормативными правовыми актами Российской Федерации;</w:t>
      </w:r>
    </w:p>
    <w:p w:rsidR="00C65657" w:rsidRPr="00C562A9" w:rsidRDefault="00C65657" w:rsidP="00C65657">
      <w:pPr>
        <w:widowControl w:val="0"/>
        <w:numPr>
          <w:ilvl w:val="0"/>
          <w:numId w:val="15"/>
        </w:numPr>
        <w:tabs>
          <w:tab w:val="left" w:pos="962"/>
        </w:tabs>
        <w:autoSpaceDE w:val="0"/>
        <w:autoSpaceDN w:val="0"/>
        <w:ind w:left="0" w:right="1" w:firstLine="567"/>
        <w:jc w:val="both"/>
        <w:rPr>
          <w:sz w:val="28"/>
          <w:szCs w:val="22"/>
          <w:lang w:eastAsia="en-US"/>
        </w:rPr>
      </w:pPr>
      <w:r w:rsidRPr="00C562A9">
        <w:rPr>
          <w:sz w:val="28"/>
          <w:szCs w:val="22"/>
          <w:lang w:eastAsia="en-US"/>
        </w:rPr>
        <w:t>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404B5" w:rsidRPr="00C562A9" w:rsidRDefault="00C65657" w:rsidP="00E404B5">
      <w:pPr>
        <w:widowControl w:val="0"/>
        <w:numPr>
          <w:ilvl w:val="0"/>
          <w:numId w:val="15"/>
        </w:numPr>
        <w:tabs>
          <w:tab w:val="left" w:pos="872"/>
        </w:tabs>
        <w:autoSpaceDE w:val="0"/>
        <w:autoSpaceDN w:val="0"/>
        <w:ind w:left="0" w:right="1" w:firstLine="567"/>
        <w:jc w:val="both"/>
        <w:rPr>
          <w:sz w:val="28"/>
          <w:szCs w:val="22"/>
          <w:lang w:eastAsia="en-US"/>
        </w:rPr>
      </w:pPr>
      <w:r w:rsidRPr="00C562A9">
        <w:rPr>
          <w:sz w:val="28"/>
          <w:szCs w:val="22"/>
          <w:lang w:eastAsia="en-US"/>
        </w:rPr>
        <w:t xml:space="preserve">разработка и утверждение образовательных программ </w:t>
      </w:r>
      <w:r w:rsidRPr="00C562A9">
        <w:rPr>
          <w:spacing w:val="-2"/>
          <w:sz w:val="28"/>
          <w:szCs w:val="22"/>
          <w:lang w:eastAsia="en-US"/>
        </w:rPr>
        <w:t>Учреждения;</w:t>
      </w:r>
    </w:p>
    <w:p w:rsidR="00C65657" w:rsidRPr="00C562A9" w:rsidRDefault="00C65657" w:rsidP="00E404B5">
      <w:pPr>
        <w:widowControl w:val="0"/>
        <w:numPr>
          <w:ilvl w:val="0"/>
          <w:numId w:val="15"/>
        </w:numPr>
        <w:tabs>
          <w:tab w:val="left" w:pos="872"/>
        </w:tabs>
        <w:autoSpaceDE w:val="0"/>
        <w:autoSpaceDN w:val="0"/>
        <w:ind w:left="0" w:right="1" w:firstLine="567"/>
        <w:jc w:val="both"/>
        <w:rPr>
          <w:sz w:val="28"/>
          <w:szCs w:val="22"/>
          <w:lang w:eastAsia="en-US"/>
        </w:rPr>
      </w:pPr>
      <w:r w:rsidRPr="00C562A9">
        <w:rPr>
          <w:sz w:val="28"/>
          <w:szCs w:val="22"/>
          <w:lang w:eastAsia="en-US"/>
        </w:rPr>
        <w:t xml:space="preserve">разработка и утверждение по согласованию с Учредителем программы развития Учреждения, если иное не установлено Федеральным </w:t>
      </w:r>
      <w:r w:rsidRPr="00C562A9">
        <w:rPr>
          <w:spacing w:val="-2"/>
          <w:sz w:val="28"/>
          <w:szCs w:val="22"/>
          <w:lang w:eastAsia="en-US"/>
        </w:rPr>
        <w:t>законом;</w:t>
      </w:r>
    </w:p>
    <w:p w:rsidR="00E404B5" w:rsidRPr="00C562A9" w:rsidRDefault="00C65657" w:rsidP="00E404B5">
      <w:pPr>
        <w:widowControl w:val="0"/>
        <w:numPr>
          <w:ilvl w:val="0"/>
          <w:numId w:val="15"/>
        </w:numPr>
        <w:tabs>
          <w:tab w:val="left" w:pos="872"/>
        </w:tabs>
        <w:autoSpaceDE w:val="0"/>
        <w:autoSpaceDN w:val="0"/>
        <w:spacing w:line="321" w:lineRule="exact"/>
        <w:ind w:left="0" w:right="1" w:firstLine="567"/>
        <w:jc w:val="both"/>
        <w:rPr>
          <w:sz w:val="28"/>
          <w:szCs w:val="22"/>
          <w:lang w:eastAsia="en-US"/>
        </w:rPr>
      </w:pPr>
      <w:r w:rsidRPr="00C562A9">
        <w:rPr>
          <w:sz w:val="28"/>
          <w:szCs w:val="22"/>
          <w:lang w:eastAsia="en-US"/>
        </w:rPr>
        <w:t xml:space="preserve">прием учащихся в </w:t>
      </w:r>
      <w:r w:rsidRPr="00C562A9">
        <w:rPr>
          <w:spacing w:val="-2"/>
          <w:sz w:val="28"/>
          <w:szCs w:val="22"/>
          <w:lang w:eastAsia="en-US"/>
        </w:rPr>
        <w:t>Учреждение;</w:t>
      </w:r>
    </w:p>
    <w:p w:rsidR="00C65657" w:rsidRPr="00C562A9" w:rsidRDefault="00C65657" w:rsidP="00E404B5">
      <w:pPr>
        <w:widowControl w:val="0"/>
        <w:numPr>
          <w:ilvl w:val="0"/>
          <w:numId w:val="15"/>
        </w:numPr>
        <w:tabs>
          <w:tab w:val="left" w:pos="872"/>
        </w:tabs>
        <w:autoSpaceDE w:val="0"/>
        <w:autoSpaceDN w:val="0"/>
        <w:spacing w:line="321" w:lineRule="exact"/>
        <w:ind w:left="0" w:right="1" w:firstLine="567"/>
        <w:jc w:val="both"/>
        <w:rPr>
          <w:sz w:val="28"/>
          <w:szCs w:val="22"/>
          <w:lang w:eastAsia="en-US"/>
        </w:rPr>
      </w:pPr>
      <w:r w:rsidRPr="00C562A9">
        <w:rPr>
          <w:sz w:val="28"/>
          <w:szCs w:val="22"/>
          <w:lang w:eastAsia="en-US"/>
        </w:rPr>
        <w:t>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образования, среднего общего образования, а также учебных пособий, допущенных к использованию при реализации указанных образовательных программ;</w:t>
      </w:r>
    </w:p>
    <w:p w:rsidR="00C65657" w:rsidRPr="00C562A9" w:rsidRDefault="00C65657" w:rsidP="00C65657">
      <w:pPr>
        <w:widowControl w:val="0"/>
        <w:numPr>
          <w:ilvl w:val="0"/>
          <w:numId w:val="15"/>
        </w:numPr>
        <w:tabs>
          <w:tab w:val="left" w:pos="941"/>
        </w:tabs>
        <w:autoSpaceDE w:val="0"/>
        <w:autoSpaceDN w:val="0"/>
        <w:ind w:left="0" w:right="1" w:firstLine="567"/>
        <w:jc w:val="both"/>
        <w:rPr>
          <w:sz w:val="28"/>
          <w:szCs w:val="22"/>
          <w:lang w:eastAsia="en-US"/>
        </w:rPr>
      </w:pPr>
      <w:r w:rsidRPr="00C562A9">
        <w:rPr>
          <w:sz w:val="28"/>
          <w:szCs w:val="22"/>
          <w:lang w:eastAsia="en-US"/>
        </w:rPr>
        <w:t xml:space="preserve">осуществление текущего контроля успеваемости и промежуточной аттестации учащихся, установление их форм, периодичности и порядка </w:t>
      </w:r>
      <w:r w:rsidRPr="00C562A9">
        <w:rPr>
          <w:spacing w:val="-2"/>
          <w:sz w:val="28"/>
          <w:szCs w:val="22"/>
          <w:lang w:eastAsia="en-US"/>
        </w:rPr>
        <w:t>проведения;</w:t>
      </w:r>
    </w:p>
    <w:p w:rsidR="00C65657" w:rsidRPr="00C562A9" w:rsidRDefault="00C65657" w:rsidP="00C65657">
      <w:pPr>
        <w:widowControl w:val="0"/>
        <w:numPr>
          <w:ilvl w:val="0"/>
          <w:numId w:val="15"/>
        </w:numPr>
        <w:tabs>
          <w:tab w:val="left" w:pos="878"/>
        </w:tabs>
        <w:autoSpaceDE w:val="0"/>
        <w:autoSpaceDN w:val="0"/>
        <w:ind w:left="0" w:right="1" w:firstLine="567"/>
        <w:jc w:val="both"/>
        <w:rPr>
          <w:sz w:val="28"/>
          <w:szCs w:val="22"/>
          <w:lang w:eastAsia="en-US"/>
        </w:rPr>
      </w:pPr>
      <w:proofErr w:type="gramStart"/>
      <w:r w:rsidRPr="00C562A9">
        <w:rPr>
          <w:sz w:val="28"/>
          <w:szCs w:val="22"/>
          <w:lang w:eastAsia="en-US"/>
        </w:rPr>
        <w:t>поощрение учащихся в соответствии с установленными Учреждением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w:t>
      </w:r>
      <w:proofErr w:type="gramEnd"/>
    </w:p>
    <w:p w:rsidR="00E404B5" w:rsidRPr="00C562A9" w:rsidRDefault="00C65657" w:rsidP="00E404B5">
      <w:pPr>
        <w:widowControl w:val="0"/>
        <w:autoSpaceDE w:val="0"/>
        <w:autoSpaceDN w:val="0"/>
        <w:ind w:firstLine="567"/>
        <w:jc w:val="both"/>
        <w:rPr>
          <w:sz w:val="28"/>
          <w:szCs w:val="28"/>
          <w:lang w:eastAsia="en-US"/>
        </w:rPr>
      </w:pPr>
      <w:r w:rsidRPr="00C562A9">
        <w:rPr>
          <w:sz w:val="28"/>
          <w:szCs w:val="28"/>
          <w:lang w:eastAsia="en-US"/>
        </w:rPr>
        <w:t xml:space="preserve">- индивидуальный учет результатов освоения </w:t>
      </w:r>
      <w:r w:rsidRPr="00C562A9">
        <w:rPr>
          <w:spacing w:val="-2"/>
          <w:sz w:val="28"/>
          <w:szCs w:val="28"/>
          <w:lang w:eastAsia="en-US"/>
        </w:rPr>
        <w:t xml:space="preserve">учащимися </w:t>
      </w:r>
      <w:r w:rsidRPr="00C562A9">
        <w:rPr>
          <w:sz w:val="28"/>
          <w:szCs w:val="28"/>
          <w:lang w:eastAsia="en-US"/>
        </w:rPr>
        <w:t>образовательных программ и поощрений учащихся, а также хранение в архивах информации об этих результатах и поощрениях на бумажных и (или) электронных носителях;</w:t>
      </w:r>
    </w:p>
    <w:p w:rsidR="00C65657" w:rsidRPr="00C562A9" w:rsidRDefault="00E404B5" w:rsidP="00E404B5">
      <w:pPr>
        <w:widowControl w:val="0"/>
        <w:autoSpaceDE w:val="0"/>
        <w:autoSpaceDN w:val="0"/>
        <w:ind w:firstLine="567"/>
        <w:jc w:val="both"/>
        <w:rPr>
          <w:sz w:val="28"/>
          <w:szCs w:val="28"/>
          <w:lang w:eastAsia="en-US"/>
        </w:rPr>
      </w:pPr>
      <w:r w:rsidRPr="00C562A9">
        <w:rPr>
          <w:sz w:val="28"/>
          <w:szCs w:val="28"/>
          <w:lang w:eastAsia="en-US"/>
        </w:rPr>
        <w:t xml:space="preserve">- </w:t>
      </w:r>
      <w:r w:rsidR="00C65657" w:rsidRPr="00C562A9">
        <w:rPr>
          <w:sz w:val="28"/>
          <w:szCs w:val="22"/>
          <w:lang w:eastAsia="en-US"/>
        </w:rPr>
        <w:t>использование и совершенствование методов обучения и воспитания, образовательных технологий, электронного обучения;</w:t>
      </w:r>
    </w:p>
    <w:p w:rsidR="00C65657" w:rsidRPr="00C562A9" w:rsidRDefault="00C65657" w:rsidP="00C65657">
      <w:pPr>
        <w:widowControl w:val="0"/>
        <w:numPr>
          <w:ilvl w:val="0"/>
          <w:numId w:val="15"/>
        </w:numPr>
        <w:tabs>
          <w:tab w:val="left" w:pos="888"/>
        </w:tabs>
        <w:autoSpaceDE w:val="0"/>
        <w:autoSpaceDN w:val="0"/>
        <w:spacing w:line="242" w:lineRule="auto"/>
        <w:ind w:left="0" w:right="1" w:firstLine="567"/>
        <w:jc w:val="both"/>
        <w:rPr>
          <w:sz w:val="28"/>
          <w:szCs w:val="22"/>
          <w:lang w:eastAsia="en-US"/>
        </w:rPr>
      </w:pPr>
      <w:r w:rsidRPr="00C562A9">
        <w:rPr>
          <w:sz w:val="28"/>
          <w:szCs w:val="22"/>
          <w:lang w:eastAsia="en-US"/>
        </w:rPr>
        <w:t xml:space="preserve">проведение </w:t>
      </w:r>
      <w:proofErr w:type="spellStart"/>
      <w:r w:rsidRPr="00C562A9">
        <w:rPr>
          <w:sz w:val="28"/>
          <w:szCs w:val="22"/>
          <w:lang w:eastAsia="en-US"/>
        </w:rPr>
        <w:t>самообследования</w:t>
      </w:r>
      <w:proofErr w:type="spellEnd"/>
      <w:r w:rsidRPr="00C562A9">
        <w:rPr>
          <w:sz w:val="28"/>
          <w:szCs w:val="22"/>
          <w:lang w:eastAsia="en-US"/>
        </w:rPr>
        <w:t xml:space="preserve">, обеспечение </w:t>
      </w:r>
      <w:proofErr w:type="gramStart"/>
      <w:r w:rsidRPr="00C562A9">
        <w:rPr>
          <w:sz w:val="28"/>
          <w:szCs w:val="22"/>
          <w:lang w:eastAsia="en-US"/>
        </w:rPr>
        <w:t>функционирования внутренней системы оценки качества образования</w:t>
      </w:r>
      <w:proofErr w:type="gramEnd"/>
      <w:r w:rsidRPr="00C562A9">
        <w:rPr>
          <w:sz w:val="28"/>
          <w:szCs w:val="22"/>
          <w:lang w:eastAsia="en-US"/>
        </w:rPr>
        <w:t>;</w:t>
      </w:r>
    </w:p>
    <w:p w:rsidR="00C65657" w:rsidRPr="00C562A9" w:rsidRDefault="00C65657" w:rsidP="00C65657">
      <w:pPr>
        <w:widowControl w:val="0"/>
        <w:numPr>
          <w:ilvl w:val="0"/>
          <w:numId w:val="15"/>
        </w:numPr>
        <w:tabs>
          <w:tab w:val="left" w:pos="917"/>
        </w:tabs>
        <w:autoSpaceDE w:val="0"/>
        <w:autoSpaceDN w:val="0"/>
        <w:ind w:left="0" w:right="1" w:firstLine="567"/>
        <w:jc w:val="both"/>
        <w:rPr>
          <w:sz w:val="28"/>
          <w:szCs w:val="22"/>
          <w:lang w:eastAsia="en-US"/>
        </w:rPr>
      </w:pPr>
      <w:r w:rsidRPr="00C562A9">
        <w:rPr>
          <w:sz w:val="28"/>
          <w:szCs w:val="22"/>
          <w:lang w:eastAsia="en-US"/>
        </w:rPr>
        <w:lastRenderedPageBreak/>
        <w:t>создание необходимых условий для охраны и укрепления здоровья, организации питания учащихся и работников Учреждения;</w:t>
      </w:r>
    </w:p>
    <w:p w:rsidR="00C65657" w:rsidRPr="00C562A9" w:rsidRDefault="00C65657" w:rsidP="00C65657">
      <w:pPr>
        <w:widowControl w:val="0"/>
        <w:numPr>
          <w:ilvl w:val="0"/>
          <w:numId w:val="15"/>
        </w:numPr>
        <w:tabs>
          <w:tab w:val="left" w:pos="934"/>
        </w:tabs>
        <w:autoSpaceDE w:val="0"/>
        <w:autoSpaceDN w:val="0"/>
        <w:ind w:left="0" w:right="1" w:firstLine="567"/>
        <w:jc w:val="both"/>
        <w:rPr>
          <w:sz w:val="28"/>
          <w:szCs w:val="22"/>
          <w:lang w:eastAsia="en-US"/>
        </w:rPr>
      </w:pPr>
      <w:r w:rsidRPr="00C562A9">
        <w:rPr>
          <w:sz w:val="28"/>
          <w:szCs w:val="22"/>
          <w:lang w:eastAsia="en-US"/>
        </w:rPr>
        <w:t xml:space="preserve">организация социально-психологического тестирования учащихся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w:t>
      </w:r>
      <w:r w:rsidRPr="00C562A9">
        <w:rPr>
          <w:spacing w:val="-2"/>
          <w:sz w:val="28"/>
          <w:szCs w:val="22"/>
          <w:lang w:eastAsia="en-US"/>
        </w:rPr>
        <w:t>образования;</w:t>
      </w:r>
    </w:p>
    <w:p w:rsidR="00E404B5" w:rsidRPr="00C562A9" w:rsidRDefault="00C65657" w:rsidP="00E404B5">
      <w:pPr>
        <w:widowControl w:val="0"/>
        <w:numPr>
          <w:ilvl w:val="0"/>
          <w:numId w:val="15"/>
        </w:numPr>
        <w:tabs>
          <w:tab w:val="left" w:pos="931"/>
        </w:tabs>
        <w:autoSpaceDE w:val="0"/>
        <w:autoSpaceDN w:val="0"/>
        <w:ind w:left="0" w:right="1" w:firstLine="567"/>
        <w:jc w:val="both"/>
        <w:rPr>
          <w:sz w:val="28"/>
          <w:szCs w:val="22"/>
          <w:lang w:eastAsia="en-US"/>
        </w:rPr>
      </w:pPr>
      <w:r w:rsidRPr="00C562A9">
        <w:rPr>
          <w:sz w:val="28"/>
          <w:szCs w:val="22"/>
          <w:lang w:eastAsia="en-US"/>
        </w:rPr>
        <w:t xml:space="preserve">создание условий для занятия учащимися физической культурой и </w:t>
      </w:r>
      <w:r w:rsidRPr="00C562A9">
        <w:rPr>
          <w:spacing w:val="-2"/>
          <w:sz w:val="28"/>
          <w:szCs w:val="22"/>
          <w:lang w:eastAsia="en-US"/>
        </w:rPr>
        <w:t>спортом;</w:t>
      </w:r>
    </w:p>
    <w:p w:rsidR="00C65657" w:rsidRPr="00C562A9" w:rsidRDefault="00C65657" w:rsidP="00E404B5">
      <w:pPr>
        <w:widowControl w:val="0"/>
        <w:numPr>
          <w:ilvl w:val="0"/>
          <w:numId w:val="15"/>
        </w:numPr>
        <w:tabs>
          <w:tab w:val="left" w:pos="931"/>
        </w:tabs>
        <w:autoSpaceDE w:val="0"/>
        <w:autoSpaceDN w:val="0"/>
        <w:ind w:left="0" w:right="1" w:firstLine="567"/>
        <w:jc w:val="both"/>
        <w:rPr>
          <w:sz w:val="28"/>
          <w:szCs w:val="22"/>
          <w:lang w:eastAsia="en-US"/>
        </w:rPr>
      </w:pPr>
      <w:r w:rsidRPr="00C562A9">
        <w:rPr>
          <w:sz w:val="28"/>
          <w:szCs w:val="22"/>
          <w:lang w:eastAsia="en-US"/>
        </w:rPr>
        <w:t xml:space="preserve">приобретение бланков документов об образовании и </w:t>
      </w:r>
      <w:r w:rsidRPr="00C562A9">
        <w:rPr>
          <w:spacing w:val="-2"/>
          <w:sz w:val="28"/>
          <w:szCs w:val="22"/>
          <w:lang w:eastAsia="en-US"/>
        </w:rPr>
        <w:t>медалей</w:t>
      </w:r>
      <w:r w:rsidR="00E404B5" w:rsidRPr="00C562A9">
        <w:rPr>
          <w:sz w:val="28"/>
          <w:szCs w:val="22"/>
          <w:lang w:eastAsia="en-US"/>
        </w:rPr>
        <w:t xml:space="preserve">                    </w:t>
      </w:r>
      <w:r w:rsidRPr="00C562A9">
        <w:rPr>
          <w:sz w:val="28"/>
          <w:szCs w:val="28"/>
          <w:lang w:eastAsia="en-US"/>
        </w:rPr>
        <w:t xml:space="preserve">«За особые успехи в </w:t>
      </w:r>
      <w:r w:rsidRPr="00C562A9">
        <w:rPr>
          <w:spacing w:val="-2"/>
          <w:sz w:val="28"/>
          <w:szCs w:val="28"/>
          <w:lang w:eastAsia="en-US"/>
        </w:rPr>
        <w:t>учении»;</w:t>
      </w:r>
    </w:p>
    <w:p w:rsidR="00C65657" w:rsidRPr="00C562A9" w:rsidRDefault="00C65657" w:rsidP="00C65657">
      <w:pPr>
        <w:widowControl w:val="0"/>
        <w:numPr>
          <w:ilvl w:val="0"/>
          <w:numId w:val="15"/>
        </w:numPr>
        <w:tabs>
          <w:tab w:val="left" w:pos="1015"/>
        </w:tabs>
        <w:autoSpaceDE w:val="0"/>
        <w:autoSpaceDN w:val="0"/>
        <w:ind w:left="0" w:right="1" w:firstLine="567"/>
        <w:jc w:val="both"/>
        <w:rPr>
          <w:sz w:val="28"/>
          <w:szCs w:val="22"/>
          <w:lang w:eastAsia="en-US"/>
        </w:rPr>
      </w:pPr>
      <w:r w:rsidRPr="00C562A9">
        <w:rPr>
          <w:sz w:val="28"/>
          <w:szCs w:val="22"/>
          <w:lang w:eastAsia="en-US"/>
        </w:rPr>
        <w:t>содействие деятельности общественных объединений учащихся, родителей (законных представителей) несовершеннолетних учащихся, осуществляемой в Учреждении и не запрещенной законодательством Российской Федерации;</w:t>
      </w:r>
    </w:p>
    <w:p w:rsidR="00C65657" w:rsidRPr="00C562A9" w:rsidRDefault="00C65657" w:rsidP="00C65657">
      <w:pPr>
        <w:widowControl w:val="0"/>
        <w:numPr>
          <w:ilvl w:val="0"/>
          <w:numId w:val="15"/>
        </w:numPr>
        <w:tabs>
          <w:tab w:val="left" w:pos="883"/>
        </w:tabs>
        <w:autoSpaceDE w:val="0"/>
        <w:autoSpaceDN w:val="0"/>
        <w:spacing w:line="242" w:lineRule="auto"/>
        <w:ind w:left="0" w:right="1" w:firstLine="567"/>
        <w:jc w:val="both"/>
        <w:rPr>
          <w:sz w:val="28"/>
          <w:szCs w:val="22"/>
          <w:lang w:eastAsia="en-US"/>
        </w:rPr>
      </w:pPr>
      <w:r w:rsidRPr="00C562A9">
        <w:rPr>
          <w:sz w:val="28"/>
          <w:szCs w:val="22"/>
          <w:lang w:eastAsia="en-US"/>
        </w:rPr>
        <w:t>организация научно-методической работы, в том числе организация и проведение научных и методических конференций, семинаров;</w:t>
      </w:r>
    </w:p>
    <w:p w:rsidR="00C65657" w:rsidRPr="00C562A9" w:rsidRDefault="00C65657" w:rsidP="00C65657">
      <w:pPr>
        <w:widowControl w:val="0"/>
        <w:numPr>
          <w:ilvl w:val="0"/>
          <w:numId w:val="15"/>
        </w:numPr>
        <w:tabs>
          <w:tab w:val="left" w:pos="914"/>
        </w:tabs>
        <w:autoSpaceDE w:val="0"/>
        <w:autoSpaceDN w:val="0"/>
        <w:ind w:left="0" w:right="1" w:firstLine="567"/>
        <w:jc w:val="both"/>
        <w:rPr>
          <w:sz w:val="28"/>
          <w:szCs w:val="22"/>
          <w:lang w:eastAsia="en-US"/>
        </w:rPr>
      </w:pPr>
      <w:r w:rsidRPr="00C562A9">
        <w:rPr>
          <w:sz w:val="28"/>
          <w:szCs w:val="22"/>
          <w:lang w:eastAsia="en-US"/>
        </w:rPr>
        <w:t>обеспечение создания и ведения официального сайта Учреждения в сети «Интернет»;</w:t>
      </w:r>
    </w:p>
    <w:p w:rsidR="00C65657" w:rsidRPr="00C562A9" w:rsidRDefault="00C65657" w:rsidP="00C65657">
      <w:pPr>
        <w:widowControl w:val="0"/>
        <w:numPr>
          <w:ilvl w:val="0"/>
          <w:numId w:val="15"/>
        </w:numPr>
        <w:tabs>
          <w:tab w:val="left" w:pos="1003"/>
        </w:tabs>
        <w:autoSpaceDE w:val="0"/>
        <w:autoSpaceDN w:val="0"/>
        <w:ind w:left="0" w:right="1" w:firstLine="567"/>
        <w:jc w:val="both"/>
        <w:rPr>
          <w:sz w:val="28"/>
          <w:szCs w:val="22"/>
          <w:lang w:eastAsia="en-US"/>
        </w:rPr>
      </w:pPr>
      <w:r w:rsidRPr="00C562A9">
        <w:rPr>
          <w:sz w:val="28"/>
          <w:szCs w:val="22"/>
          <w:lang w:eastAsia="en-US"/>
        </w:rPr>
        <w:t xml:space="preserve">иные вопросы в соответствии с законодательством Российской </w:t>
      </w:r>
      <w:r w:rsidRPr="00C562A9">
        <w:rPr>
          <w:spacing w:val="-2"/>
          <w:sz w:val="28"/>
          <w:szCs w:val="22"/>
          <w:lang w:eastAsia="en-US"/>
        </w:rPr>
        <w:t>Федерации.</w:t>
      </w:r>
    </w:p>
    <w:p w:rsidR="00C65657" w:rsidRPr="00C562A9" w:rsidRDefault="00C65657" w:rsidP="00C65657">
      <w:pPr>
        <w:widowControl w:val="0"/>
        <w:autoSpaceDE w:val="0"/>
        <w:autoSpaceDN w:val="0"/>
        <w:ind w:right="1" w:firstLine="567"/>
        <w:jc w:val="both"/>
        <w:rPr>
          <w:sz w:val="28"/>
          <w:szCs w:val="28"/>
          <w:lang w:eastAsia="en-US"/>
        </w:rPr>
      </w:pPr>
      <w:r w:rsidRPr="00C562A9">
        <w:rPr>
          <w:sz w:val="28"/>
          <w:szCs w:val="28"/>
          <w:lang w:eastAsia="en-US"/>
        </w:rPr>
        <w:t>Учреждение вправе вести консультационную, просветительскую деятельность, деятельность в сфере охраны здоровья граждан и иную не противоречащую целям создания Учреждения деятельность, в том числе осуществлять организацию отдыха и оздоровления учащихся в каникулярное время, в том числе в лагере труда и отдыха.</w:t>
      </w:r>
    </w:p>
    <w:p w:rsidR="00C65657" w:rsidRPr="00C562A9" w:rsidRDefault="00C65657" w:rsidP="00C65657">
      <w:pPr>
        <w:widowControl w:val="0"/>
        <w:autoSpaceDE w:val="0"/>
        <w:autoSpaceDN w:val="0"/>
        <w:spacing w:line="322" w:lineRule="exact"/>
        <w:ind w:right="1" w:firstLine="567"/>
        <w:jc w:val="both"/>
        <w:rPr>
          <w:sz w:val="28"/>
          <w:szCs w:val="28"/>
          <w:lang w:eastAsia="en-US"/>
        </w:rPr>
      </w:pPr>
      <w:r w:rsidRPr="00C562A9">
        <w:rPr>
          <w:sz w:val="28"/>
          <w:szCs w:val="28"/>
          <w:lang w:eastAsia="en-US"/>
        </w:rPr>
        <w:t xml:space="preserve">Организация питания </w:t>
      </w:r>
      <w:proofErr w:type="gramStart"/>
      <w:r w:rsidRPr="00C562A9">
        <w:rPr>
          <w:sz w:val="28"/>
          <w:szCs w:val="28"/>
          <w:lang w:eastAsia="en-US"/>
        </w:rPr>
        <w:t>обучающихся</w:t>
      </w:r>
      <w:proofErr w:type="gramEnd"/>
      <w:r w:rsidRPr="00C562A9">
        <w:rPr>
          <w:sz w:val="28"/>
          <w:szCs w:val="28"/>
          <w:lang w:eastAsia="en-US"/>
        </w:rPr>
        <w:t xml:space="preserve"> возлагается на </w:t>
      </w:r>
      <w:r w:rsidRPr="00C562A9">
        <w:rPr>
          <w:spacing w:val="-2"/>
          <w:sz w:val="28"/>
          <w:szCs w:val="28"/>
          <w:lang w:eastAsia="en-US"/>
        </w:rPr>
        <w:t>Учреждение.</w:t>
      </w:r>
    </w:p>
    <w:p w:rsidR="00C65657" w:rsidRPr="00C562A9" w:rsidRDefault="00C65657" w:rsidP="00C65657">
      <w:pPr>
        <w:widowControl w:val="0"/>
        <w:autoSpaceDE w:val="0"/>
        <w:autoSpaceDN w:val="0"/>
        <w:ind w:right="1" w:firstLine="567"/>
        <w:jc w:val="both"/>
        <w:rPr>
          <w:sz w:val="28"/>
          <w:szCs w:val="28"/>
          <w:lang w:eastAsia="en-US"/>
        </w:rPr>
      </w:pPr>
      <w:r w:rsidRPr="00C562A9">
        <w:rPr>
          <w:sz w:val="28"/>
          <w:szCs w:val="28"/>
          <w:lang w:eastAsia="en-US"/>
        </w:rPr>
        <w:t xml:space="preserve">Медицинское обслуживание </w:t>
      </w:r>
      <w:proofErr w:type="gramStart"/>
      <w:r w:rsidRPr="00C562A9">
        <w:rPr>
          <w:sz w:val="28"/>
          <w:szCs w:val="28"/>
          <w:lang w:eastAsia="en-US"/>
        </w:rPr>
        <w:t>обучающихся</w:t>
      </w:r>
      <w:proofErr w:type="gramEnd"/>
      <w:r w:rsidRPr="00C562A9">
        <w:rPr>
          <w:sz w:val="28"/>
          <w:szCs w:val="28"/>
          <w:lang w:eastAsia="en-US"/>
        </w:rPr>
        <w:t xml:space="preserve"> в Учреждении обеспечивается медицинским персоналом, закрепленным уполномоченным органом в сфере здравоохранения за Учреждением. Медицинский персонал наряду</w:t>
      </w:r>
      <w:r w:rsidR="009B462E" w:rsidRPr="00C562A9">
        <w:rPr>
          <w:sz w:val="28"/>
          <w:szCs w:val="28"/>
          <w:lang w:eastAsia="en-US"/>
        </w:rPr>
        <w:t xml:space="preserve"> </w:t>
      </w:r>
      <w:r w:rsidRPr="00C562A9">
        <w:rPr>
          <w:sz w:val="28"/>
          <w:szCs w:val="28"/>
          <w:lang w:eastAsia="en-US"/>
        </w:rPr>
        <w:t>с</w:t>
      </w:r>
      <w:r w:rsidR="009B462E" w:rsidRPr="00C562A9">
        <w:rPr>
          <w:sz w:val="28"/>
          <w:szCs w:val="28"/>
          <w:lang w:eastAsia="en-US"/>
        </w:rPr>
        <w:t xml:space="preserve"> </w:t>
      </w:r>
      <w:r w:rsidRPr="00C562A9">
        <w:rPr>
          <w:sz w:val="28"/>
          <w:szCs w:val="28"/>
          <w:lang w:eastAsia="en-US"/>
        </w:rPr>
        <w:t>руководителем</w:t>
      </w:r>
      <w:r w:rsidR="009B462E" w:rsidRPr="00C562A9">
        <w:rPr>
          <w:sz w:val="28"/>
          <w:szCs w:val="28"/>
          <w:lang w:eastAsia="en-US"/>
        </w:rPr>
        <w:t xml:space="preserve"> </w:t>
      </w:r>
      <w:r w:rsidRPr="00C562A9">
        <w:rPr>
          <w:sz w:val="28"/>
          <w:szCs w:val="28"/>
          <w:lang w:eastAsia="en-US"/>
        </w:rPr>
        <w:t>и</w:t>
      </w:r>
      <w:r w:rsidR="009B462E" w:rsidRPr="00C562A9">
        <w:rPr>
          <w:sz w:val="28"/>
          <w:szCs w:val="28"/>
          <w:lang w:eastAsia="en-US"/>
        </w:rPr>
        <w:t xml:space="preserve"> </w:t>
      </w:r>
      <w:r w:rsidRPr="00C562A9">
        <w:rPr>
          <w:sz w:val="28"/>
          <w:szCs w:val="28"/>
          <w:lang w:eastAsia="en-US"/>
        </w:rPr>
        <w:t>работниками</w:t>
      </w:r>
      <w:r w:rsidR="009B462E" w:rsidRPr="00C562A9">
        <w:rPr>
          <w:sz w:val="28"/>
          <w:szCs w:val="28"/>
          <w:lang w:eastAsia="en-US"/>
        </w:rPr>
        <w:t xml:space="preserve"> </w:t>
      </w:r>
      <w:r w:rsidRPr="00C562A9">
        <w:rPr>
          <w:sz w:val="28"/>
          <w:szCs w:val="28"/>
          <w:lang w:eastAsia="en-US"/>
        </w:rPr>
        <w:t>Учреждения</w:t>
      </w:r>
      <w:r w:rsidR="009B462E" w:rsidRPr="00C562A9">
        <w:rPr>
          <w:sz w:val="28"/>
          <w:szCs w:val="28"/>
          <w:lang w:eastAsia="en-US"/>
        </w:rPr>
        <w:t xml:space="preserve"> </w:t>
      </w:r>
      <w:r w:rsidRPr="00C562A9">
        <w:rPr>
          <w:sz w:val="28"/>
          <w:szCs w:val="28"/>
          <w:lang w:eastAsia="en-US"/>
        </w:rPr>
        <w:t>несет</w:t>
      </w:r>
      <w:r w:rsidR="009B462E" w:rsidRPr="00C562A9">
        <w:rPr>
          <w:sz w:val="28"/>
          <w:szCs w:val="28"/>
          <w:lang w:eastAsia="en-US"/>
        </w:rPr>
        <w:t xml:space="preserve"> </w:t>
      </w:r>
      <w:r w:rsidRPr="00C562A9">
        <w:rPr>
          <w:sz w:val="28"/>
          <w:szCs w:val="28"/>
          <w:lang w:eastAsia="en-US"/>
        </w:rPr>
        <w:t>ответственность</w:t>
      </w:r>
      <w:r w:rsidR="009B462E" w:rsidRPr="00C562A9">
        <w:rPr>
          <w:sz w:val="28"/>
          <w:szCs w:val="28"/>
          <w:lang w:eastAsia="en-US"/>
        </w:rPr>
        <w:t xml:space="preserve"> </w:t>
      </w:r>
      <w:r w:rsidRPr="00C562A9">
        <w:rPr>
          <w:sz w:val="28"/>
          <w:szCs w:val="28"/>
          <w:lang w:eastAsia="en-US"/>
        </w:rPr>
        <w:t xml:space="preserve">за здоровье и физическое развитие детей, проведение </w:t>
      </w:r>
      <w:proofErr w:type="spellStart"/>
      <w:r w:rsidRPr="00C562A9">
        <w:rPr>
          <w:sz w:val="28"/>
          <w:szCs w:val="28"/>
          <w:lang w:eastAsia="en-US"/>
        </w:rPr>
        <w:t>лечебно</w:t>
      </w:r>
      <w:proofErr w:type="spellEnd"/>
      <w:r w:rsidRPr="00C562A9">
        <w:rPr>
          <w:sz w:val="28"/>
          <w:szCs w:val="28"/>
          <w:lang w:eastAsia="en-US"/>
        </w:rPr>
        <w:t xml:space="preserve"> - профилактических мероприятий, соблюдение </w:t>
      </w:r>
      <w:proofErr w:type="spellStart"/>
      <w:r w:rsidRPr="00C562A9">
        <w:rPr>
          <w:sz w:val="28"/>
          <w:szCs w:val="28"/>
          <w:lang w:eastAsia="en-US"/>
        </w:rPr>
        <w:t>санитарно</w:t>
      </w:r>
      <w:proofErr w:type="spellEnd"/>
      <w:r w:rsidRPr="00C562A9">
        <w:rPr>
          <w:sz w:val="28"/>
          <w:szCs w:val="28"/>
          <w:lang w:eastAsia="en-US"/>
        </w:rPr>
        <w:t xml:space="preserve"> - эпидемиологических норм.</w:t>
      </w:r>
    </w:p>
    <w:p w:rsidR="00C65657" w:rsidRPr="00C562A9" w:rsidRDefault="00C65657" w:rsidP="00C65657">
      <w:pPr>
        <w:widowControl w:val="0"/>
        <w:autoSpaceDE w:val="0"/>
        <w:autoSpaceDN w:val="0"/>
        <w:ind w:firstLine="567"/>
        <w:jc w:val="both"/>
        <w:rPr>
          <w:sz w:val="28"/>
          <w:szCs w:val="28"/>
          <w:lang w:eastAsia="en-US"/>
        </w:rPr>
      </w:pPr>
      <w:r w:rsidRPr="00C562A9">
        <w:rPr>
          <w:sz w:val="28"/>
          <w:szCs w:val="28"/>
          <w:lang w:eastAsia="en-US"/>
        </w:rPr>
        <w:t xml:space="preserve">Для осуществления медицинского обслуживания </w:t>
      </w:r>
      <w:proofErr w:type="gramStart"/>
      <w:r w:rsidRPr="00C562A9">
        <w:rPr>
          <w:sz w:val="28"/>
          <w:szCs w:val="28"/>
          <w:lang w:eastAsia="en-US"/>
        </w:rPr>
        <w:t>обучающихся</w:t>
      </w:r>
      <w:proofErr w:type="gramEnd"/>
      <w:r w:rsidRPr="00C562A9">
        <w:rPr>
          <w:sz w:val="28"/>
          <w:szCs w:val="28"/>
          <w:lang w:eastAsia="en-US"/>
        </w:rPr>
        <w:t>, Учреждение безвозмездно предоставляет помещение и создает условия для работы медицинского персонала.</w:t>
      </w:r>
    </w:p>
    <w:p w:rsidR="00EE0CE2" w:rsidRPr="00C562A9" w:rsidRDefault="00EE0CE2" w:rsidP="00EE0CE2">
      <w:pPr>
        <w:widowControl w:val="0"/>
        <w:tabs>
          <w:tab w:val="left" w:pos="1554"/>
        </w:tabs>
        <w:autoSpaceDE w:val="0"/>
        <w:autoSpaceDN w:val="0"/>
        <w:ind w:left="568"/>
        <w:jc w:val="right"/>
        <w:rPr>
          <w:sz w:val="28"/>
          <w:szCs w:val="22"/>
          <w:lang w:eastAsia="en-US"/>
        </w:rPr>
      </w:pPr>
      <w:r w:rsidRPr="00C562A9">
        <w:rPr>
          <w:sz w:val="28"/>
          <w:szCs w:val="22"/>
          <w:lang w:eastAsia="en-US"/>
        </w:rPr>
        <w:t xml:space="preserve">1.9. </w:t>
      </w:r>
      <w:r w:rsidR="00C65657" w:rsidRPr="00C562A9">
        <w:rPr>
          <w:sz w:val="28"/>
          <w:szCs w:val="22"/>
          <w:lang w:eastAsia="en-US"/>
        </w:rPr>
        <w:t xml:space="preserve">Учреждение обязано осуществлять свою деятельность в соответствии </w:t>
      </w:r>
      <w:proofErr w:type="gramStart"/>
      <w:r w:rsidR="00C65657" w:rsidRPr="00C562A9">
        <w:rPr>
          <w:sz w:val="28"/>
          <w:szCs w:val="22"/>
          <w:lang w:eastAsia="en-US"/>
        </w:rPr>
        <w:t>с</w:t>
      </w:r>
      <w:proofErr w:type="gramEnd"/>
      <w:r w:rsidR="00C65657" w:rsidRPr="00C562A9">
        <w:rPr>
          <w:sz w:val="28"/>
          <w:szCs w:val="22"/>
          <w:lang w:eastAsia="en-US"/>
        </w:rPr>
        <w:t xml:space="preserve"> </w:t>
      </w:r>
    </w:p>
    <w:p w:rsidR="00C65657" w:rsidRPr="00C562A9" w:rsidRDefault="00C65657" w:rsidP="00EE0CE2">
      <w:pPr>
        <w:widowControl w:val="0"/>
        <w:tabs>
          <w:tab w:val="left" w:pos="1554"/>
        </w:tabs>
        <w:autoSpaceDE w:val="0"/>
        <w:autoSpaceDN w:val="0"/>
        <w:ind w:left="568"/>
        <w:rPr>
          <w:sz w:val="28"/>
          <w:szCs w:val="22"/>
          <w:lang w:eastAsia="en-US"/>
        </w:rPr>
      </w:pPr>
      <w:r w:rsidRPr="00C562A9">
        <w:rPr>
          <w:sz w:val="28"/>
          <w:szCs w:val="22"/>
          <w:lang w:eastAsia="en-US"/>
        </w:rPr>
        <w:t>законодательством об образовании, в том числе:</w:t>
      </w:r>
    </w:p>
    <w:p w:rsidR="00C65657" w:rsidRPr="00C562A9" w:rsidRDefault="00C65657" w:rsidP="00C65657">
      <w:pPr>
        <w:widowControl w:val="0"/>
        <w:numPr>
          <w:ilvl w:val="0"/>
          <w:numId w:val="13"/>
        </w:numPr>
        <w:tabs>
          <w:tab w:val="left" w:pos="1068"/>
        </w:tabs>
        <w:autoSpaceDE w:val="0"/>
        <w:autoSpaceDN w:val="0"/>
        <w:ind w:left="0" w:right="1" w:firstLine="567"/>
        <w:jc w:val="both"/>
        <w:rPr>
          <w:sz w:val="28"/>
          <w:szCs w:val="22"/>
          <w:lang w:eastAsia="en-US"/>
        </w:rPr>
      </w:pPr>
      <w:r w:rsidRPr="00C562A9">
        <w:rPr>
          <w:sz w:val="28"/>
          <w:szCs w:val="22"/>
          <w:lang w:eastAsia="en-US"/>
        </w:rPr>
        <w:t>обеспечивать реализацию в полном объеме образовательных программ, соответствие качества подготовки учащихся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учащихся;</w:t>
      </w:r>
    </w:p>
    <w:p w:rsidR="00EE0CE2" w:rsidRPr="00C562A9" w:rsidRDefault="00EE0CE2" w:rsidP="00EE0CE2">
      <w:pPr>
        <w:widowControl w:val="0"/>
        <w:numPr>
          <w:ilvl w:val="0"/>
          <w:numId w:val="13"/>
        </w:numPr>
        <w:tabs>
          <w:tab w:val="left" w:pos="914"/>
        </w:tabs>
        <w:autoSpaceDE w:val="0"/>
        <w:autoSpaceDN w:val="0"/>
        <w:ind w:left="0" w:right="1" w:firstLine="567"/>
        <w:jc w:val="both"/>
        <w:rPr>
          <w:sz w:val="28"/>
          <w:szCs w:val="22"/>
          <w:lang w:eastAsia="en-US"/>
        </w:rPr>
      </w:pPr>
      <w:r w:rsidRPr="00C562A9">
        <w:rPr>
          <w:sz w:val="28"/>
          <w:szCs w:val="22"/>
          <w:lang w:eastAsia="en-US"/>
        </w:rPr>
        <w:t xml:space="preserve">создавать безопасные условия обучения, воспитания учащихся и их содержания в соответствии с установленными нормами, обеспечивающими </w:t>
      </w:r>
      <w:r w:rsidRPr="00C562A9">
        <w:rPr>
          <w:sz w:val="28"/>
          <w:szCs w:val="22"/>
          <w:lang w:eastAsia="en-US"/>
        </w:rPr>
        <w:lastRenderedPageBreak/>
        <w:t>жизнь и здоровье учащихся, работников Учреждения;</w:t>
      </w:r>
    </w:p>
    <w:p w:rsidR="00EE0CE2" w:rsidRPr="00C562A9" w:rsidRDefault="00EE0CE2" w:rsidP="00EE0CE2">
      <w:pPr>
        <w:widowControl w:val="0"/>
        <w:numPr>
          <w:ilvl w:val="0"/>
          <w:numId w:val="13"/>
        </w:numPr>
        <w:tabs>
          <w:tab w:val="left" w:pos="1051"/>
        </w:tabs>
        <w:autoSpaceDE w:val="0"/>
        <w:autoSpaceDN w:val="0"/>
        <w:spacing w:line="242" w:lineRule="auto"/>
        <w:ind w:left="0" w:right="1" w:firstLine="567"/>
        <w:jc w:val="both"/>
        <w:rPr>
          <w:sz w:val="28"/>
          <w:szCs w:val="22"/>
          <w:lang w:eastAsia="en-US"/>
        </w:rPr>
      </w:pPr>
      <w:r w:rsidRPr="00C562A9">
        <w:rPr>
          <w:sz w:val="28"/>
          <w:szCs w:val="22"/>
          <w:lang w:eastAsia="en-US"/>
        </w:rPr>
        <w:t>соблюдать права и свободы учащихся, родителей (законных представителей) несовершеннолетних учащихся, работников Учреждения.</w:t>
      </w:r>
    </w:p>
    <w:p w:rsidR="00C65657" w:rsidRPr="00C562A9" w:rsidRDefault="00EE0CE2" w:rsidP="00EE0CE2">
      <w:pPr>
        <w:widowControl w:val="0"/>
        <w:tabs>
          <w:tab w:val="left" w:pos="1677"/>
        </w:tabs>
        <w:autoSpaceDE w:val="0"/>
        <w:autoSpaceDN w:val="0"/>
        <w:ind w:right="1"/>
        <w:jc w:val="both"/>
        <w:rPr>
          <w:sz w:val="28"/>
          <w:szCs w:val="22"/>
          <w:lang w:eastAsia="en-US"/>
        </w:rPr>
      </w:pPr>
      <w:r w:rsidRPr="00C562A9">
        <w:rPr>
          <w:sz w:val="28"/>
          <w:szCs w:val="22"/>
          <w:lang w:eastAsia="en-US"/>
        </w:rPr>
        <w:t xml:space="preserve">     1.10. </w:t>
      </w:r>
      <w:proofErr w:type="gramStart"/>
      <w:r w:rsidR="00C65657" w:rsidRPr="00C562A9">
        <w:rPr>
          <w:sz w:val="28"/>
          <w:szCs w:val="22"/>
          <w:lang w:eastAsia="en-US"/>
        </w:rPr>
        <w:t>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учащихся, работников образовательной организации.</w:t>
      </w:r>
      <w:proofErr w:type="gramEnd"/>
      <w:r w:rsidR="00C65657" w:rsidRPr="00C562A9">
        <w:rPr>
          <w:sz w:val="28"/>
          <w:szCs w:val="22"/>
          <w:lang w:eastAsia="en-US"/>
        </w:rPr>
        <w:t xml:space="preserve"> За нарушение или незаконное ограничение права на образование и предусмотренных законодательством об образовании прав и свобод учащихся, родителей (законных представителей) несовершеннолетних учащихся,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C65657" w:rsidRPr="00C562A9" w:rsidRDefault="00EE0CE2" w:rsidP="00EE0CE2">
      <w:pPr>
        <w:widowControl w:val="0"/>
        <w:tabs>
          <w:tab w:val="left" w:pos="1464"/>
        </w:tabs>
        <w:autoSpaceDE w:val="0"/>
        <w:autoSpaceDN w:val="0"/>
        <w:ind w:right="1"/>
        <w:jc w:val="both"/>
        <w:rPr>
          <w:sz w:val="28"/>
          <w:szCs w:val="22"/>
          <w:lang w:eastAsia="en-US"/>
        </w:rPr>
      </w:pPr>
      <w:r w:rsidRPr="00C562A9">
        <w:rPr>
          <w:sz w:val="28"/>
          <w:szCs w:val="22"/>
          <w:lang w:eastAsia="en-US"/>
        </w:rPr>
        <w:t xml:space="preserve">      1.11. </w:t>
      </w:r>
      <w:r w:rsidR="00C65657" w:rsidRPr="00C562A9">
        <w:rPr>
          <w:sz w:val="28"/>
          <w:szCs w:val="22"/>
          <w:lang w:eastAsia="en-US"/>
        </w:rPr>
        <w:t>Учреждение является самостоятельным юридическим лицом, имеет обособленное имущество, лицевые счета, печать, штамп, бланки со своим наименованием и другие реквизиты установленного образца.</w:t>
      </w:r>
    </w:p>
    <w:p w:rsidR="00C65657" w:rsidRPr="00C562A9" w:rsidRDefault="00C65657" w:rsidP="00C65657">
      <w:pPr>
        <w:widowControl w:val="0"/>
        <w:autoSpaceDE w:val="0"/>
        <w:autoSpaceDN w:val="0"/>
        <w:ind w:right="1" w:firstLine="567"/>
        <w:jc w:val="both"/>
        <w:rPr>
          <w:sz w:val="28"/>
          <w:szCs w:val="28"/>
          <w:lang w:eastAsia="en-US"/>
        </w:rPr>
      </w:pPr>
      <w:r w:rsidRPr="00C562A9">
        <w:rPr>
          <w:sz w:val="28"/>
          <w:szCs w:val="28"/>
          <w:lang w:eastAsia="en-US"/>
        </w:rPr>
        <w:t xml:space="preserve">Учреждение вправе от своего имени приобретать имущественные и личные неимущественные права, соответствующие предмету и целям деятельности, предусмотренные настоящим Уставом, </w:t>
      </w:r>
      <w:proofErr w:type="gramStart"/>
      <w:r w:rsidRPr="00C562A9">
        <w:rPr>
          <w:sz w:val="28"/>
          <w:szCs w:val="28"/>
          <w:lang w:eastAsia="en-US"/>
        </w:rPr>
        <w:t>нести обязанности</w:t>
      </w:r>
      <w:proofErr w:type="gramEnd"/>
      <w:r w:rsidRPr="00C562A9">
        <w:rPr>
          <w:sz w:val="28"/>
          <w:szCs w:val="28"/>
          <w:lang w:eastAsia="en-US"/>
        </w:rPr>
        <w:t>, быть истцом и ответчиком в суде.</w:t>
      </w:r>
    </w:p>
    <w:p w:rsidR="00C65657" w:rsidRPr="00C562A9" w:rsidRDefault="001A2FD6" w:rsidP="001A2FD6">
      <w:pPr>
        <w:widowControl w:val="0"/>
        <w:tabs>
          <w:tab w:val="left" w:pos="1341"/>
        </w:tabs>
        <w:autoSpaceDE w:val="0"/>
        <w:autoSpaceDN w:val="0"/>
        <w:ind w:right="1"/>
        <w:jc w:val="both"/>
        <w:rPr>
          <w:sz w:val="28"/>
          <w:szCs w:val="22"/>
          <w:lang w:eastAsia="en-US"/>
        </w:rPr>
      </w:pPr>
      <w:r w:rsidRPr="00C562A9">
        <w:rPr>
          <w:sz w:val="28"/>
          <w:szCs w:val="22"/>
          <w:lang w:eastAsia="en-US"/>
        </w:rPr>
        <w:t xml:space="preserve">      </w:t>
      </w:r>
      <w:r w:rsidR="00EE0CE2" w:rsidRPr="00C562A9">
        <w:rPr>
          <w:sz w:val="28"/>
          <w:szCs w:val="22"/>
          <w:lang w:eastAsia="en-US"/>
        </w:rPr>
        <w:t>1.12</w:t>
      </w:r>
      <w:r w:rsidRPr="00C562A9">
        <w:rPr>
          <w:sz w:val="28"/>
          <w:szCs w:val="22"/>
          <w:lang w:eastAsia="en-US"/>
        </w:rPr>
        <w:t xml:space="preserve">   </w:t>
      </w:r>
      <w:r w:rsidR="00C65657" w:rsidRPr="00C562A9">
        <w:rPr>
          <w:sz w:val="28"/>
          <w:szCs w:val="22"/>
          <w:lang w:eastAsia="en-US"/>
        </w:rPr>
        <w:t>Права юридического лица у Учреждения возникают с момента его государственной регистрации в органе, осуществляющем государственную регистрацию юридических лиц.</w:t>
      </w:r>
    </w:p>
    <w:p w:rsidR="00C65657" w:rsidRPr="00C562A9" w:rsidRDefault="001A2FD6" w:rsidP="001A2FD6">
      <w:pPr>
        <w:widowControl w:val="0"/>
        <w:tabs>
          <w:tab w:val="left" w:pos="1533"/>
        </w:tabs>
        <w:autoSpaceDE w:val="0"/>
        <w:autoSpaceDN w:val="0"/>
        <w:ind w:right="1"/>
        <w:jc w:val="both"/>
        <w:rPr>
          <w:sz w:val="28"/>
          <w:szCs w:val="22"/>
          <w:lang w:eastAsia="en-US"/>
        </w:rPr>
      </w:pPr>
      <w:r w:rsidRPr="00C562A9">
        <w:rPr>
          <w:sz w:val="28"/>
          <w:szCs w:val="22"/>
          <w:lang w:eastAsia="en-US"/>
        </w:rPr>
        <w:t xml:space="preserve">      1.13</w:t>
      </w:r>
      <w:proofErr w:type="gramStart"/>
      <w:r w:rsidRPr="00C562A9">
        <w:rPr>
          <w:sz w:val="28"/>
          <w:szCs w:val="22"/>
          <w:lang w:eastAsia="en-US"/>
        </w:rPr>
        <w:t xml:space="preserve"> </w:t>
      </w:r>
      <w:r w:rsidR="00C65657" w:rsidRPr="00C562A9">
        <w:rPr>
          <w:sz w:val="28"/>
          <w:szCs w:val="22"/>
          <w:lang w:eastAsia="en-US"/>
        </w:rPr>
        <w:t>В</w:t>
      </w:r>
      <w:proofErr w:type="gramEnd"/>
      <w:r w:rsidR="00C65657" w:rsidRPr="00C562A9">
        <w:rPr>
          <w:sz w:val="28"/>
          <w:szCs w:val="22"/>
          <w:lang w:eastAsia="en-US"/>
        </w:rPr>
        <w:t xml:space="preserve"> Учреждении не допускается создание и деятельность организационных структур политических партий, общественно</w:t>
      </w:r>
      <w:r w:rsidR="00E404B5" w:rsidRPr="00C562A9">
        <w:rPr>
          <w:sz w:val="28"/>
          <w:szCs w:val="22"/>
          <w:lang w:eastAsia="en-US"/>
        </w:rPr>
        <w:t xml:space="preserve"> </w:t>
      </w:r>
      <w:r w:rsidR="00C65657" w:rsidRPr="00C562A9">
        <w:rPr>
          <w:sz w:val="28"/>
          <w:szCs w:val="22"/>
          <w:lang w:eastAsia="en-US"/>
        </w:rPr>
        <w:t>- политических и религиозных движений и организаций.</w:t>
      </w:r>
    </w:p>
    <w:p w:rsidR="00C65657" w:rsidRPr="00C562A9" w:rsidRDefault="001A2FD6" w:rsidP="001A2FD6">
      <w:pPr>
        <w:widowControl w:val="0"/>
        <w:tabs>
          <w:tab w:val="left" w:pos="1338"/>
        </w:tabs>
        <w:autoSpaceDE w:val="0"/>
        <w:autoSpaceDN w:val="0"/>
        <w:ind w:left="567" w:right="1"/>
        <w:rPr>
          <w:sz w:val="28"/>
          <w:szCs w:val="22"/>
          <w:lang w:eastAsia="en-US"/>
        </w:rPr>
      </w:pPr>
      <w:r w:rsidRPr="00C562A9">
        <w:rPr>
          <w:sz w:val="28"/>
          <w:szCs w:val="22"/>
          <w:lang w:eastAsia="en-US"/>
        </w:rPr>
        <w:t xml:space="preserve">1.14   </w:t>
      </w:r>
      <w:r w:rsidR="00C65657" w:rsidRPr="00C562A9">
        <w:rPr>
          <w:sz w:val="28"/>
          <w:szCs w:val="22"/>
          <w:lang w:eastAsia="en-US"/>
        </w:rPr>
        <w:t xml:space="preserve">Учреждение не имеет филиалов и </w:t>
      </w:r>
      <w:r w:rsidR="00C65657" w:rsidRPr="00C562A9">
        <w:rPr>
          <w:spacing w:val="-2"/>
          <w:sz w:val="28"/>
          <w:szCs w:val="22"/>
          <w:lang w:eastAsia="en-US"/>
        </w:rPr>
        <w:t>представительств.</w:t>
      </w:r>
    </w:p>
    <w:p w:rsidR="00D74D3E" w:rsidRPr="00C562A9" w:rsidRDefault="00D74D3E" w:rsidP="00D74D3E">
      <w:pPr>
        <w:pStyle w:val="af"/>
        <w:ind w:right="142" w:firstLine="709"/>
        <w:jc w:val="both"/>
        <w:rPr>
          <w:rFonts w:ascii="Times New Roman" w:hAnsi="Times New Roman"/>
          <w:sz w:val="28"/>
          <w:szCs w:val="28"/>
        </w:rPr>
      </w:pPr>
    </w:p>
    <w:p w:rsidR="00D74D3E" w:rsidRPr="00C562A9" w:rsidRDefault="00D74D3E" w:rsidP="00D74D3E">
      <w:pPr>
        <w:pStyle w:val="af5"/>
        <w:numPr>
          <w:ilvl w:val="0"/>
          <w:numId w:val="19"/>
        </w:numPr>
        <w:ind w:right="142"/>
        <w:jc w:val="center"/>
        <w:rPr>
          <w:b/>
          <w:sz w:val="28"/>
          <w:szCs w:val="28"/>
        </w:rPr>
      </w:pPr>
      <w:r w:rsidRPr="00C562A9">
        <w:rPr>
          <w:b/>
          <w:sz w:val="28"/>
          <w:szCs w:val="28"/>
        </w:rPr>
        <w:t>Предмет, цели и виды деятельности Учреждения</w:t>
      </w:r>
    </w:p>
    <w:p w:rsidR="00D74D3E" w:rsidRPr="00C562A9" w:rsidRDefault="00D74D3E" w:rsidP="00D74D3E">
      <w:pPr>
        <w:pStyle w:val="af5"/>
        <w:ind w:left="1069" w:right="142"/>
        <w:rPr>
          <w:b/>
          <w:sz w:val="28"/>
          <w:szCs w:val="28"/>
        </w:rPr>
      </w:pP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2.1. </w:t>
      </w:r>
      <w:proofErr w:type="gramStart"/>
      <w:r w:rsidRPr="00C562A9">
        <w:rPr>
          <w:rFonts w:ascii="Times New Roman" w:hAnsi="Times New Roman"/>
          <w:sz w:val="28"/>
          <w:szCs w:val="28"/>
        </w:rPr>
        <w:t>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дошкольного, начального общего, основного общего и среднего  общего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w:t>
      </w:r>
      <w:proofErr w:type="gramEnd"/>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2.2. Основной целью,</w:t>
      </w:r>
      <w:r w:rsidRPr="00C562A9">
        <w:rPr>
          <w:rFonts w:ascii="Times New Roman" w:hAnsi="Times New Roman"/>
          <w:bCs/>
          <w:sz w:val="28"/>
          <w:szCs w:val="28"/>
        </w:rPr>
        <w:t xml:space="preserve"> а также основным видом деятельности Учреждения является</w:t>
      </w:r>
      <w:r w:rsidRPr="00C562A9">
        <w:rPr>
          <w:rFonts w:ascii="Times New Roman" w:hAnsi="Times New Roman"/>
          <w:sz w:val="28"/>
          <w:szCs w:val="28"/>
        </w:rPr>
        <w:t xml:space="preserve"> образовательная деятельность по образовательным программам дошкольного, начального общего, основного общего и среднего общего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счётом,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среднее общее образование направлено на дальнейшее становление и формирование личности обучающегося, развитие интереса к познанию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1A2FD6" w:rsidRPr="00C562A9" w:rsidRDefault="001A2FD6" w:rsidP="001A2FD6">
      <w:pPr>
        <w:widowControl w:val="0"/>
        <w:tabs>
          <w:tab w:val="left" w:pos="6119"/>
          <w:tab w:val="left" w:pos="7366"/>
        </w:tabs>
        <w:autoSpaceDE w:val="0"/>
        <w:autoSpaceDN w:val="0"/>
        <w:ind w:right="1" w:firstLine="567"/>
        <w:jc w:val="both"/>
        <w:rPr>
          <w:sz w:val="28"/>
          <w:szCs w:val="28"/>
          <w:lang w:eastAsia="en-US"/>
        </w:rPr>
      </w:pPr>
      <w:proofErr w:type="gramStart"/>
      <w:r w:rsidRPr="00C562A9">
        <w:rPr>
          <w:sz w:val="28"/>
          <w:szCs w:val="28"/>
          <w:lang w:eastAsia="en-US"/>
        </w:rPr>
        <w:t xml:space="preserve">Учреждение вправе осуществлять образовательную деятельность по адаптированным основным образовательным программам, дополнительным общеобразовательным программам: историко-краеведческой, художественно-эстетической, эколого-биологической, туристско-краеведческой, </w:t>
      </w:r>
      <w:r w:rsidRPr="00C562A9">
        <w:rPr>
          <w:spacing w:val="-2"/>
          <w:sz w:val="28"/>
          <w:szCs w:val="28"/>
          <w:lang w:eastAsia="en-US"/>
        </w:rPr>
        <w:t xml:space="preserve">физкультурно-спортивной, </w:t>
      </w:r>
      <w:r w:rsidRPr="00C562A9">
        <w:rPr>
          <w:sz w:val="28"/>
          <w:szCs w:val="28"/>
          <w:lang w:eastAsia="en-US"/>
        </w:rPr>
        <w:t xml:space="preserve">естественнонаучной, социально-педагогической </w:t>
      </w:r>
      <w:r w:rsidRPr="00C562A9">
        <w:rPr>
          <w:spacing w:val="-2"/>
          <w:sz w:val="28"/>
          <w:szCs w:val="28"/>
          <w:lang w:eastAsia="en-US"/>
        </w:rPr>
        <w:t xml:space="preserve">направленности, </w:t>
      </w:r>
      <w:r w:rsidRPr="00C562A9">
        <w:rPr>
          <w:sz w:val="28"/>
          <w:szCs w:val="28"/>
          <w:lang w:eastAsia="en-US"/>
        </w:rPr>
        <w:t>программам профессионального обучения, реализация которых не является основной целью его деятельности.</w:t>
      </w:r>
      <w:proofErr w:type="gramEnd"/>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2.3. Дополнительные виды деятельности Учреждения:</w:t>
      </w:r>
      <w:r w:rsidRPr="00C562A9">
        <w:rPr>
          <w:rFonts w:ascii="Times New Roman" w:hAnsi="Times New Roman"/>
          <w:sz w:val="28"/>
          <w:szCs w:val="28"/>
        </w:rPr>
        <w:tab/>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организация отдыха и </w:t>
      </w:r>
      <w:proofErr w:type="gramStart"/>
      <w:r w:rsidRPr="00C562A9">
        <w:rPr>
          <w:rFonts w:ascii="Times New Roman" w:hAnsi="Times New Roman"/>
          <w:sz w:val="28"/>
          <w:szCs w:val="28"/>
        </w:rPr>
        <w:t>оздоровления</w:t>
      </w:r>
      <w:proofErr w:type="gramEnd"/>
      <w:r w:rsidRPr="00C562A9">
        <w:rPr>
          <w:rFonts w:ascii="Times New Roman" w:hAnsi="Times New Roman"/>
          <w:sz w:val="28"/>
          <w:szCs w:val="28"/>
        </w:rPr>
        <w:t xml:space="preserve"> обучающихся в каникулярное время.</w:t>
      </w:r>
    </w:p>
    <w:p w:rsidR="00D74D3E" w:rsidRPr="00C562A9" w:rsidRDefault="00D74D3E" w:rsidP="00D74D3E">
      <w:pPr>
        <w:pStyle w:val="af"/>
        <w:ind w:right="142" w:firstLine="709"/>
        <w:jc w:val="both"/>
        <w:rPr>
          <w:b/>
          <w:sz w:val="28"/>
          <w:szCs w:val="28"/>
        </w:rPr>
      </w:pPr>
    </w:p>
    <w:p w:rsidR="00D74D3E" w:rsidRPr="00C562A9" w:rsidRDefault="00D74D3E" w:rsidP="00D74D3E">
      <w:pPr>
        <w:pStyle w:val="af5"/>
        <w:numPr>
          <w:ilvl w:val="0"/>
          <w:numId w:val="19"/>
        </w:numPr>
        <w:ind w:right="142"/>
        <w:jc w:val="center"/>
        <w:rPr>
          <w:b/>
          <w:sz w:val="28"/>
          <w:szCs w:val="28"/>
        </w:rPr>
      </w:pPr>
      <w:r w:rsidRPr="00C562A9">
        <w:rPr>
          <w:b/>
          <w:sz w:val="28"/>
          <w:szCs w:val="28"/>
        </w:rPr>
        <w:t>Организация и осуществление образовательной деятельности</w:t>
      </w:r>
    </w:p>
    <w:p w:rsidR="00D74D3E" w:rsidRPr="00C562A9" w:rsidRDefault="00D74D3E" w:rsidP="00D74D3E">
      <w:pPr>
        <w:pStyle w:val="af5"/>
        <w:ind w:left="1069" w:right="142"/>
        <w:rPr>
          <w:b/>
          <w:sz w:val="28"/>
          <w:szCs w:val="28"/>
        </w:rPr>
      </w:pP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3.1. Образовательную деятельность Учреждение осуществляет на основании лицензии на осуществление образовательной деятельности.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3.2. В отношении образовательных программ дошкольного, начального общего, основного общего и среднего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3.3. Организация образовательного процесса в Учреждении осуществляется в соответствии с законодательством и иными нормативными правовыми актами Российской Федерации, нормативными правовыми актами </w:t>
      </w:r>
      <w:r w:rsidRPr="00C562A9">
        <w:rPr>
          <w:rFonts w:ascii="Times New Roman" w:hAnsi="Times New Roman"/>
          <w:sz w:val="28"/>
          <w:szCs w:val="28"/>
        </w:rPr>
        <w:lastRenderedPageBreak/>
        <w:t xml:space="preserve">Белгородской области 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z w:val="28"/>
          <w:szCs w:val="28"/>
        </w:rPr>
        <w:t>, локальными нормативными актами (положениями), принимаемыми с учетом типов и уровней основных общеобразовательных программ, особенностей образовательных программ дополнительного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Учреждение реализует следующие общеобразовательные программы:</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дошкольного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начального общего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основного общего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среднего общего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дополнительного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3.4. Образовательные программы дошкольного, начального общего, основного общего и среднего общего образования являются преемственными.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3.5. Учреждение при реализации образовательных программ осуществляет присмотр и уход за детьми. Размер и порядок оплаты родителями (законными представителями)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за присмотр и уход за детьми устанавливается Учредителем.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3.6. Организация образовательной деятельности по образовательным программам начального общего, основного общего и среднего общего образования с учетом образовательных потребностей и интересов обучающихся, может быть основана на дифференциации содержания, обеспечивающей углубленное изучение отдельных учебных предметов.</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3.7. Учреждение, исходя из государственной гарантии прав  граждан на получение бесплатного начального общего, основного общего,  среднего общего образования, осуществляет образовательный процесс, соответствующий трём уровням общего образования.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C562A9">
        <w:rPr>
          <w:rFonts w:ascii="Times New Roman" w:hAnsi="Times New Roman"/>
          <w:sz w:val="28"/>
          <w:szCs w:val="28"/>
        </w:rPr>
        <w:t>конкретному</w:t>
      </w:r>
      <w:proofErr w:type="gramEnd"/>
      <w:r w:rsidRPr="00C562A9">
        <w:rPr>
          <w:rFonts w:ascii="Times New Roman" w:hAnsi="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им ранее.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3.8. В Учреждении при реализации образовательных программ начального общего, основного общего и среднего общего образования, могут быть созданы условия (при наличии необходимых материально-технических условий и кадрового обеспечения) для осуществления присмотра и ухода за детьми в группах продленного дня.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Наполняемость классов, групп устанавливается в соответствии с нормативами действующих СанПиН и </w:t>
      </w:r>
      <w:r w:rsidRPr="00C562A9">
        <w:rPr>
          <w:rFonts w:ascii="Times New Roman" w:hAnsi="Times New Roman"/>
          <w:spacing w:val="-2"/>
          <w:sz w:val="28"/>
          <w:szCs w:val="28"/>
        </w:rPr>
        <w:t xml:space="preserve">муниципальными нормативными, нормативно-правовыми, правовыми актами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z w:val="28"/>
          <w:szCs w:val="28"/>
        </w:rPr>
        <w:t>.</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При наличии необходимых условий и средств возможно комплектование классов, групп с меньшей наполняемостью.</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3.9. Обучение в Учреждении по образовательным программам начального общего, основного общего и среднего общего образования с учётом потребностей и возможностей учащихся и их родителей (законных представителей) осуществляется в следующих формах: очной, очно-заочной или заочной. Допускается сочетание указанных форм. Обучение в Учреждении по дополнительным образовательным программам – дополнительным общеразвивающим программам  осуществляется в очной форме.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3.10. </w:t>
      </w:r>
      <w:proofErr w:type="gramStart"/>
      <w:r w:rsidRPr="00C562A9">
        <w:rPr>
          <w:rFonts w:ascii="Times New Roman" w:hAnsi="Times New Roman"/>
          <w:sz w:val="28"/>
          <w:szCs w:val="28"/>
        </w:rPr>
        <w:t>При реализации всех форм получения образования и форм обучения допускается использование электронного обучения и (или) обучение с применением дистанционных образовательных технологий, в соответствии с нормативными документами, относящимися к выбранной обучающимися форме.</w:t>
      </w:r>
      <w:proofErr w:type="gramEnd"/>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3.11. </w:t>
      </w:r>
      <w:proofErr w:type="gramStart"/>
      <w:r w:rsidRPr="00C562A9">
        <w:rPr>
          <w:rFonts w:ascii="Times New Roman" w:hAnsi="Times New Roman"/>
          <w:sz w:val="28"/>
          <w:szCs w:val="28"/>
        </w:rPr>
        <w:t>Исходя из запросов обучающихся и их родителей (законных представителей), при наличии соответствующих условий, в Учреждении может быть введено обучение различным профилям и направлениям, а также обучение по индивидуальным учебным планам, при этом Учреждение может реализовывать общеобразовательные программы, обеспечивающие изучение учебных предметов на базовом или профильном уровнях, а также углубленную подготовку обучающихся по одному или нескольким предметам.</w:t>
      </w:r>
      <w:proofErr w:type="gramEnd"/>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Для обучающихся с ограниченными возможностями здоровья, детей-инвалидов Учреждение организует образовательный процесс по общеобразовательным программам с учётом особенностей психофизического развития указанных категорий обучающихся. Для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имеющих заключение Центральной психолого-медико-педагогической комиссии (ЦПМПК), обучение организуется в соответствии с имеющимися рекомендациями.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3.12. Учреждение обеспечивает занятия </w:t>
      </w:r>
      <w:proofErr w:type="gramStart"/>
      <w:r w:rsidRPr="00C562A9">
        <w:rPr>
          <w:rFonts w:ascii="Times New Roman" w:hAnsi="Times New Roman"/>
          <w:sz w:val="28"/>
          <w:szCs w:val="28"/>
        </w:rPr>
        <w:t>на дому с обучающимися по индивидуальному учебному плану в соответствии с медицинским заключением</w:t>
      </w:r>
      <w:proofErr w:type="gramEnd"/>
      <w:r w:rsidRPr="00C562A9">
        <w:rPr>
          <w:rFonts w:ascii="Times New Roman" w:hAnsi="Times New Roman"/>
          <w:sz w:val="28"/>
          <w:szCs w:val="28"/>
        </w:rPr>
        <w:t xml:space="preserve"> о состоянии здоровья, выделяет количество учебных часов в неделю, составляет расписание; приказом Учреждения определяется персональный состав педагогических работников. В Учреждении ведется журнал проведения занятий. Родители (законные представители) обучающихся обязаны создать условия для проведения занятий на дому.</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3.13. Обучение и воспитание в Учреждении ведутся на русском языке.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3.14. Учреждение создаёт условия для реализации образовательных программ, в том числе адаптированных.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3.15. Образовательная деятельность по образовательным программам, в том числе адаптированным, организуется в соответствии с расписанием учебных занятий, которое определяется Учреждением. Учебный план Учреждения разрабатывается в соответствии с базисным учебным планом. В учебном плане количество часов, отведённых на преподавание отдельных предметов, не может быть ниже количества часов, установленных в базисном учебном плане. Учебный план принимается Педагогическим советом, утверждается приказом директора Учреждения. Годовой календарный </w:t>
      </w:r>
      <w:r w:rsidRPr="00C562A9">
        <w:rPr>
          <w:rFonts w:ascii="Times New Roman" w:hAnsi="Times New Roman"/>
          <w:sz w:val="28"/>
          <w:szCs w:val="28"/>
        </w:rPr>
        <w:lastRenderedPageBreak/>
        <w:t xml:space="preserve">учебный график принимается Педагогическим советом, утверждается приказом директора Учреждения. </w:t>
      </w:r>
    </w:p>
    <w:p w:rsidR="001F0386" w:rsidRPr="00C562A9" w:rsidRDefault="00D74D3E" w:rsidP="00E02523">
      <w:pPr>
        <w:pStyle w:val="af"/>
        <w:ind w:right="142" w:firstLine="709"/>
        <w:jc w:val="both"/>
        <w:rPr>
          <w:rFonts w:ascii="Times New Roman" w:hAnsi="Times New Roman"/>
          <w:sz w:val="28"/>
          <w:szCs w:val="28"/>
        </w:rPr>
      </w:pPr>
      <w:r w:rsidRPr="00C562A9">
        <w:rPr>
          <w:rFonts w:ascii="Times New Roman" w:hAnsi="Times New Roman"/>
          <w:sz w:val="28"/>
          <w:szCs w:val="28"/>
        </w:rPr>
        <w:t>3.16.</w:t>
      </w:r>
      <w:r w:rsidR="00235D3A" w:rsidRPr="00C562A9">
        <w:rPr>
          <w:sz w:val="28"/>
          <w:lang w:eastAsia="en-US"/>
        </w:rPr>
        <w:t xml:space="preserve"> </w:t>
      </w:r>
      <w:r w:rsidR="001F0386" w:rsidRPr="00C562A9">
        <w:rPr>
          <w:rFonts w:ascii="Times New Roman" w:hAnsi="Times New Roman"/>
          <w:sz w:val="28"/>
          <w:lang w:eastAsia="en-US"/>
        </w:rPr>
        <w:t>Организация образовательного процесса в Учреждении осуществляется в соответствии с образовательными программами и расписанием занятий.</w:t>
      </w:r>
    </w:p>
    <w:p w:rsidR="001F0386" w:rsidRPr="00C562A9" w:rsidRDefault="001F0386" w:rsidP="001F0386">
      <w:pPr>
        <w:widowControl w:val="0"/>
        <w:autoSpaceDE w:val="0"/>
        <w:autoSpaceDN w:val="0"/>
        <w:spacing w:before="1"/>
        <w:ind w:right="1" w:firstLine="567"/>
        <w:jc w:val="both"/>
        <w:rPr>
          <w:sz w:val="28"/>
          <w:szCs w:val="28"/>
          <w:lang w:eastAsia="en-US"/>
        </w:rPr>
      </w:pPr>
      <w:r w:rsidRPr="00C562A9">
        <w:rPr>
          <w:sz w:val="28"/>
          <w:szCs w:val="28"/>
          <w:lang w:eastAsia="en-US"/>
        </w:rPr>
        <w:t>Учебный план Учреждения разрабатывается в соответствии с Федеральным учебным планом. В учебном плане количество часов, отведенных на преподавание отдельных предметов, не может быть ниже количества часов, установленных в Федеральном учебном плане. Учебный план принимается Педагогическим советом, утверждается приказом директора Учреждения.</w:t>
      </w:r>
    </w:p>
    <w:p w:rsidR="001F0386" w:rsidRPr="00C562A9" w:rsidRDefault="001F0386" w:rsidP="00235D3A">
      <w:pPr>
        <w:widowControl w:val="0"/>
        <w:autoSpaceDE w:val="0"/>
        <w:autoSpaceDN w:val="0"/>
        <w:ind w:firstLine="567"/>
        <w:jc w:val="both"/>
        <w:rPr>
          <w:sz w:val="28"/>
          <w:szCs w:val="28"/>
          <w:lang w:eastAsia="en-US"/>
        </w:rPr>
      </w:pPr>
      <w:r w:rsidRPr="00C562A9">
        <w:rPr>
          <w:sz w:val="28"/>
          <w:szCs w:val="28"/>
          <w:lang w:eastAsia="en-US"/>
        </w:rPr>
        <w:t>Годовой календарный учебный график принимается Педагогическим советом, утверждается приказом директора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3.17. При организации внеурочной деятельности Учреждение может использовать возможности образовательных учреждений дополнительного образования, организаций культуры и спорта.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3.18. При создании системы условий реализации образовательных программ и обеспечения достижения планируемых результатов освоения образовательных программ Учреждение вправе осуществлять взаимодействие с социальными партнёрами.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3.19. В учреждении в соответствии </w:t>
      </w:r>
      <w:r w:rsidR="00235D3A" w:rsidRPr="00C562A9">
        <w:rPr>
          <w:rFonts w:ascii="Times New Roman" w:hAnsi="Times New Roman"/>
          <w:sz w:val="28"/>
          <w:szCs w:val="28"/>
        </w:rPr>
        <w:t>с ФГОС НОО, ФГОС ООО, ФГОС СОО осуществляется получение учащимися начальных знаний об обороне государства, о воинской обязанности граждан</w:t>
      </w:r>
      <w:r w:rsidRPr="00C562A9">
        <w:rPr>
          <w:rFonts w:ascii="Times New Roman" w:hAnsi="Times New Roman"/>
          <w:sz w:val="28"/>
          <w:szCs w:val="28"/>
        </w:rPr>
        <w:t xml:space="preserve">, приобретение навыков в области гражданской обороны, а так же подготовка обучающихся по основам военной службы. Подготовка юношей по основам военной службы предусматривает проведение учебных сборов. </w:t>
      </w:r>
    </w:p>
    <w:p w:rsidR="00D74D3E" w:rsidRPr="00C562A9" w:rsidRDefault="00235D3A" w:rsidP="00D74D3E">
      <w:pPr>
        <w:pStyle w:val="af"/>
        <w:ind w:right="142" w:firstLine="709"/>
        <w:jc w:val="both"/>
        <w:rPr>
          <w:rFonts w:ascii="Times New Roman" w:hAnsi="Times New Roman"/>
          <w:sz w:val="28"/>
          <w:szCs w:val="28"/>
        </w:rPr>
      </w:pPr>
      <w:r w:rsidRPr="00C562A9">
        <w:rPr>
          <w:rFonts w:ascii="Times New Roman" w:hAnsi="Times New Roman"/>
          <w:sz w:val="28"/>
          <w:szCs w:val="28"/>
        </w:rPr>
        <w:t>3.20</w:t>
      </w:r>
      <w:r w:rsidR="00D74D3E" w:rsidRPr="00C562A9">
        <w:rPr>
          <w:rFonts w:ascii="Times New Roman" w:hAnsi="Times New Roman"/>
          <w:sz w:val="28"/>
          <w:szCs w:val="28"/>
        </w:rPr>
        <w:t xml:space="preserve">. Учреждение осуществляет текущий контроль успеваемости и проводит промежуточную аттестацию </w:t>
      </w:r>
      <w:proofErr w:type="gramStart"/>
      <w:r w:rsidR="00D74D3E" w:rsidRPr="00C562A9">
        <w:rPr>
          <w:rFonts w:ascii="Times New Roman" w:hAnsi="Times New Roman"/>
          <w:sz w:val="28"/>
          <w:szCs w:val="28"/>
        </w:rPr>
        <w:t>обучающихся</w:t>
      </w:r>
      <w:proofErr w:type="gramEnd"/>
      <w:r w:rsidR="00D74D3E" w:rsidRPr="00C562A9">
        <w:rPr>
          <w:rFonts w:ascii="Times New Roman" w:hAnsi="Times New Roman"/>
          <w:sz w:val="28"/>
          <w:szCs w:val="28"/>
        </w:rPr>
        <w:t>. Система оценивания в Учреждении регламентируется Положением о системе оценок, форм, порядке и периодичности текущего контроля.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Освоение обучающихся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D74D3E" w:rsidRPr="00C562A9" w:rsidRDefault="00D74D3E" w:rsidP="00D74D3E">
      <w:pPr>
        <w:pStyle w:val="af"/>
        <w:ind w:right="142" w:firstLine="709"/>
        <w:jc w:val="both"/>
        <w:rPr>
          <w:rFonts w:ascii="Times New Roman" w:hAnsi="Times New Roman"/>
          <w:sz w:val="28"/>
          <w:szCs w:val="28"/>
        </w:rPr>
      </w:pPr>
      <w:proofErr w:type="gramStart"/>
      <w:r w:rsidRPr="00C562A9">
        <w:rPr>
          <w:rFonts w:ascii="Times New Roman" w:hAnsi="Times New Roman"/>
          <w:sz w:val="28"/>
          <w:szCs w:val="28"/>
        </w:rPr>
        <w:t>Лица, осваивающие образовательную программу в форме семейного образования или самообразования, либо обучающиеся по не имеющей государственной аккредитации образовательной программе основного общего или среднего общего образования, вправе пройти в Учреждении экстерном промежуточную и государственную итоговую аттестацию бесплатно.</w:t>
      </w:r>
      <w:proofErr w:type="gramEnd"/>
      <w:r w:rsidRPr="00C562A9">
        <w:rPr>
          <w:rFonts w:ascii="Times New Roman" w:hAnsi="Times New Roman"/>
          <w:sz w:val="28"/>
          <w:szCs w:val="28"/>
        </w:rPr>
        <w:t xml:space="preserve"> При прохождении указанной аттестации экстерны пользуются академическими правами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по соответствующей образовательной программе.</w:t>
      </w:r>
    </w:p>
    <w:p w:rsidR="00D74D3E" w:rsidRPr="00C562A9" w:rsidRDefault="00235D3A" w:rsidP="00D74D3E">
      <w:pPr>
        <w:pStyle w:val="af"/>
        <w:ind w:right="142" w:firstLine="709"/>
        <w:jc w:val="both"/>
        <w:rPr>
          <w:rFonts w:ascii="Times New Roman" w:hAnsi="Times New Roman"/>
          <w:sz w:val="28"/>
          <w:szCs w:val="28"/>
        </w:rPr>
      </w:pPr>
      <w:r w:rsidRPr="00C562A9">
        <w:rPr>
          <w:rFonts w:ascii="Times New Roman" w:hAnsi="Times New Roman"/>
          <w:sz w:val="28"/>
          <w:szCs w:val="28"/>
        </w:rPr>
        <w:t>3.21</w:t>
      </w:r>
      <w:r w:rsidR="00D74D3E" w:rsidRPr="00C562A9">
        <w:rPr>
          <w:rFonts w:ascii="Times New Roman" w:hAnsi="Times New Roman"/>
          <w:sz w:val="28"/>
          <w:szCs w:val="28"/>
        </w:rPr>
        <w:t xml:space="preserve">.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обучающихся основных образовательных программ, соответствующим требованиям федерального государственного образовательного стандарта. Формы </w:t>
      </w:r>
      <w:r w:rsidR="00D74D3E" w:rsidRPr="00C562A9">
        <w:rPr>
          <w:rFonts w:ascii="Times New Roman" w:hAnsi="Times New Roman"/>
          <w:sz w:val="28"/>
          <w:szCs w:val="28"/>
        </w:rPr>
        <w:lastRenderedPageBreak/>
        <w:t>государственной итоговой аттестации, порядок проведения такой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74D3E" w:rsidRPr="00C562A9" w:rsidRDefault="00235D3A" w:rsidP="00D74D3E">
      <w:pPr>
        <w:pStyle w:val="af"/>
        <w:ind w:right="142" w:firstLine="709"/>
        <w:jc w:val="both"/>
        <w:rPr>
          <w:rFonts w:ascii="Times New Roman" w:hAnsi="Times New Roman"/>
          <w:sz w:val="28"/>
          <w:szCs w:val="28"/>
        </w:rPr>
      </w:pPr>
      <w:r w:rsidRPr="00C562A9">
        <w:rPr>
          <w:rFonts w:ascii="Times New Roman" w:hAnsi="Times New Roman"/>
          <w:sz w:val="28"/>
          <w:szCs w:val="28"/>
        </w:rPr>
        <w:t>3.22</w:t>
      </w:r>
      <w:r w:rsidR="00D74D3E" w:rsidRPr="00C562A9">
        <w:rPr>
          <w:rFonts w:ascii="Times New Roman" w:hAnsi="Times New Roman"/>
          <w:sz w:val="28"/>
          <w:szCs w:val="28"/>
        </w:rPr>
        <w:t>. Лицам, успешно прошедшим государственную итоговую аттестацию по образовательным программам основного общего и среднего общего образования, выдаётся аттестат об основном общем или среднем общем образовании, подтверждающий получение общего образования соответствующего уровня.</w:t>
      </w:r>
    </w:p>
    <w:p w:rsidR="00D74D3E" w:rsidRPr="00C562A9" w:rsidRDefault="00D74D3E" w:rsidP="00D74D3E">
      <w:pPr>
        <w:autoSpaceDE w:val="0"/>
        <w:autoSpaceDN w:val="0"/>
        <w:adjustRightInd w:val="0"/>
        <w:ind w:right="142" w:firstLine="709"/>
        <w:jc w:val="both"/>
        <w:rPr>
          <w:sz w:val="28"/>
          <w:szCs w:val="28"/>
        </w:rPr>
      </w:pPr>
    </w:p>
    <w:p w:rsidR="00D74D3E" w:rsidRPr="00C562A9" w:rsidRDefault="00D74D3E" w:rsidP="00D74D3E">
      <w:pPr>
        <w:pStyle w:val="af5"/>
        <w:numPr>
          <w:ilvl w:val="0"/>
          <w:numId w:val="19"/>
        </w:numPr>
        <w:ind w:right="142"/>
        <w:jc w:val="center"/>
        <w:rPr>
          <w:b/>
          <w:bCs/>
          <w:sz w:val="28"/>
          <w:szCs w:val="28"/>
        </w:rPr>
      </w:pPr>
      <w:r w:rsidRPr="00C562A9">
        <w:rPr>
          <w:b/>
          <w:bCs/>
          <w:sz w:val="28"/>
          <w:szCs w:val="28"/>
        </w:rPr>
        <w:t>Управление Учреждением</w:t>
      </w:r>
    </w:p>
    <w:p w:rsidR="00D74D3E" w:rsidRPr="00C562A9" w:rsidRDefault="00D74D3E" w:rsidP="00D74D3E">
      <w:pPr>
        <w:pStyle w:val="af5"/>
        <w:ind w:left="1069" w:right="142"/>
        <w:rPr>
          <w:b/>
          <w:bCs/>
          <w:sz w:val="28"/>
          <w:szCs w:val="28"/>
        </w:rPr>
      </w:pP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4.1. Управление Учреждением осуществляется в соответствии с законом № 273</w:t>
      </w:r>
      <w:r w:rsidR="00E404B5" w:rsidRPr="00C562A9">
        <w:rPr>
          <w:rFonts w:ascii="Times New Roman" w:hAnsi="Times New Roman"/>
          <w:sz w:val="28"/>
          <w:szCs w:val="28"/>
        </w:rPr>
        <w:t xml:space="preserve"> </w:t>
      </w:r>
      <w:r w:rsidRPr="00C562A9">
        <w:rPr>
          <w:rFonts w:ascii="Times New Roman" w:hAnsi="Times New Roman"/>
          <w:sz w:val="28"/>
          <w:szCs w:val="28"/>
        </w:rPr>
        <w:t>-</w:t>
      </w:r>
      <w:r w:rsidR="00E404B5" w:rsidRPr="00C562A9">
        <w:rPr>
          <w:rFonts w:ascii="Times New Roman" w:hAnsi="Times New Roman"/>
          <w:sz w:val="28"/>
          <w:szCs w:val="28"/>
        </w:rPr>
        <w:t xml:space="preserve"> </w:t>
      </w:r>
      <w:r w:rsidRPr="00C562A9">
        <w:rPr>
          <w:rFonts w:ascii="Times New Roman" w:hAnsi="Times New Roman"/>
          <w:sz w:val="28"/>
          <w:szCs w:val="28"/>
        </w:rPr>
        <w:t>ФЗ, настоящим Уставом и локальными актами Учреждения на основе сочетания принципов единоначалия и коллегиальности.</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4.2. Учреждение самостоятельно формирует свою структуру, если иное не установлено законодательством. Отношения между Учредителем, Управлением образования и Учреждением регулируются действующим законодательством Российской Федерации, нормативно-правовыми актами Белгородской области,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pacing w:val="-2"/>
          <w:sz w:val="28"/>
          <w:szCs w:val="28"/>
        </w:rPr>
        <w:t xml:space="preserve"> и настоящим Уставом.</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4.3. К полномочиям и компетенции Учредителя относятся: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принятие решения о реорганизации, ликвидации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установление порядка и срока проведения аттестации кандидатов на должность руководителя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установление порядка учёта детей, имеющих право на получение общего образования каждого уровня и проживающих на территории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z w:val="28"/>
          <w:szCs w:val="28"/>
        </w:rPr>
        <w:t>;</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установление платы, взимаемой с родителей (законных представителей) за присмотр и уход за ребенком, и ее размера (вправе снизить размер родительской платы или не взимать ее с отдельных категорий родителей (законных представителей) в определяемых  случаях и порядке);</w:t>
      </w:r>
    </w:p>
    <w:p w:rsidR="00D74D3E" w:rsidRPr="00C562A9" w:rsidRDefault="00D74D3E" w:rsidP="00D74D3E">
      <w:pPr>
        <w:pStyle w:val="af"/>
        <w:ind w:right="142" w:firstLine="709"/>
        <w:jc w:val="both"/>
        <w:rPr>
          <w:rStyle w:val="FontStyle13"/>
          <w:sz w:val="28"/>
          <w:szCs w:val="28"/>
        </w:rPr>
      </w:pPr>
      <w:r w:rsidRPr="00C562A9">
        <w:rPr>
          <w:rFonts w:ascii="Times New Roman" w:hAnsi="Times New Roman"/>
          <w:spacing w:val="-2"/>
          <w:sz w:val="28"/>
          <w:szCs w:val="28"/>
        </w:rPr>
        <w:t xml:space="preserve">- </w:t>
      </w:r>
      <w:r w:rsidRPr="00C562A9">
        <w:rPr>
          <w:rFonts w:ascii="Times New Roman" w:hAnsi="Times New Roman"/>
          <w:sz w:val="28"/>
          <w:szCs w:val="28"/>
        </w:rPr>
        <w:t>утверждение устава Учреждения, изменений и дополнений, вносимых в него, после принятия устава Учреждения;</w:t>
      </w:r>
    </w:p>
    <w:p w:rsidR="00D74D3E" w:rsidRPr="00C562A9" w:rsidRDefault="00D74D3E" w:rsidP="00D74D3E">
      <w:pPr>
        <w:pStyle w:val="af"/>
        <w:ind w:right="142" w:firstLine="709"/>
        <w:jc w:val="both"/>
        <w:rPr>
          <w:rStyle w:val="FontStyle13"/>
          <w:sz w:val="28"/>
          <w:szCs w:val="28"/>
        </w:rPr>
      </w:pPr>
      <w:r w:rsidRPr="00C562A9">
        <w:rPr>
          <w:rStyle w:val="FontStyle13"/>
          <w:sz w:val="28"/>
          <w:szCs w:val="28"/>
        </w:rPr>
        <w:t xml:space="preserve">- </w:t>
      </w:r>
      <w:r w:rsidRPr="00C562A9">
        <w:rPr>
          <w:rFonts w:ascii="Times New Roman" w:hAnsi="Times New Roman"/>
          <w:sz w:val="28"/>
          <w:szCs w:val="28"/>
        </w:rPr>
        <w:t>определение порядка финансирования Учреждения, в том числе формирование и утверждение муниципального задания, выделение субсидий на его выполнение</w:t>
      </w:r>
      <w:r w:rsidRPr="00C562A9">
        <w:rPr>
          <w:rStyle w:val="FontStyle13"/>
          <w:sz w:val="28"/>
          <w:szCs w:val="28"/>
        </w:rPr>
        <w:t>;</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закрепление за Учреждением объектов права собственности (зданий, сооружений, имущества, оборудования, а также другого необходимого имущества потребительского, социального, культурного и иного назначения) в целях обеспечения образовательной деятельности;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w:t>
      </w:r>
      <w:proofErr w:type="gramStart"/>
      <w:r w:rsidRPr="00C562A9">
        <w:rPr>
          <w:rFonts w:ascii="Times New Roman" w:hAnsi="Times New Roman"/>
          <w:sz w:val="28"/>
          <w:szCs w:val="28"/>
        </w:rPr>
        <w:t>контроль за</w:t>
      </w:r>
      <w:proofErr w:type="gramEnd"/>
      <w:r w:rsidRPr="00C562A9">
        <w:rPr>
          <w:rFonts w:ascii="Times New Roman" w:hAnsi="Times New Roman"/>
          <w:sz w:val="28"/>
          <w:szCs w:val="28"/>
        </w:rPr>
        <w:t xml:space="preserve"> сохранностью и использованием имущества Учреждения, в том числе согласование распоряжения недвижимым имуществом и особо ценным движимым имуществом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контроль (анализ) ежегодного отчёта Учреждения о поступлении и расходовании финансовых и материальных средств, а также отчёта о результатах </w:t>
      </w:r>
      <w:proofErr w:type="spellStart"/>
      <w:r w:rsidRPr="00C562A9">
        <w:rPr>
          <w:rFonts w:ascii="Times New Roman" w:hAnsi="Times New Roman"/>
          <w:sz w:val="28"/>
          <w:szCs w:val="28"/>
        </w:rPr>
        <w:t>самообследования</w:t>
      </w:r>
      <w:proofErr w:type="spellEnd"/>
      <w:r w:rsidRPr="00C562A9">
        <w:rPr>
          <w:rFonts w:ascii="Times New Roman" w:hAnsi="Times New Roman"/>
          <w:sz w:val="28"/>
          <w:szCs w:val="28"/>
        </w:rPr>
        <w:t>;</w:t>
      </w:r>
    </w:p>
    <w:p w:rsidR="00D74D3E" w:rsidRPr="00C562A9" w:rsidRDefault="00D74D3E" w:rsidP="00D74D3E">
      <w:pPr>
        <w:pStyle w:val="af"/>
        <w:ind w:right="142" w:firstLine="709"/>
        <w:jc w:val="both"/>
        <w:rPr>
          <w:rFonts w:ascii="Times New Roman" w:hAnsi="Times New Roman"/>
          <w:sz w:val="28"/>
          <w:szCs w:val="28"/>
        </w:rPr>
      </w:pPr>
      <w:r w:rsidRPr="00C562A9">
        <w:rPr>
          <w:rStyle w:val="FontStyle13"/>
          <w:sz w:val="28"/>
          <w:szCs w:val="28"/>
        </w:rPr>
        <w:lastRenderedPageBreak/>
        <w:t xml:space="preserve">- осуществление иных функций и полномочий Учредителя, установленных федеральными законами и нормативными правовыми актами Российской Федерации, Белгородской области и </w:t>
      </w:r>
      <w:proofErr w:type="spellStart"/>
      <w:r w:rsidRPr="00C562A9">
        <w:rPr>
          <w:rFonts w:ascii="Times New Roman" w:hAnsi="Times New Roman"/>
          <w:sz w:val="28"/>
          <w:szCs w:val="28"/>
        </w:rPr>
        <w:t>Корочанским</w:t>
      </w:r>
      <w:proofErr w:type="spellEnd"/>
      <w:r w:rsidRPr="00C562A9">
        <w:rPr>
          <w:rFonts w:ascii="Times New Roman" w:hAnsi="Times New Roman"/>
          <w:sz w:val="28"/>
          <w:szCs w:val="28"/>
        </w:rPr>
        <w:t xml:space="preserve"> муниципальным округом. </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4.4. К полномочиям и компетенции Управления образования относятся:</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Учреждении;</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 учёт детей, подлежащих </w:t>
      </w:r>
      <w:proofErr w:type="gramStart"/>
      <w:r w:rsidRPr="00C562A9">
        <w:rPr>
          <w:rFonts w:ascii="Times New Roman" w:hAnsi="Times New Roman"/>
          <w:spacing w:val="-2"/>
          <w:sz w:val="28"/>
          <w:szCs w:val="28"/>
        </w:rPr>
        <w:t>обучению по</w:t>
      </w:r>
      <w:proofErr w:type="gramEnd"/>
      <w:r w:rsidRPr="00C562A9">
        <w:rPr>
          <w:rFonts w:ascii="Times New Roman" w:hAnsi="Times New Roman"/>
          <w:spacing w:val="-2"/>
          <w:sz w:val="28"/>
          <w:szCs w:val="28"/>
        </w:rPr>
        <w:t xml:space="preserve"> образовательным программам дошкольного, начального общего, основного общего, среднего общего образования, закрепление Учреждения за конкретными территориями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pacing w:val="-2"/>
          <w:sz w:val="28"/>
          <w:szCs w:val="28"/>
        </w:rPr>
        <w:t xml:space="preserve"> Белгородской области;</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z w:val="28"/>
          <w:szCs w:val="28"/>
        </w:rPr>
        <w:t>- согласование проектной документации и договоров, связанных со строительством, реконструкцией, капитальным и текущим ремонтом Учреждения;</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назначение (утверждение) руководителя Учреждения и прекращение его полномочий;</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формирование и утверждение муниципального задания на оказание муниципальных услуг (выполнение работ) юридическим и физическим лицам в соответствии с основными видами деятельности, предусмотренных в настоящем Уставе;</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z w:val="28"/>
          <w:szCs w:val="28"/>
        </w:rPr>
        <w:t>- проведение изучения и оценка качества учебно-воспитательного процесса в Учреждении;</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 осуществление иных функций и полномочий, установленных федеральными законами, законами Белгородской  области, муниципальными нормативными, нормативно-правовыми, правовыми актами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z w:val="28"/>
          <w:szCs w:val="28"/>
        </w:rPr>
        <w:t>.</w:t>
      </w:r>
      <w:r w:rsidRPr="00C562A9">
        <w:rPr>
          <w:rFonts w:ascii="Times New Roman" w:hAnsi="Times New Roman"/>
          <w:spacing w:val="-2"/>
          <w:sz w:val="28"/>
          <w:szCs w:val="28"/>
        </w:rPr>
        <w:t xml:space="preserve">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4.5. Единоличным исполнительным органом Учреждения является директор, к компетенции которого относится осуществление текущего руководства деятельностью Учреждения, в том числе: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организация осуществления в соответствии с требованиями нормативных правовых актов образовательной и иной деятельности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организация обеспечения прав участников образовательного процесса в Учреждении;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организация разработки и принятие локальных нормативных актов, индивидуальных распорядительных актов;</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организация и контроль работы административно-управленческого аппарата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повышения квалификации работников;</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установление штатного расписания;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решение вопросов, которые не составляют исключительную компетенцию коллегиальных органов управления Учреждения, определенную настоящим Уставом;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 осуществление иных полномочий, предусмотренных законодательством Российской Федерации, законодательными и иными нормативно-правовыми актами Белгородской области, органов местного самоуправления, локальными актами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4.5.1. Директор принимает решения самостоятельно, если иное не установлено настоящим Уставом, и выступает от имени Учреждения без доверенности.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4.5.2. Директор назначается на должность по результатам конкурсного</w:t>
      </w:r>
      <w:r w:rsidRPr="00C562A9">
        <w:rPr>
          <w:rFonts w:ascii="Times New Roman" w:hAnsi="Times New Roman"/>
          <w:iCs/>
          <w:sz w:val="28"/>
          <w:szCs w:val="28"/>
        </w:rPr>
        <w:t xml:space="preserve"> отбора и освобождается с должности приказом Управления образования по согласованию с главой администрации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pacing w:val="-2"/>
          <w:sz w:val="28"/>
          <w:szCs w:val="28"/>
        </w:rPr>
        <w:t xml:space="preserve"> </w:t>
      </w:r>
      <w:r w:rsidRPr="00C562A9">
        <w:rPr>
          <w:rFonts w:ascii="Times New Roman" w:hAnsi="Times New Roman"/>
          <w:iCs/>
          <w:sz w:val="28"/>
          <w:szCs w:val="28"/>
        </w:rPr>
        <w:t>(во время отсутствия главы администрации с лицом его замещающим) по представлению начальника Управления образования.</w:t>
      </w:r>
    </w:p>
    <w:p w:rsidR="00D74D3E" w:rsidRPr="00C562A9" w:rsidRDefault="00D74D3E" w:rsidP="00D74D3E">
      <w:pPr>
        <w:pStyle w:val="af"/>
        <w:ind w:right="142" w:firstLine="709"/>
        <w:jc w:val="both"/>
        <w:rPr>
          <w:rFonts w:ascii="Times New Roman" w:hAnsi="Times New Roman"/>
          <w:iCs/>
          <w:sz w:val="28"/>
          <w:szCs w:val="28"/>
        </w:rPr>
      </w:pPr>
      <w:r w:rsidRPr="00C562A9">
        <w:rPr>
          <w:rFonts w:ascii="Times New Roman" w:hAnsi="Times New Roman"/>
          <w:iCs/>
          <w:sz w:val="28"/>
          <w:szCs w:val="28"/>
        </w:rPr>
        <w:t>4.5.3. С директором Учреждения Управление образования заключает и расторгает трудовой договор (контракт). Трудовой договор заключается на срок определяемый Учредителем. Управление образования поощряет директора и применяет дисциплинарные взыскания.</w:t>
      </w:r>
    </w:p>
    <w:p w:rsidR="00D74D3E" w:rsidRPr="00C562A9" w:rsidRDefault="00D74D3E" w:rsidP="00D74D3E">
      <w:pPr>
        <w:pStyle w:val="af"/>
        <w:ind w:right="142" w:firstLine="709"/>
        <w:jc w:val="both"/>
        <w:rPr>
          <w:rFonts w:ascii="Times New Roman" w:hAnsi="Times New Roman"/>
          <w:iCs/>
          <w:sz w:val="28"/>
          <w:szCs w:val="28"/>
        </w:rPr>
      </w:pPr>
      <w:r w:rsidRPr="00C562A9">
        <w:rPr>
          <w:rFonts w:ascii="Times New Roman" w:hAnsi="Times New Roman"/>
          <w:spacing w:val="-2"/>
          <w:sz w:val="28"/>
          <w:szCs w:val="28"/>
        </w:rPr>
        <w:t xml:space="preserve">4.5.4. Директор Учреждения должен соответствовать требованиям, указанным в квалификационных </w:t>
      </w:r>
      <w:r w:rsidRPr="00C562A9">
        <w:rPr>
          <w:rStyle w:val="u"/>
          <w:rFonts w:ascii="Times New Roman" w:hAnsi="Times New Roman"/>
          <w:spacing w:val="-2"/>
          <w:sz w:val="28"/>
          <w:szCs w:val="28"/>
        </w:rPr>
        <w:t>справочниках</w:t>
      </w:r>
      <w:r w:rsidRPr="00C562A9">
        <w:rPr>
          <w:rFonts w:ascii="Times New Roman" w:hAnsi="Times New Roman"/>
          <w:spacing w:val="-2"/>
          <w:sz w:val="28"/>
          <w:szCs w:val="28"/>
        </w:rPr>
        <w:t xml:space="preserve">, по соответствующим должностям руководителей </w:t>
      </w:r>
      <w:r w:rsidRPr="00C562A9">
        <w:rPr>
          <w:rStyle w:val="ep"/>
          <w:rFonts w:ascii="Times New Roman" w:hAnsi="Times New Roman"/>
          <w:spacing w:val="-2"/>
          <w:sz w:val="28"/>
          <w:szCs w:val="28"/>
        </w:rPr>
        <w:t>образовательных</w:t>
      </w:r>
      <w:r w:rsidRPr="00C562A9">
        <w:rPr>
          <w:rFonts w:ascii="Times New Roman" w:hAnsi="Times New Roman"/>
          <w:spacing w:val="-2"/>
          <w:sz w:val="28"/>
          <w:szCs w:val="28"/>
        </w:rPr>
        <w:t xml:space="preserve"> учреждений и (или) профессиональным стандартам. </w:t>
      </w:r>
      <w:r w:rsidRPr="00C562A9">
        <w:rPr>
          <w:rFonts w:ascii="Times New Roman" w:hAnsi="Times New Roman"/>
          <w:iCs/>
          <w:sz w:val="28"/>
          <w:szCs w:val="28"/>
        </w:rPr>
        <w:t>Кандидаты на должность директора проходят обязательную аттестацию. Порядок и срок проведения аттестации устанавливаются Управлением образования.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4.5.5. Директор Учреждения обязан:</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z w:val="28"/>
          <w:szCs w:val="28"/>
        </w:rPr>
        <w:t xml:space="preserve">- руководить Учреждением добросовестно и разумно, не наносить своими действиями ущерб Учреждению, препятствовать нанесению </w:t>
      </w:r>
      <w:r w:rsidR="00E404B5" w:rsidRPr="00C562A9">
        <w:rPr>
          <w:rFonts w:ascii="Times New Roman" w:hAnsi="Times New Roman"/>
          <w:sz w:val="28"/>
          <w:szCs w:val="28"/>
        </w:rPr>
        <w:t xml:space="preserve">                 </w:t>
      </w:r>
      <w:r w:rsidRPr="00C562A9">
        <w:rPr>
          <w:rFonts w:ascii="Times New Roman" w:hAnsi="Times New Roman"/>
          <w:sz w:val="28"/>
          <w:szCs w:val="28"/>
        </w:rPr>
        <w:t>какого - либо ущерба Учреждению со стороны других его работников;</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обеспечивать распределение должностных обязанностей;</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утверждать должностные инструкции;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заботиться о престиже Учреждения, пропаганде его передового опыта и творческих достижений;</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немедленно сообщать Управлению образования о чрезвычайных ситуациях в Учреждении;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обеспечивать организацию и выполнение мероприятий по гражданской обороне в случае чрезвычайной ситуации;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выполнять приказы Управления образования и распоряжения, решения, постановления Учредителя;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осуществлять </w:t>
      </w:r>
      <w:proofErr w:type="gramStart"/>
      <w:r w:rsidRPr="00C562A9">
        <w:rPr>
          <w:rFonts w:ascii="Times New Roman" w:hAnsi="Times New Roman"/>
          <w:sz w:val="28"/>
          <w:szCs w:val="28"/>
        </w:rPr>
        <w:t>контроль за</w:t>
      </w:r>
      <w:proofErr w:type="gramEnd"/>
      <w:r w:rsidRPr="00C562A9">
        <w:rPr>
          <w:rFonts w:ascii="Times New Roman" w:hAnsi="Times New Roman"/>
          <w:sz w:val="28"/>
          <w:szCs w:val="28"/>
        </w:rPr>
        <w:t xml:space="preserve"> выполнением образовательной, финансовой деятельности;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обеспечивать соблюдение в Учреждении и на его территории санитарно-эпидемиологических требований охраны труда и противопожарной безопасности;</w:t>
      </w:r>
    </w:p>
    <w:p w:rsidR="00D74D3E" w:rsidRPr="00C562A9" w:rsidRDefault="00D74D3E" w:rsidP="00EE337B">
      <w:pPr>
        <w:pStyle w:val="af"/>
        <w:ind w:right="142" w:firstLine="709"/>
        <w:jc w:val="both"/>
        <w:rPr>
          <w:rFonts w:ascii="Times New Roman" w:hAnsi="Times New Roman"/>
          <w:sz w:val="28"/>
          <w:szCs w:val="28"/>
        </w:rPr>
      </w:pPr>
      <w:r w:rsidRPr="00C562A9">
        <w:rPr>
          <w:rStyle w:val="FontStyle13"/>
          <w:sz w:val="28"/>
          <w:szCs w:val="28"/>
        </w:rPr>
        <w:t>- решать кадровые, административные, финансовые, хозяйственные и иные вопросы в соответствии с настоящим Уставом.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4.5.6. Директор Учреждения имеет право:</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действовать без доверенности от имени Учреждения, представлять его интересы во взаимоотношениях с государственными органами, органами </w:t>
      </w:r>
      <w:r w:rsidRPr="00C562A9">
        <w:rPr>
          <w:rFonts w:ascii="Times New Roman" w:hAnsi="Times New Roman"/>
          <w:sz w:val="28"/>
          <w:szCs w:val="28"/>
        </w:rPr>
        <w:lastRenderedPageBreak/>
        <w:t>местного самоуправления, юридическими и физическими лицами, а также в судах различной юрисдикции;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издавать приказы и распоряжения, обязательные для исполнения всеми участниками образовательного процесса;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по согласованию с Учредителем распоряжаться средствами и имуществом Учреждения в соответствии с целями деятельности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утверждать локальные акты, в том числе принятые коллегиальными органами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w:t>
      </w:r>
      <w:r w:rsidRPr="00C562A9">
        <w:rPr>
          <w:rStyle w:val="FontStyle13"/>
          <w:sz w:val="28"/>
          <w:szCs w:val="28"/>
        </w:rPr>
        <w:t>получать служебную информацию, необходимую для выполнения своих обязанностей</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решать иные вопросы текущей деятельности Учреждения, </w:t>
      </w:r>
      <w:r w:rsidR="00E404B5" w:rsidRPr="00C562A9">
        <w:rPr>
          <w:rFonts w:ascii="Times New Roman" w:hAnsi="Times New Roman"/>
          <w:sz w:val="28"/>
          <w:szCs w:val="28"/>
        </w:rPr>
        <w:t xml:space="preserve">                            </w:t>
      </w:r>
      <w:r w:rsidRPr="00C562A9">
        <w:rPr>
          <w:rFonts w:ascii="Times New Roman" w:hAnsi="Times New Roman"/>
          <w:sz w:val="28"/>
          <w:szCs w:val="28"/>
        </w:rPr>
        <w:t>не отнесенные к компетенции коллегиальных органов управления.</w:t>
      </w:r>
    </w:p>
    <w:p w:rsidR="00D74D3E" w:rsidRPr="00C562A9" w:rsidRDefault="00D74D3E" w:rsidP="00D74D3E">
      <w:pPr>
        <w:pStyle w:val="af"/>
        <w:ind w:right="142" w:firstLine="709"/>
        <w:jc w:val="both"/>
        <w:rPr>
          <w:rFonts w:ascii="Times New Roman" w:hAnsi="Times New Roman"/>
          <w:bCs/>
          <w:sz w:val="28"/>
          <w:szCs w:val="28"/>
        </w:rPr>
      </w:pPr>
      <w:r w:rsidRPr="00C562A9">
        <w:rPr>
          <w:rFonts w:ascii="Times New Roman" w:hAnsi="Times New Roman"/>
          <w:sz w:val="28"/>
          <w:szCs w:val="28"/>
        </w:rPr>
        <w:t xml:space="preserve">4.5.7. Директор </w:t>
      </w:r>
      <w:r w:rsidRPr="00C562A9">
        <w:rPr>
          <w:rFonts w:ascii="Times New Roman" w:hAnsi="Times New Roman"/>
          <w:bCs/>
          <w:sz w:val="28"/>
          <w:szCs w:val="28"/>
        </w:rPr>
        <w:t>несет ответственность:</w:t>
      </w:r>
    </w:p>
    <w:p w:rsidR="00D74D3E" w:rsidRPr="00C562A9" w:rsidRDefault="00D74D3E" w:rsidP="00D74D3E">
      <w:pPr>
        <w:pStyle w:val="af"/>
        <w:ind w:right="142" w:firstLine="709"/>
        <w:jc w:val="both"/>
        <w:rPr>
          <w:rFonts w:ascii="Times New Roman" w:hAnsi="Times New Roman"/>
          <w:bCs/>
          <w:sz w:val="28"/>
          <w:szCs w:val="28"/>
        </w:rPr>
      </w:pPr>
      <w:r w:rsidRPr="00C562A9">
        <w:rPr>
          <w:rFonts w:ascii="Times New Roman" w:hAnsi="Times New Roman"/>
          <w:bCs/>
          <w:sz w:val="28"/>
          <w:szCs w:val="28"/>
        </w:rPr>
        <w:t xml:space="preserve">- </w:t>
      </w:r>
      <w:r w:rsidRPr="00C562A9">
        <w:rPr>
          <w:rFonts w:ascii="Times New Roman" w:hAnsi="Times New Roman"/>
          <w:spacing w:val="-2"/>
          <w:sz w:val="28"/>
          <w:szCs w:val="28"/>
        </w:rPr>
        <w:t>за результаты деятельности Учреждения, а также за сохранность имущества Учреждения;</w:t>
      </w:r>
    </w:p>
    <w:p w:rsidR="00D74D3E" w:rsidRPr="00C562A9" w:rsidRDefault="00D74D3E" w:rsidP="00D74D3E">
      <w:pPr>
        <w:pStyle w:val="af"/>
        <w:ind w:right="142" w:firstLine="709"/>
        <w:jc w:val="both"/>
        <w:rPr>
          <w:rFonts w:ascii="Times New Roman" w:hAnsi="Times New Roman"/>
          <w:bCs/>
          <w:sz w:val="28"/>
          <w:szCs w:val="28"/>
        </w:rPr>
      </w:pPr>
      <w:r w:rsidRPr="00C562A9">
        <w:rPr>
          <w:rFonts w:ascii="Times New Roman" w:hAnsi="Times New Roman"/>
          <w:bCs/>
          <w:sz w:val="28"/>
          <w:szCs w:val="28"/>
        </w:rPr>
        <w:t>- за целевое использование находящихся в распоряжении Учреждения бюджетных средств и имущества;</w:t>
      </w:r>
    </w:p>
    <w:p w:rsidR="00D74D3E" w:rsidRPr="00C562A9" w:rsidRDefault="00D74D3E" w:rsidP="00D74D3E">
      <w:pPr>
        <w:pStyle w:val="af"/>
        <w:ind w:right="142" w:firstLine="709"/>
        <w:jc w:val="both"/>
        <w:rPr>
          <w:rFonts w:ascii="Times New Roman" w:hAnsi="Times New Roman"/>
          <w:bCs/>
          <w:sz w:val="28"/>
          <w:szCs w:val="28"/>
        </w:rPr>
      </w:pPr>
      <w:r w:rsidRPr="00C562A9">
        <w:rPr>
          <w:rFonts w:ascii="Times New Roman" w:hAnsi="Times New Roman"/>
          <w:bCs/>
          <w:sz w:val="28"/>
          <w:szCs w:val="28"/>
        </w:rPr>
        <w:t>- за достоверность и своевременность предоставления установленной отчетности;</w:t>
      </w:r>
    </w:p>
    <w:p w:rsidR="00D74D3E" w:rsidRPr="00C562A9" w:rsidRDefault="00D74D3E" w:rsidP="00D74D3E">
      <w:pPr>
        <w:pStyle w:val="af"/>
        <w:ind w:right="142" w:firstLine="709"/>
        <w:jc w:val="both"/>
        <w:rPr>
          <w:rFonts w:ascii="Times New Roman" w:hAnsi="Times New Roman"/>
          <w:bCs/>
          <w:sz w:val="28"/>
          <w:szCs w:val="28"/>
        </w:rPr>
      </w:pPr>
      <w:r w:rsidRPr="00C562A9">
        <w:rPr>
          <w:rFonts w:ascii="Times New Roman" w:hAnsi="Times New Roman"/>
          <w:bCs/>
          <w:sz w:val="28"/>
          <w:szCs w:val="28"/>
        </w:rPr>
        <w:t>- за обеспечение сохранности документов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bCs/>
          <w:sz w:val="28"/>
          <w:szCs w:val="28"/>
        </w:rPr>
        <w:t xml:space="preserve">- </w:t>
      </w:r>
      <w:r w:rsidRPr="00C562A9">
        <w:rPr>
          <w:rFonts w:ascii="Times New Roman" w:hAnsi="Times New Roman"/>
          <w:spacing w:val="-2"/>
          <w:sz w:val="28"/>
          <w:szCs w:val="28"/>
        </w:rPr>
        <w:t>за жизнь, здоровье учащихся во время образовательного процесса, а также во время проведения внешкольных мероприятий, за последствия принимаемых решений, за уровень квалификации кадров, деятельность Учреждения (полная юридическая ответственность);</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bCs/>
          <w:sz w:val="28"/>
          <w:szCs w:val="28"/>
        </w:rPr>
        <w:t xml:space="preserve">- иную, в соответствии с федеральными законами и нормативными правовыми актами Российской Федерации, Белгородской области, администрации </w:t>
      </w:r>
      <w:r w:rsidRPr="00C562A9">
        <w:rPr>
          <w:rFonts w:ascii="Times New Roman" w:hAnsi="Times New Roman"/>
          <w:sz w:val="28"/>
          <w:szCs w:val="28"/>
          <w:highlight w:val="yellow"/>
        </w:rPr>
        <w:t>Корочанского муниципального округа</w:t>
      </w:r>
      <w:r w:rsidRPr="00C562A9">
        <w:rPr>
          <w:rFonts w:ascii="Times New Roman" w:hAnsi="Times New Roman"/>
          <w:spacing w:val="-2"/>
          <w:sz w:val="28"/>
          <w:szCs w:val="28"/>
        </w:rPr>
        <w:t xml:space="preserve"> </w:t>
      </w:r>
      <w:r w:rsidRPr="00C562A9">
        <w:rPr>
          <w:rFonts w:ascii="Times New Roman" w:hAnsi="Times New Roman"/>
          <w:bCs/>
          <w:sz w:val="28"/>
          <w:szCs w:val="28"/>
        </w:rPr>
        <w:t>и локальными актами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pacing w:val="-2"/>
          <w:sz w:val="28"/>
          <w:szCs w:val="28"/>
        </w:rPr>
        <w:t xml:space="preserve">4.5.8. Сроки полномочий директора Учреждения, а также условия труда и оплаты определяются заключаемым с ним трудовым договором (контрактом). Директору Учреждения совмещение должности с другими руководящими должностями (кроме научного и научно-методического руководства) внутри или вне Учреждения запрещается. </w:t>
      </w:r>
      <w:r w:rsidRPr="00C562A9">
        <w:rPr>
          <w:rFonts w:ascii="Times New Roman" w:hAnsi="Times New Roman"/>
          <w:sz w:val="28"/>
          <w:szCs w:val="28"/>
        </w:rPr>
        <w:t>Директор может совмещать руководящую должность с работой по другим педагогическим должностям в Учреждении.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4.6. Коллегиальными органами управления Учреждением являются общее собрание работников Учреждения (далее - общее собрание), управляющий совет Учреждения (далее - управляющий совет), педагогический совет Учреждения (далее - педагогический совет).</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4.7. Общее собрание действует с момента формирования его первого состава и до момента прекращения трудовых отношений с членами общего собрания в связи с ликвидацией Учреждения.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Членами общего собрания являются работники Учреждения на дату проведения Общего собрания, работающие на условиях полного рабочего дня по основному месту работы в данном Учреждении. Срок полномочий членов общего собрания составляет 5 (пять) лет.</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Общее собрание является высшим органом управления Учреждения.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 xml:space="preserve">4.7.1. К исключительной компетенции общего собрания относится: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и принятие проекта устава, изменений и дополнений в устав;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определение приоритетных направлений деятельности Учреждения, принципов формирования и использования его имущества;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рассмотрение вопросов о реорганизации, ликвидации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К компетенции общего собрания относится: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внесение предложений Учредителю по улучшению финансово-хозяйственной деятельности Учреждения;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коллективного договора, правил внутреннего трудового распорядка;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вопросов состояния трудовой дисциплины в Учреждении, вынесение рекомендаций по её укреплению;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избрание представителей для участия в выборах в управляющий совет Учреждения;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утверждение характеристик работников, представляемых к почётным званиям «Заслуженный учитель Российской Федерации», «Почётный работник общего образования Российской Федерации» и другим наградам;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утверждение плана финансово-хозяйственной деятельности Учреждения, заслушивание отчета о его исполнении;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принятие локальных актов, регулирующих трудовые отношения с работниками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рассмотрение вопросов трудовых споров (конфликтов), фактов нарушения трудовой дисциплины в соответствии с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создание при необходимости временных или постоянных комиссий, установление их полномочий, утверждение положений о них;</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определение размера доплат и надбавок, премий, материальной помощи и других выплат стимулирующего характера в пределах фонда оплаты труда работников;</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избрание представителей  в комиссию по урегулированию споров между участниками образовательных отношений;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вопросов о реорганизации, ликвидации Учреждения;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иных вопросов, выносимых на повестку собрания по инициативе Учредителя или управляющего совета. </w:t>
      </w:r>
    </w:p>
    <w:p w:rsidR="00D74D3E" w:rsidRPr="00C562A9" w:rsidRDefault="00D74D3E" w:rsidP="00D74D3E">
      <w:pPr>
        <w:pStyle w:val="af"/>
        <w:ind w:firstLine="709"/>
        <w:contextualSpacing/>
        <w:jc w:val="both"/>
        <w:rPr>
          <w:rStyle w:val="FontStyle13"/>
          <w:sz w:val="28"/>
          <w:szCs w:val="28"/>
        </w:rPr>
      </w:pPr>
      <w:r w:rsidRPr="00C562A9">
        <w:rPr>
          <w:rFonts w:ascii="Times New Roman" w:hAnsi="Times New Roman"/>
          <w:sz w:val="28"/>
          <w:szCs w:val="28"/>
        </w:rPr>
        <w:t xml:space="preserve">4.7.2. Общее собрание работников Учреждения проводится не реже одного раза в полгода. </w:t>
      </w:r>
      <w:r w:rsidRPr="00C562A9">
        <w:rPr>
          <w:rStyle w:val="FontStyle13"/>
          <w:sz w:val="28"/>
          <w:szCs w:val="28"/>
        </w:rPr>
        <w:t xml:space="preserve">Общее собрание считается правомочным, если на нем присутствует более половины его членов. </w:t>
      </w:r>
    </w:p>
    <w:p w:rsidR="00D74D3E" w:rsidRPr="00C562A9" w:rsidRDefault="00D74D3E" w:rsidP="00D74D3E">
      <w:pPr>
        <w:autoSpaceDE w:val="0"/>
        <w:autoSpaceDN w:val="0"/>
        <w:adjustRightInd w:val="0"/>
        <w:ind w:firstLine="709"/>
        <w:jc w:val="both"/>
        <w:rPr>
          <w:sz w:val="28"/>
          <w:szCs w:val="28"/>
        </w:rPr>
      </w:pPr>
      <w:r w:rsidRPr="00C562A9">
        <w:rPr>
          <w:sz w:val="28"/>
          <w:szCs w:val="28"/>
        </w:rPr>
        <w:t>4.7.3. Общее собрание работников созывается по инициативе председателя общего собрания, Директора или по требованию членов общего собрания, составляющих не менее десяти процентов от общего числа членов общего собрания.</w:t>
      </w:r>
    </w:p>
    <w:p w:rsidR="00D74D3E" w:rsidRPr="00C562A9" w:rsidRDefault="00523AA3" w:rsidP="00D74D3E">
      <w:pPr>
        <w:pStyle w:val="af"/>
        <w:ind w:right="142" w:firstLine="709"/>
        <w:jc w:val="both"/>
        <w:rPr>
          <w:rFonts w:ascii="Times New Roman" w:hAnsi="Times New Roman"/>
          <w:sz w:val="28"/>
          <w:szCs w:val="28"/>
        </w:rPr>
      </w:pPr>
      <w:r w:rsidRPr="00C562A9">
        <w:rPr>
          <w:rFonts w:ascii="Times New Roman" w:hAnsi="Times New Roman"/>
          <w:sz w:val="28"/>
          <w:szCs w:val="28"/>
        </w:rPr>
        <w:t>4.7.4</w:t>
      </w:r>
      <w:r w:rsidR="00D74D3E" w:rsidRPr="00C562A9">
        <w:rPr>
          <w:rFonts w:ascii="Times New Roman" w:hAnsi="Times New Roman"/>
          <w:sz w:val="28"/>
          <w:szCs w:val="28"/>
        </w:rPr>
        <w:t xml:space="preserve">. Решения общего собрания принимаются простым большинством голосов. Решения общего собрания по </w:t>
      </w:r>
      <w:proofErr w:type="gramStart"/>
      <w:r w:rsidR="00D74D3E" w:rsidRPr="00C562A9">
        <w:rPr>
          <w:rFonts w:ascii="Times New Roman" w:hAnsi="Times New Roman"/>
          <w:sz w:val="28"/>
          <w:szCs w:val="28"/>
        </w:rPr>
        <w:t>вопросам, относящимся к исключительной компетенции высшего органа управления принимаются</w:t>
      </w:r>
      <w:proofErr w:type="gramEnd"/>
      <w:r w:rsidR="00D74D3E" w:rsidRPr="00C562A9">
        <w:rPr>
          <w:rFonts w:ascii="Times New Roman" w:hAnsi="Times New Roman"/>
          <w:sz w:val="28"/>
          <w:szCs w:val="28"/>
        </w:rPr>
        <w:t xml:space="preserve"> большинством голосов в две трети.</w:t>
      </w:r>
    </w:p>
    <w:p w:rsidR="00D74D3E" w:rsidRPr="00C562A9" w:rsidRDefault="00523AA3" w:rsidP="00D74D3E">
      <w:pPr>
        <w:pStyle w:val="af"/>
        <w:ind w:firstLine="709"/>
        <w:contextualSpacing/>
        <w:jc w:val="both"/>
        <w:rPr>
          <w:rStyle w:val="FontStyle13"/>
          <w:sz w:val="28"/>
          <w:szCs w:val="28"/>
        </w:rPr>
      </w:pPr>
      <w:r w:rsidRPr="00C562A9">
        <w:rPr>
          <w:rStyle w:val="FontStyle13"/>
          <w:sz w:val="28"/>
          <w:szCs w:val="28"/>
        </w:rPr>
        <w:lastRenderedPageBreak/>
        <w:t>4.7.5</w:t>
      </w:r>
      <w:r w:rsidR="00D74D3E" w:rsidRPr="00C562A9">
        <w:rPr>
          <w:rStyle w:val="FontStyle13"/>
          <w:sz w:val="28"/>
          <w:szCs w:val="28"/>
        </w:rPr>
        <w:t>. В 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и секретарем и хранится в Учреждении.</w:t>
      </w:r>
    </w:p>
    <w:p w:rsidR="00D74D3E" w:rsidRPr="00C562A9" w:rsidRDefault="00523AA3" w:rsidP="00D74D3E">
      <w:pPr>
        <w:pStyle w:val="ConsPlusNormal"/>
        <w:ind w:firstLine="709"/>
        <w:contextualSpacing/>
        <w:jc w:val="both"/>
        <w:rPr>
          <w:rFonts w:ascii="Times New Roman" w:hAnsi="Times New Roman" w:cs="Times New Roman"/>
          <w:sz w:val="28"/>
          <w:szCs w:val="28"/>
        </w:rPr>
      </w:pPr>
      <w:r w:rsidRPr="00C562A9">
        <w:rPr>
          <w:rFonts w:ascii="Times New Roman" w:hAnsi="Times New Roman" w:cs="Times New Roman"/>
          <w:sz w:val="28"/>
          <w:szCs w:val="28"/>
        </w:rPr>
        <w:t>4.7.6</w:t>
      </w:r>
      <w:r w:rsidR="00D74D3E" w:rsidRPr="00C562A9">
        <w:rPr>
          <w:rFonts w:ascii="Times New Roman" w:hAnsi="Times New Roman" w:cs="Times New Roman"/>
          <w:sz w:val="28"/>
          <w:szCs w:val="28"/>
        </w:rPr>
        <w:t>. Решения</w:t>
      </w:r>
      <w:r w:rsidR="00D74D3E" w:rsidRPr="00C562A9">
        <w:rPr>
          <w:rFonts w:ascii="Times New Roman" w:hAnsi="Times New Roman" w:cs="Times New Roman"/>
          <w:spacing w:val="-2"/>
          <w:sz w:val="28"/>
          <w:szCs w:val="28"/>
        </w:rPr>
        <w:t xml:space="preserve"> общего собрания</w:t>
      </w:r>
      <w:r w:rsidR="00D74D3E" w:rsidRPr="00C562A9">
        <w:rPr>
          <w:rFonts w:ascii="Times New Roman" w:hAnsi="Times New Roman" w:cs="Times New Roman"/>
          <w:sz w:val="28"/>
          <w:szCs w:val="28"/>
        </w:rPr>
        <w:t>, принятые в рамках его компетенции, являются обязательными для исполнения всеми участниками образовательного процесса.</w:t>
      </w:r>
    </w:p>
    <w:p w:rsidR="00D74D3E" w:rsidRPr="00C562A9" w:rsidRDefault="00D74D3E" w:rsidP="00D74D3E">
      <w:pPr>
        <w:autoSpaceDE w:val="0"/>
        <w:autoSpaceDN w:val="0"/>
        <w:adjustRightInd w:val="0"/>
        <w:ind w:firstLine="709"/>
        <w:jc w:val="both"/>
        <w:rPr>
          <w:sz w:val="28"/>
          <w:szCs w:val="28"/>
        </w:rPr>
      </w:pPr>
      <w:r w:rsidRPr="00C562A9">
        <w:rPr>
          <w:sz w:val="28"/>
          <w:szCs w:val="28"/>
        </w:rPr>
        <w:t>4.8.  Управляющий совет является коллегиальным органом управления и строит свою деятельность на принципах демократического, государственно-общественного характера управления Учреждением.</w:t>
      </w:r>
    </w:p>
    <w:p w:rsidR="00D74D3E" w:rsidRPr="00C562A9" w:rsidRDefault="00D74D3E" w:rsidP="00D74D3E">
      <w:pPr>
        <w:autoSpaceDE w:val="0"/>
        <w:autoSpaceDN w:val="0"/>
        <w:adjustRightInd w:val="0"/>
        <w:ind w:firstLine="709"/>
        <w:jc w:val="both"/>
        <w:rPr>
          <w:sz w:val="28"/>
          <w:szCs w:val="28"/>
        </w:rPr>
      </w:pPr>
      <w:r w:rsidRPr="00C562A9">
        <w:rPr>
          <w:sz w:val="28"/>
          <w:szCs w:val="28"/>
        </w:rPr>
        <w:t>Управляющий совет действует с момента формирования его первого состава и до момента прекращения отношений с членами управляющего совета.</w:t>
      </w:r>
    </w:p>
    <w:p w:rsidR="00D74D3E" w:rsidRPr="00C562A9" w:rsidRDefault="00D74D3E" w:rsidP="00D74D3E">
      <w:pPr>
        <w:autoSpaceDE w:val="0"/>
        <w:autoSpaceDN w:val="0"/>
        <w:adjustRightInd w:val="0"/>
        <w:ind w:firstLine="709"/>
        <w:jc w:val="both"/>
        <w:rPr>
          <w:sz w:val="28"/>
          <w:szCs w:val="28"/>
        </w:rPr>
      </w:pPr>
      <w:r w:rsidRPr="00C562A9">
        <w:rPr>
          <w:sz w:val="28"/>
          <w:szCs w:val="28"/>
        </w:rPr>
        <w:t xml:space="preserve"> Члены  Управляющего совета Учреждения избираются сроком на пять лет, за исключением членов Совета из числа учащихся, их родителей (законных представителей), срок полномочий которых ограничивается периодом обучения детей в Учреждении.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4.8.1. К компетенции управляющего совета относится: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утверждение программы развития Учреждения; </w:t>
      </w:r>
    </w:p>
    <w:p w:rsidR="00D74D3E" w:rsidRPr="00C562A9" w:rsidRDefault="00E404B5"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w:t>
      </w:r>
      <w:r w:rsidR="00D74D3E" w:rsidRPr="00C562A9">
        <w:rPr>
          <w:rFonts w:ascii="Times New Roman" w:hAnsi="Times New Roman"/>
          <w:sz w:val="28"/>
          <w:szCs w:val="28"/>
        </w:rPr>
        <w:t xml:space="preserve">определение режима занятий обучающихся (в том числе продолжительности учебной недели (пятидневная или шестидневная), времени начала и окончания занятий); </w:t>
      </w:r>
    </w:p>
    <w:p w:rsidR="00E404B5" w:rsidRPr="00C562A9" w:rsidRDefault="00EE337B" w:rsidP="00E404B5">
      <w:pPr>
        <w:widowControl w:val="0"/>
        <w:numPr>
          <w:ilvl w:val="3"/>
          <w:numId w:val="17"/>
        </w:numPr>
        <w:tabs>
          <w:tab w:val="left" w:pos="881"/>
        </w:tabs>
        <w:autoSpaceDE w:val="0"/>
        <w:autoSpaceDN w:val="0"/>
        <w:spacing w:line="242" w:lineRule="auto"/>
        <w:ind w:left="0" w:right="1" w:firstLine="567"/>
        <w:jc w:val="both"/>
        <w:rPr>
          <w:sz w:val="28"/>
          <w:szCs w:val="22"/>
          <w:lang w:eastAsia="en-US"/>
        </w:rPr>
      </w:pPr>
      <w:r w:rsidRPr="00C562A9">
        <w:rPr>
          <w:sz w:val="28"/>
          <w:szCs w:val="22"/>
          <w:lang w:eastAsia="en-US"/>
        </w:rPr>
        <w:t xml:space="preserve">согласование части, </w:t>
      </w:r>
      <w:proofErr w:type="gramStart"/>
      <w:r w:rsidRPr="00C562A9">
        <w:rPr>
          <w:sz w:val="28"/>
          <w:szCs w:val="22"/>
          <w:lang w:eastAsia="en-US"/>
        </w:rPr>
        <w:t>формируемая</w:t>
      </w:r>
      <w:proofErr w:type="gramEnd"/>
      <w:r w:rsidRPr="00C562A9">
        <w:rPr>
          <w:sz w:val="28"/>
          <w:szCs w:val="22"/>
          <w:lang w:eastAsia="en-US"/>
        </w:rPr>
        <w:t xml:space="preserve"> участниками образовательного процесса ФГОС НОО, ФГОС ООО, ФГОС СОО (в том числе профиля обучения);</w:t>
      </w:r>
    </w:p>
    <w:p w:rsidR="00E404B5" w:rsidRPr="00C562A9" w:rsidRDefault="00D74D3E" w:rsidP="00E404B5">
      <w:pPr>
        <w:widowControl w:val="0"/>
        <w:numPr>
          <w:ilvl w:val="3"/>
          <w:numId w:val="17"/>
        </w:numPr>
        <w:tabs>
          <w:tab w:val="left" w:pos="881"/>
        </w:tabs>
        <w:autoSpaceDE w:val="0"/>
        <w:autoSpaceDN w:val="0"/>
        <w:spacing w:line="242" w:lineRule="auto"/>
        <w:ind w:left="0" w:right="1" w:firstLine="567"/>
        <w:jc w:val="both"/>
        <w:rPr>
          <w:sz w:val="28"/>
          <w:szCs w:val="22"/>
          <w:lang w:eastAsia="en-US"/>
        </w:rPr>
      </w:pPr>
      <w:r w:rsidRPr="00C562A9">
        <w:rPr>
          <w:sz w:val="28"/>
          <w:szCs w:val="28"/>
        </w:rPr>
        <w:t xml:space="preserve">содействие в привлечении внебюджетных средств; </w:t>
      </w:r>
    </w:p>
    <w:p w:rsidR="00D74D3E" w:rsidRPr="00C562A9" w:rsidRDefault="00D74D3E" w:rsidP="00E404B5">
      <w:pPr>
        <w:widowControl w:val="0"/>
        <w:numPr>
          <w:ilvl w:val="3"/>
          <w:numId w:val="17"/>
        </w:numPr>
        <w:tabs>
          <w:tab w:val="left" w:pos="881"/>
        </w:tabs>
        <w:autoSpaceDE w:val="0"/>
        <w:autoSpaceDN w:val="0"/>
        <w:spacing w:line="242" w:lineRule="auto"/>
        <w:ind w:left="0" w:right="1" w:firstLine="567"/>
        <w:jc w:val="both"/>
        <w:rPr>
          <w:sz w:val="28"/>
          <w:szCs w:val="22"/>
          <w:lang w:eastAsia="en-US"/>
        </w:rPr>
      </w:pPr>
      <w:r w:rsidRPr="00C562A9">
        <w:rPr>
          <w:sz w:val="28"/>
          <w:szCs w:val="28"/>
        </w:rPr>
        <w:t xml:space="preserve">рассмотрение и разрешение жалоб и заявлений участников образовательных отношений;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w:t>
      </w:r>
      <w:proofErr w:type="gramStart"/>
      <w:r w:rsidRPr="00C562A9">
        <w:rPr>
          <w:rFonts w:ascii="Times New Roman" w:hAnsi="Times New Roman"/>
          <w:sz w:val="28"/>
          <w:szCs w:val="28"/>
        </w:rPr>
        <w:t>контроль за</w:t>
      </w:r>
      <w:proofErr w:type="gramEnd"/>
      <w:r w:rsidRPr="00C562A9">
        <w:rPr>
          <w:rFonts w:ascii="Times New Roman" w:hAnsi="Times New Roman"/>
          <w:sz w:val="28"/>
          <w:szCs w:val="28"/>
        </w:rPr>
        <w:t xml:space="preserve"> соблюдением здоровых и безопасных условий обучения, воспитания и труда в Учреждении;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заслушивание отчёта директора Учреждения по итогам учебного и финансового года;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определение критериев и показателей эффективности деятельности работников, распределение стимулирующей </w:t>
      </w:r>
      <w:proofErr w:type="gramStart"/>
      <w:r w:rsidRPr="00C562A9">
        <w:rPr>
          <w:rFonts w:ascii="Times New Roman" w:hAnsi="Times New Roman"/>
          <w:sz w:val="28"/>
          <w:szCs w:val="28"/>
        </w:rPr>
        <w:t>части фонда оплаты труда работников Учреждения</w:t>
      </w:r>
      <w:proofErr w:type="gramEnd"/>
      <w:r w:rsidRPr="00C562A9">
        <w:rPr>
          <w:rFonts w:ascii="Times New Roman" w:hAnsi="Times New Roman"/>
          <w:sz w:val="28"/>
          <w:szCs w:val="28"/>
        </w:rPr>
        <w:t xml:space="preserve">;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вопросов об исполнении муниципального задания;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обсуждение и принятие локальных нормативных актов, содержащих нормы, регулирующие образовательные отношения.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4.8.2. В состав управляющего совета входят представители родителей (законных представителей) обучающихся Учреждения, представители обучающихся уровня среднего общего образования, представители работников Учреждения, представитель Учредителя, директор Учреждения, а также представители общественности.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Состав управляющего совета формируется с использованием процедур выборов, назначения и кооптации в порядке, предусмотренном локальными актами о выборах и кооптации членов Управляющего совета.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4.8.3. Управляющий совет возглавляет председатель, избираемый из числа его членов открытым голосованием квалифицированным большинством голосов. Представитель Учредителя, обучающиеся и работники Учреждения (в том числе директор) не могут быть избраны председателем управляющего совета.</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4.8.4. Управляющий совет формируется в составе 9 членов с использованием процедур выборов, назначения и кооптации согласно квоте:</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представителей из числа родителей (законных представителей) несовершеннолетних обучающихся - 2 человек,</w:t>
      </w:r>
      <w:r w:rsidRPr="00C562A9">
        <w:rPr>
          <w:rFonts w:ascii="Times New Roman" w:hAnsi="Times New Roman"/>
          <w:sz w:val="28"/>
          <w:szCs w:val="28"/>
        </w:rPr>
        <w:t xml:space="preserve"> избранных на общешкольном родительском собрании, путем открытого голосования большинством из числа присутствующих</w:t>
      </w:r>
      <w:r w:rsidRPr="00C562A9">
        <w:rPr>
          <w:rStyle w:val="FontStyle13"/>
          <w:sz w:val="28"/>
          <w:szCs w:val="28"/>
        </w:rPr>
        <w:t>;</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представителей из числа работников Учреждения - 2 человека,</w:t>
      </w:r>
      <w:r w:rsidRPr="00C562A9">
        <w:rPr>
          <w:rFonts w:ascii="Times New Roman" w:hAnsi="Times New Roman"/>
          <w:sz w:val="28"/>
          <w:szCs w:val="28"/>
        </w:rPr>
        <w:t xml:space="preserve"> избранных на Общем собрании работников</w:t>
      </w:r>
      <w:r w:rsidRPr="00C562A9">
        <w:rPr>
          <w:rStyle w:val="FontStyle13"/>
          <w:sz w:val="28"/>
          <w:szCs w:val="28"/>
        </w:rPr>
        <w:t>;</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представителей из числа учащихся - 2 человека (по одному представителю от учащихся каждой из параллелей основного и среднего уровня образования),</w:t>
      </w:r>
      <w:r w:rsidRPr="00C562A9">
        <w:rPr>
          <w:rFonts w:ascii="Times New Roman" w:hAnsi="Times New Roman"/>
          <w:sz w:val="28"/>
          <w:szCs w:val="28"/>
        </w:rPr>
        <w:t xml:space="preserve"> избранных на общем собрании обучающихся путем открытого голосования большинством из числа присутствующих</w:t>
      </w:r>
      <w:r w:rsidRPr="00C562A9">
        <w:rPr>
          <w:rStyle w:val="FontStyle13"/>
          <w:sz w:val="28"/>
          <w:szCs w:val="28"/>
        </w:rPr>
        <w:t>;</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xml:space="preserve">- кооптируемый член Управляющего совета Учреждения - 1 человек, </w:t>
      </w:r>
      <w:r w:rsidRPr="00C562A9">
        <w:rPr>
          <w:rFonts w:ascii="Times New Roman" w:hAnsi="Times New Roman"/>
          <w:sz w:val="28"/>
          <w:szCs w:val="28"/>
        </w:rPr>
        <w:t>глава сельского поселения</w:t>
      </w:r>
      <w:r w:rsidRPr="00C562A9">
        <w:rPr>
          <w:rStyle w:val="FontStyle13"/>
          <w:sz w:val="28"/>
          <w:szCs w:val="28"/>
        </w:rPr>
        <w:t>;</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представителя Управления образования - 1 человек, назначенный Учредителем;</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директора Учреждения.</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xml:space="preserve">4.8.5. Директор Учреждения является членом </w:t>
      </w:r>
      <w:r w:rsidRPr="00C562A9">
        <w:rPr>
          <w:rStyle w:val="FontStyle13"/>
          <w:sz w:val="28"/>
          <w:szCs w:val="28"/>
        </w:rPr>
        <w:tab/>
        <w:t>Управляющего совета по должности, но не может быть избран председателем Управляющего совета Учреждения.</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4.8.6. Из числа членов Управляющего совета избирается председатель Управляющего совета, срок полномочий которого составляет 3 (три) года. Срок полномочий председателя Управляющего совета в случае его переизбрания не может превышать срока действия действующего состава Управляющего совета.</w:t>
      </w:r>
    </w:p>
    <w:p w:rsidR="00D74D3E" w:rsidRPr="00C562A9" w:rsidRDefault="00D74D3E" w:rsidP="00D74D3E">
      <w:pPr>
        <w:pStyle w:val="af"/>
        <w:ind w:firstLine="709"/>
        <w:contextualSpacing/>
        <w:jc w:val="both"/>
        <w:rPr>
          <w:rFonts w:ascii="Times New Roman" w:hAnsi="Times New Roman"/>
          <w:sz w:val="28"/>
          <w:szCs w:val="28"/>
        </w:rPr>
      </w:pPr>
      <w:r w:rsidRPr="00C562A9">
        <w:rPr>
          <w:rStyle w:val="FontStyle13"/>
          <w:sz w:val="28"/>
          <w:szCs w:val="28"/>
        </w:rPr>
        <w:t xml:space="preserve">4.8.7. </w:t>
      </w:r>
      <w:r w:rsidRPr="00C562A9">
        <w:rPr>
          <w:rFonts w:ascii="Times New Roman" w:hAnsi="Times New Roman"/>
          <w:sz w:val="28"/>
          <w:szCs w:val="28"/>
        </w:rPr>
        <w:t xml:space="preserve">Члены управляющего совета избираются преимущественно сроком на три года, за исключением членов управляющего совета из </w:t>
      </w:r>
      <w:proofErr w:type="gramStart"/>
      <w:r w:rsidRPr="00C562A9">
        <w:rPr>
          <w:rFonts w:ascii="Times New Roman" w:hAnsi="Times New Roman"/>
          <w:sz w:val="28"/>
          <w:szCs w:val="28"/>
        </w:rPr>
        <w:t>числа</w:t>
      </w:r>
      <w:proofErr w:type="gramEnd"/>
      <w:r w:rsidRPr="00C562A9">
        <w:rPr>
          <w:rFonts w:ascii="Times New Roman" w:hAnsi="Times New Roman"/>
          <w:sz w:val="28"/>
          <w:szCs w:val="28"/>
        </w:rPr>
        <w:t xml:space="preserve"> обучающихся, </w:t>
      </w:r>
      <w:r w:rsidRPr="00C562A9">
        <w:rPr>
          <w:rStyle w:val="FontStyle13"/>
          <w:sz w:val="28"/>
          <w:szCs w:val="28"/>
        </w:rPr>
        <w:t xml:space="preserve">родителей (законных представителей) несовершеннолетних </w:t>
      </w:r>
      <w:r w:rsidRPr="00C562A9">
        <w:rPr>
          <w:rFonts w:ascii="Times New Roman" w:hAnsi="Times New Roman"/>
          <w:sz w:val="28"/>
          <w:szCs w:val="28"/>
        </w:rPr>
        <w:t xml:space="preserve">обучающихся, которые могут избираться сроком на один - два года. </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 xml:space="preserve">4.8.8. Председатель организует работу Управляющего совета, созывает его заседания, председательствует на них. Секретарь обеспечивает протоколирование заседаний Управляющего совета, ведение документации и подготовку заседаний. Дата, время, повестка заседания Управляющего совета, а также необходимые материалы доводятся до сведения членов Управляющего совета не </w:t>
      </w:r>
      <w:proofErr w:type="gramStart"/>
      <w:r w:rsidRPr="00C562A9">
        <w:rPr>
          <w:rStyle w:val="FontStyle13"/>
          <w:sz w:val="28"/>
          <w:szCs w:val="28"/>
        </w:rPr>
        <w:t>позднее</w:t>
      </w:r>
      <w:proofErr w:type="gramEnd"/>
      <w:r w:rsidRPr="00C562A9">
        <w:rPr>
          <w:rStyle w:val="FontStyle13"/>
          <w:sz w:val="28"/>
          <w:szCs w:val="28"/>
        </w:rPr>
        <w:t xml:space="preserve"> чем за три дня до заседания Управляющего совета.</w:t>
      </w:r>
    </w:p>
    <w:p w:rsidR="00D74D3E" w:rsidRPr="00C562A9" w:rsidRDefault="00D74D3E" w:rsidP="00D74D3E">
      <w:pPr>
        <w:pStyle w:val="af"/>
        <w:ind w:firstLine="709"/>
        <w:contextualSpacing/>
        <w:jc w:val="both"/>
        <w:rPr>
          <w:rStyle w:val="FontStyle13"/>
          <w:sz w:val="28"/>
          <w:szCs w:val="28"/>
        </w:rPr>
      </w:pPr>
      <w:r w:rsidRPr="00C562A9">
        <w:rPr>
          <w:rStyle w:val="FontStyle13"/>
          <w:sz w:val="28"/>
          <w:szCs w:val="28"/>
        </w:rPr>
        <w:t>4.8.9. Протокол заседания Управляющего совета составляется не позднее пяти дней после его проведения. Протоколы заседаний Управляющего совета включаются в номенклатуру дел Учреждения и доступны для ознакомления.</w:t>
      </w:r>
    </w:p>
    <w:p w:rsidR="00D74D3E" w:rsidRPr="00C562A9" w:rsidRDefault="00D74D3E" w:rsidP="00D74D3E">
      <w:pPr>
        <w:autoSpaceDE w:val="0"/>
        <w:autoSpaceDN w:val="0"/>
        <w:adjustRightInd w:val="0"/>
        <w:ind w:firstLine="709"/>
        <w:jc w:val="both"/>
        <w:rPr>
          <w:rStyle w:val="FontStyle13"/>
          <w:sz w:val="28"/>
          <w:szCs w:val="28"/>
        </w:rPr>
      </w:pPr>
      <w:r w:rsidRPr="00C562A9">
        <w:rPr>
          <w:rStyle w:val="FontStyle13"/>
          <w:sz w:val="28"/>
          <w:szCs w:val="28"/>
        </w:rPr>
        <w:t xml:space="preserve">4.8.10. Решения Управляющего совета доводятся до сведения родителей (законных представителей) несовершеннолетних </w:t>
      </w:r>
      <w:r w:rsidRPr="00C562A9">
        <w:rPr>
          <w:sz w:val="28"/>
          <w:szCs w:val="28"/>
        </w:rPr>
        <w:t>обучающихся</w:t>
      </w:r>
      <w:r w:rsidRPr="00C562A9">
        <w:rPr>
          <w:rStyle w:val="FontStyle13"/>
          <w:sz w:val="28"/>
          <w:szCs w:val="28"/>
        </w:rPr>
        <w:t xml:space="preserve"> на классных и групповых родительских собраниях.</w:t>
      </w:r>
    </w:p>
    <w:p w:rsidR="00D74D3E" w:rsidRPr="00C562A9" w:rsidRDefault="00D74D3E" w:rsidP="00D74D3E">
      <w:pPr>
        <w:pStyle w:val="af"/>
        <w:ind w:firstLine="709"/>
        <w:contextualSpacing/>
        <w:jc w:val="both"/>
        <w:rPr>
          <w:rStyle w:val="FontStyle13"/>
          <w:sz w:val="28"/>
          <w:szCs w:val="28"/>
        </w:rPr>
      </w:pPr>
      <w:r w:rsidRPr="00C562A9">
        <w:rPr>
          <w:rFonts w:ascii="Times New Roman" w:hAnsi="Times New Roman"/>
          <w:sz w:val="28"/>
          <w:szCs w:val="28"/>
        </w:rPr>
        <w:lastRenderedPageBreak/>
        <w:t>4.8.11</w:t>
      </w:r>
      <w:r w:rsidR="00E404B5" w:rsidRPr="00C562A9">
        <w:rPr>
          <w:rFonts w:ascii="Times New Roman" w:hAnsi="Times New Roman"/>
          <w:sz w:val="28"/>
          <w:szCs w:val="28"/>
        </w:rPr>
        <w:t>.</w:t>
      </w:r>
      <w:r w:rsidRPr="00C562A9">
        <w:rPr>
          <w:rFonts w:ascii="Times New Roman" w:hAnsi="Times New Roman"/>
          <w:sz w:val="28"/>
          <w:szCs w:val="28"/>
        </w:rPr>
        <w:t>Заседания Управляющего совета созываются по мере необходимости, но не реже одного раза в квартал.</w:t>
      </w:r>
      <w:r w:rsidRPr="00C562A9">
        <w:rPr>
          <w:rStyle w:val="FontStyle13"/>
          <w:sz w:val="28"/>
          <w:szCs w:val="28"/>
        </w:rPr>
        <w:t xml:space="preserve"> Заседание управляющего совета считается правомочным, если на нем присутствует более половины его членов.</w:t>
      </w:r>
    </w:p>
    <w:p w:rsidR="00D74D3E" w:rsidRPr="00C562A9" w:rsidRDefault="00D74D3E" w:rsidP="00D74D3E">
      <w:pPr>
        <w:pStyle w:val="af"/>
        <w:ind w:firstLine="709"/>
        <w:contextualSpacing/>
        <w:jc w:val="both"/>
        <w:rPr>
          <w:rFonts w:ascii="Times New Roman" w:hAnsi="Times New Roman"/>
          <w:sz w:val="28"/>
          <w:szCs w:val="28"/>
        </w:rPr>
      </w:pPr>
      <w:r w:rsidRPr="00C562A9">
        <w:rPr>
          <w:rStyle w:val="FontStyle13"/>
          <w:sz w:val="28"/>
          <w:szCs w:val="28"/>
        </w:rPr>
        <w:t>4.8.12</w:t>
      </w:r>
      <w:r w:rsidR="00E404B5" w:rsidRPr="00C562A9">
        <w:rPr>
          <w:rStyle w:val="FontStyle13"/>
          <w:sz w:val="28"/>
          <w:szCs w:val="28"/>
        </w:rPr>
        <w:t>.</w:t>
      </w:r>
      <w:r w:rsidRPr="00C562A9">
        <w:rPr>
          <w:rStyle w:val="FontStyle13"/>
          <w:sz w:val="28"/>
          <w:szCs w:val="28"/>
        </w:rPr>
        <w:t xml:space="preserve">Решения управляющего совета принимаются открытым или тайным голосованием. </w:t>
      </w:r>
      <w:r w:rsidRPr="00C562A9">
        <w:rPr>
          <w:rFonts w:ascii="Times New Roman" w:hAnsi="Times New Roman"/>
          <w:sz w:val="28"/>
          <w:szCs w:val="28"/>
        </w:rPr>
        <w:t xml:space="preserve">Решения Управляющего совета принимаются квалифицированным большинством голосов членов, присутствующих на заседании. </w:t>
      </w:r>
      <w:r w:rsidRPr="00C562A9">
        <w:rPr>
          <w:rStyle w:val="FontStyle13"/>
          <w:sz w:val="28"/>
          <w:szCs w:val="28"/>
        </w:rPr>
        <w:t xml:space="preserve">Решение управляющего совета считается принятым, если за него проголосовало не менее 2/3 (двух третей) голосов от присутствующих членов управляющего совета. </w:t>
      </w:r>
      <w:r w:rsidRPr="00C562A9">
        <w:rPr>
          <w:rFonts w:ascii="Times New Roman" w:hAnsi="Times New Roman"/>
          <w:sz w:val="28"/>
          <w:szCs w:val="28"/>
        </w:rPr>
        <w:t xml:space="preserve">Результаты рассмотренных на заседании вопросов оформляются в виде решений. </w:t>
      </w:r>
      <w:r w:rsidRPr="00C562A9">
        <w:rPr>
          <w:rStyle w:val="FontStyle13"/>
          <w:sz w:val="28"/>
          <w:szCs w:val="28"/>
        </w:rPr>
        <w:t xml:space="preserve">Решения управляющего совета оформляются протоколами, подписываемыми председателем и секретарем управляющего совета. </w:t>
      </w:r>
      <w:r w:rsidRPr="00C562A9">
        <w:rPr>
          <w:rFonts w:ascii="Times New Roman" w:hAnsi="Times New Roman"/>
          <w:sz w:val="28"/>
          <w:szCs w:val="28"/>
        </w:rPr>
        <w:t xml:space="preserve">Решения управляющего совета, принятые в рамках его компетенции, являются обязательными для исполнения всеми участниками образовательного процесса. </w:t>
      </w:r>
    </w:p>
    <w:p w:rsidR="00D74D3E" w:rsidRPr="00C562A9" w:rsidRDefault="00E404B5" w:rsidP="00D74D3E">
      <w:pPr>
        <w:pStyle w:val="af"/>
        <w:ind w:right="142" w:firstLine="709"/>
        <w:jc w:val="both"/>
        <w:rPr>
          <w:rFonts w:ascii="Times New Roman" w:hAnsi="Times New Roman"/>
          <w:sz w:val="28"/>
          <w:szCs w:val="28"/>
        </w:rPr>
      </w:pPr>
      <w:r w:rsidRPr="00C562A9">
        <w:rPr>
          <w:rFonts w:ascii="Times New Roman" w:hAnsi="Times New Roman"/>
          <w:sz w:val="28"/>
          <w:szCs w:val="28"/>
        </w:rPr>
        <w:t>4.9.</w:t>
      </w:r>
      <w:r w:rsidR="00D74D3E" w:rsidRPr="00C562A9">
        <w:rPr>
          <w:rFonts w:ascii="Times New Roman" w:hAnsi="Times New Roman"/>
          <w:sz w:val="28"/>
          <w:szCs w:val="28"/>
        </w:rPr>
        <w:t xml:space="preserve">Педагогический совет Учреждения является постоянно действующим органом управления, созданным в целях организации образовательного процесса в Учреждении.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4.9.1. К компетенции педагогического совета относится: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разработка и обсуждение образовательных программ </w:t>
      </w:r>
      <w:proofErr w:type="gramStart"/>
      <w:r w:rsidRPr="00C562A9">
        <w:rPr>
          <w:rFonts w:ascii="Times New Roman" w:hAnsi="Times New Roman"/>
          <w:sz w:val="28"/>
          <w:szCs w:val="28"/>
        </w:rPr>
        <w:t>Учреждения</w:t>
      </w:r>
      <w:proofErr w:type="gramEnd"/>
      <w:r w:rsidRPr="00C562A9">
        <w:rPr>
          <w:rFonts w:ascii="Times New Roman" w:hAnsi="Times New Roman"/>
          <w:sz w:val="28"/>
          <w:szCs w:val="28"/>
        </w:rPr>
        <w:t xml:space="preserve"> и предоставление их директору Учреждения на рассмотрение;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обсуждение и принятие решения по любым вопросам, касающимся содержания образования, совершенствования организации образовательного процесса, повышения его качества и эффективности;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решения о порядке и сроках проведения промежуточной аттестации;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утверждение плана работы Учреждения на учебный год;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рассмотрение отчёта о результатах </w:t>
      </w:r>
      <w:proofErr w:type="spellStart"/>
      <w:r w:rsidRPr="00C562A9">
        <w:rPr>
          <w:rFonts w:ascii="Times New Roman" w:hAnsi="Times New Roman"/>
          <w:sz w:val="28"/>
          <w:szCs w:val="28"/>
        </w:rPr>
        <w:t>самообследования</w:t>
      </w:r>
      <w:proofErr w:type="spellEnd"/>
      <w:r w:rsidRPr="00C562A9">
        <w:rPr>
          <w:rFonts w:ascii="Times New Roman" w:hAnsi="Times New Roman"/>
          <w:sz w:val="28"/>
          <w:szCs w:val="28"/>
        </w:rPr>
        <w:t xml:space="preserve">;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решение вопросов о повышении квалификации и профессиональной переподготовке кадров;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выявление актуального педагогического опыта, достижений педагогической науки и их внедрение в образовательный процесс;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разрешение вопроса о возможности и порядке предоставления платных образовательных услуг;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заслушивание информации, отчётов директора, педагогических работников Учреждения о создании условий для реализации образовательных программ;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разрешение вопросов о переводе обучающихся из класса в класс, </w:t>
      </w:r>
      <w:r w:rsidR="00E404B5" w:rsidRPr="00C562A9">
        <w:rPr>
          <w:rFonts w:ascii="Times New Roman" w:hAnsi="Times New Roman"/>
          <w:sz w:val="28"/>
          <w:szCs w:val="28"/>
        </w:rPr>
        <w:t xml:space="preserve">               </w:t>
      </w:r>
      <w:r w:rsidRPr="00C562A9">
        <w:rPr>
          <w:rFonts w:ascii="Times New Roman" w:hAnsi="Times New Roman"/>
          <w:sz w:val="28"/>
          <w:szCs w:val="28"/>
        </w:rPr>
        <w:t xml:space="preserve">об условном переводе обучающихся из класса в класс, об оставлении обучающихся на повторное обучение;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решения об отчислении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решения о допуске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Учреждения к государственной итоговой аттестации;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решения о выдаче </w:t>
      </w:r>
      <w:proofErr w:type="gramStart"/>
      <w:r w:rsidRPr="00C562A9">
        <w:rPr>
          <w:rFonts w:ascii="Times New Roman" w:hAnsi="Times New Roman"/>
          <w:sz w:val="28"/>
          <w:szCs w:val="28"/>
        </w:rPr>
        <w:t>обучающимся</w:t>
      </w:r>
      <w:proofErr w:type="gramEnd"/>
      <w:r w:rsidRPr="00C562A9">
        <w:rPr>
          <w:rFonts w:ascii="Times New Roman" w:hAnsi="Times New Roman"/>
          <w:sz w:val="28"/>
          <w:szCs w:val="28"/>
        </w:rPr>
        <w:t xml:space="preserve"> аттестатов об основном общем и среднем общем образовании;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принятие решения о поощрении </w:t>
      </w:r>
      <w:proofErr w:type="gramStart"/>
      <w:r w:rsidRPr="00C562A9">
        <w:rPr>
          <w:rFonts w:ascii="Times New Roman" w:hAnsi="Times New Roman"/>
          <w:sz w:val="28"/>
          <w:szCs w:val="28"/>
        </w:rPr>
        <w:t>обучающихся</w:t>
      </w:r>
      <w:proofErr w:type="gramEnd"/>
      <w:r w:rsidRPr="00C562A9">
        <w:rPr>
          <w:rFonts w:ascii="Times New Roman" w:hAnsi="Times New Roman"/>
          <w:sz w:val="28"/>
          <w:szCs w:val="28"/>
        </w:rPr>
        <w:t xml:space="preserve">;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 xml:space="preserve">- обсуждение и принятие локальных нормативных актов по основным вопросам организации и осуществления образовательной деятельности;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обсуждение в случае необходимости успеваемости и поведения </w:t>
      </w:r>
      <w:proofErr w:type="gramStart"/>
      <w:r w:rsidRPr="00C562A9">
        <w:rPr>
          <w:rFonts w:ascii="Times New Roman" w:hAnsi="Times New Roman"/>
          <w:sz w:val="28"/>
          <w:szCs w:val="28"/>
        </w:rPr>
        <w:t>отдельных</w:t>
      </w:r>
      <w:proofErr w:type="gramEnd"/>
      <w:r w:rsidRPr="00C562A9">
        <w:rPr>
          <w:rFonts w:ascii="Times New Roman" w:hAnsi="Times New Roman"/>
          <w:sz w:val="28"/>
          <w:szCs w:val="28"/>
        </w:rPr>
        <w:t xml:space="preserve"> обучающихся. </w:t>
      </w:r>
    </w:p>
    <w:p w:rsidR="00D74D3E" w:rsidRPr="00C562A9" w:rsidRDefault="00D74D3E" w:rsidP="00D74D3E">
      <w:pPr>
        <w:pStyle w:val="af"/>
        <w:ind w:firstLine="709"/>
        <w:contextualSpacing/>
        <w:jc w:val="both"/>
        <w:rPr>
          <w:rFonts w:ascii="Times New Roman" w:hAnsi="Times New Roman"/>
          <w:sz w:val="28"/>
          <w:szCs w:val="28"/>
        </w:rPr>
      </w:pPr>
      <w:r w:rsidRPr="00C562A9">
        <w:rPr>
          <w:rFonts w:ascii="Times New Roman" w:hAnsi="Times New Roman"/>
          <w:sz w:val="28"/>
          <w:szCs w:val="28"/>
        </w:rPr>
        <w:t xml:space="preserve">Членами педагогического совета являются все педагогические работники Учреждения, в том числе совместители. </w:t>
      </w:r>
    </w:p>
    <w:p w:rsidR="00D74D3E" w:rsidRPr="00C562A9" w:rsidRDefault="00D74D3E" w:rsidP="00D74D3E">
      <w:pPr>
        <w:pStyle w:val="af"/>
        <w:ind w:firstLine="709"/>
        <w:contextualSpacing/>
        <w:jc w:val="both"/>
        <w:rPr>
          <w:rFonts w:ascii="Times New Roman" w:hAnsi="Times New Roman"/>
          <w:sz w:val="28"/>
          <w:szCs w:val="28"/>
        </w:rPr>
      </w:pPr>
      <w:r w:rsidRPr="00C562A9">
        <w:rPr>
          <w:rFonts w:ascii="Times New Roman" w:hAnsi="Times New Roman"/>
          <w:sz w:val="28"/>
          <w:szCs w:val="28"/>
        </w:rPr>
        <w:t xml:space="preserve">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педагогического совета. </w:t>
      </w:r>
    </w:p>
    <w:p w:rsidR="00D74D3E" w:rsidRPr="00C562A9" w:rsidRDefault="00D74D3E" w:rsidP="00D74D3E">
      <w:pPr>
        <w:pStyle w:val="af"/>
        <w:ind w:right="141" w:firstLine="709"/>
        <w:contextualSpacing/>
        <w:jc w:val="both"/>
        <w:rPr>
          <w:rStyle w:val="FontStyle13"/>
          <w:sz w:val="28"/>
          <w:szCs w:val="28"/>
        </w:rPr>
      </w:pPr>
      <w:r w:rsidRPr="00C562A9">
        <w:rPr>
          <w:rStyle w:val="FontStyle13"/>
          <w:sz w:val="28"/>
          <w:szCs w:val="28"/>
        </w:rPr>
        <w:t>4.9.2. В начале каждого учебного года из числа членов педагогического совета путём открытого голосования простым большинством голосов избираются председатель и секретарь, срок полномочий которых составляет    1 (один) год.</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Председатель педагогического совета координирует и организует его работу, определяет повестку дня, контролирует исполнение решений педагогического совета. Секретарь педагогического совета ведёт протоколы заседаний органа управления, ответственен за полное и объективное изложение обсуждаемых вопросов. </w:t>
      </w:r>
    </w:p>
    <w:p w:rsidR="00D74D3E" w:rsidRPr="00C562A9" w:rsidRDefault="00D74D3E" w:rsidP="00D74D3E">
      <w:pPr>
        <w:pStyle w:val="af"/>
        <w:ind w:right="142" w:firstLine="709"/>
        <w:jc w:val="both"/>
        <w:rPr>
          <w:rFonts w:ascii="Times New Roman" w:hAnsi="Times New Roman"/>
          <w:sz w:val="28"/>
          <w:szCs w:val="28"/>
        </w:rPr>
      </w:pPr>
      <w:r w:rsidRPr="00C562A9">
        <w:rPr>
          <w:rStyle w:val="FontStyle13"/>
          <w:sz w:val="28"/>
          <w:szCs w:val="28"/>
        </w:rPr>
        <w:t>4.9.3. Председатель педагогического совета координирует и организует деятельность педагогического совета, определяет повестку заседания и контролирует выполнение решений педагогического совета. Секретарь педагогического совета информирует членов педагогического совета о предстоящем заседании, ведёт протоколы заседаний органа управления, регистрирует поступившие заявления и обращения.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4.9.4. Педагогический совет правомочен принимать решения в пределах своей компетенции, если на заседании присутствует более половины его членов.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Заседания педагогического совета проводятся не реже четырёх раз в течение учебного года. По инициативе председателя педагогического совета, 1/3 (одной трети) численного состава членов педагогического совета может быть проведено внеочередное заседание педагогического совета.</w:t>
      </w:r>
    </w:p>
    <w:p w:rsidR="00523AA3"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В ходе заседания педагогического совета его секретарь ведёт протокол, в котором указываются лица, присутствующие на заседании, повестка дня, краткое содержание докладов выступающих, ход обсуждения вопросов, порядок и итоги голосования, принятые решения.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4.9.5. Решение педагогического совета считается принятым, если за него проголосовало не менее половины присутствующих. При равенстве голосов право решающего голоса принадлежит председателю педагогического совета.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Решения педагогического совета Учреждения, принятые в рамках его компетенции, являются обязательными для исполнения всеми участниками образовательного процесса и имеют юридическую силу с момента издания соответствующего приказа директора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4.10. </w:t>
      </w:r>
      <w:proofErr w:type="gramStart"/>
      <w:r w:rsidRPr="00C562A9">
        <w:rPr>
          <w:rFonts w:ascii="Times New Roman" w:hAnsi="Times New Roman"/>
          <w:sz w:val="28"/>
          <w:szCs w:val="28"/>
        </w:rPr>
        <w:t xml:space="preserve">В целях учёта мнения обучающихся, родителей (законных представителей) несовершеннолетних обучающихся и педагогических работников по вопросам управления Учреждением и при принятии Учреждением локальных нормативных актов, затрагивающих их права и </w:t>
      </w:r>
      <w:r w:rsidRPr="00C562A9">
        <w:rPr>
          <w:rFonts w:ascii="Times New Roman" w:hAnsi="Times New Roman"/>
          <w:sz w:val="28"/>
          <w:szCs w:val="28"/>
        </w:rPr>
        <w:lastRenderedPageBreak/>
        <w:t>законные интересы, по инициативе обучающихся, родителей (законных представителей) несовершеннолетних обучающихся и педагогических работников в Учреждении создаются совет обучающихся, совет родителей (законных представителей) несовершеннолетних обучающихся, комиссия по урегулированию споров между участниками образовательных отношений</w:t>
      </w:r>
      <w:proofErr w:type="gramEnd"/>
      <w:r w:rsidRPr="00C562A9">
        <w:rPr>
          <w:rFonts w:ascii="Times New Roman" w:hAnsi="Times New Roman"/>
          <w:sz w:val="28"/>
          <w:szCs w:val="28"/>
        </w:rPr>
        <w:t xml:space="preserve"> (действует на основании положения) или иные органы. </w:t>
      </w:r>
    </w:p>
    <w:p w:rsidR="00D74D3E" w:rsidRPr="00C562A9" w:rsidRDefault="00E404B5"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4.11. В </w:t>
      </w:r>
      <w:r w:rsidR="00D74D3E" w:rsidRPr="00C562A9">
        <w:rPr>
          <w:rFonts w:ascii="Times New Roman" w:hAnsi="Times New Roman"/>
          <w:sz w:val="28"/>
          <w:szCs w:val="28"/>
        </w:rPr>
        <w:t xml:space="preserve">Учреждении могут быть сформированы отдельные коллегиальные органы управления </w:t>
      </w:r>
      <w:proofErr w:type="gramStart"/>
      <w:r w:rsidR="00D74D3E" w:rsidRPr="00C562A9">
        <w:rPr>
          <w:rFonts w:ascii="Times New Roman" w:hAnsi="Times New Roman"/>
          <w:sz w:val="28"/>
          <w:szCs w:val="28"/>
        </w:rPr>
        <w:t>обучающихся</w:t>
      </w:r>
      <w:proofErr w:type="gramEnd"/>
      <w:r w:rsidR="00D74D3E" w:rsidRPr="00C562A9">
        <w:rPr>
          <w:rFonts w:ascii="Times New Roman" w:hAnsi="Times New Roman"/>
          <w:sz w:val="28"/>
          <w:szCs w:val="28"/>
        </w:rPr>
        <w:t>.</w:t>
      </w:r>
    </w:p>
    <w:p w:rsidR="00D74D3E" w:rsidRPr="00C562A9" w:rsidRDefault="00D74D3E" w:rsidP="00D74D3E">
      <w:pPr>
        <w:ind w:right="142" w:firstLine="709"/>
        <w:contextualSpacing/>
        <w:jc w:val="both"/>
        <w:rPr>
          <w:b/>
          <w:bCs/>
          <w:sz w:val="28"/>
          <w:szCs w:val="28"/>
        </w:rPr>
      </w:pPr>
    </w:p>
    <w:p w:rsidR="00D74D3E" w:rsidRPr="00C562A9" w:rsidRDefault="00D74D3E" w:rsidP="00D74D3E">
      <w:pPr>
        <w:ind w:right="142" w:firstLine="709"/>
        <w:contextualSpacing/>
        <w:jc w:val="center"/>
        <w:rPr>
          <w:b/>
          <w:bCs/>
          <w:sz w:val="28"/>
          <w:szCs w:val="28"/>
        </w:rPr>
      </w:pPr>
    </w:p>
    <w:p w:rsidR="00D74D3E" w:rsidRPr="00C562A9" w:rsidRDefault="00D74D3E" w:rsidP="00D74D3E">
      <w:pPr>
        <w:pStyle w:val="af5"/>
        <w:numPr>
          <w:ilvl w:val="0"/>
          <w:numId w:val="19"/>
        </w:numPr>
        <w:ind w:right="142"/>
        <w:jc w:val="center"/>
        <w:rPr>
          <w:b/>
          <w:bCs/>
          <w:sz w:val="28"/>
          <w:szCs w:val="28"/>
        </w:rPr>
      </w:pPr>
      <w:r w:rsidRPr="00C562A9">
        <w:rPr>
          <w:b/>
          <w:bCs/>
          <w:sz w:val="28"/>
          <w:szCs w:val="28"/>
        </w:rPr>
        <w:t>Имущество и финансовое обеспечение деятельности Учреждения</w:t>
      </w:r>
    </w:p>
    <w:p w:rsidR="00D74D3E" w:rsidRPr="00C562A9" w:rsidRDefault="00D74D3E" w:rsidP="00D74D3E">
      <w:pPr>
        <w:pStyle w:val="af5"/>
        <w:ind w:left="1069" w:right="142"/>
        <w:rPr>
          <w:b/>
          <w:bCs/>
          <w:sz w:val="28"/>
          <w:szCs w:val="28"/>
        </w:rPr>
      </w:pP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5.1. Имущество Учреждения является муниципальной собственностью Корочанского муниципального</w:t>
      </w:r>
      <w:r w:rsidR="00E404B5" w:rsidRPr="00C562A9">
        <w:rPr>
          <w:rFonts w:ascii="Times New Roman" w:hAnsi="Times New Roman"/>
          <w:sz w:val="28"/>
          <w:szCs w:val="28"/>
        </w:rPr>
        <w:t xml:space="preserve"> округа Белгородской области                                  (да</w:t>
      </w:r>
      <w:r w:rsidRPr="00C562A9">
        <w:rPr>
          <w:rFonts w:ascii="Times New Roman" w:hAnsi="Times New Roman"/>
          <w:sz w:val="28"/>
          <w:szCs w:val="28"/>
        </w:rPr>
        <w:t>ле</w:t>
      </w:r>
      <w:r w:rsidR="00E404B5" w:rsidRPr="00C562A9">
        <w:rPr>
          <w:rFonts w:ascii="Times New Roman" w:hAnsi="Times New Roman"/>
          <w:sz w:val="28"/>
          <w:szCs w:val="28"/>
        </w:rPr>
        <w:t>е</w:t>
      </w:r>
      <w:r w:rsidRPr="00C562A9">
        <w:rPr>
          <w:rFonts w:ascii="Times New Roman" w:hAnsi="Times New Roman"/>
          <w:sz w:val="28"/>
          <w:szCs w:val="28"/>
        </w:rPr>
        <w:t xml:space="preserve"> - Собственник), отражается на балансе Учреждения и закреплено за ним на праве оперативного управления. </w:t>
      </w:r>
      <w:bookmarkStart w:id="0" w:name="sub_9292"/>
    </w:p>
    <w:bookmarkEnd w:id="0"/>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5.2. При осуществлении права оперативного управления имуществом Учреждение обязано:</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эффективно и рационально использовать имущество согласно уставной деятельности;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обеспечивать сохранность и использование имущества строго по целевому назначению;</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не допускать ухудшения технического состояния имущества (данное требование не распространяется на ухудшения, связанные с нормативным износом этого имущества в процессе эксплуатации);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производить замену изнашиваемой части имущества, передаваемого в оперативное управление;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обеспечивать проведение ремонта имущества;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осуществлять учет результатов амортизации и восстановление изнашиваемой части имущества, передаваемого в оперативное управление.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5.3. Учреждение несёт ответственность за сохранность и эффективное использование переданного в оперативное управление имущества. Контроль осуществляется Собственником.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5.4. Вновь приобретённое Учреждением имущество включается в состав имущества, передаваемого в оперативное управление. Списанное имущество исключается из состава имущества, передаваемого в оперативное управление, и оформляется в соответствии с Порядком, утвержденным Собственником. </w:t>
      </w:r>
      <w:r w:rsidR="00E404B5" w:rsidRPr="00C562A9">
        <w:rPr>
          <w:rFonts w:ascii="Times New Roman" w:hAnsi="Times New Roman"/>
          <w:sz w:val="28"/>
          <w:szCs w:val="28"/>
        </w:rPr>
        <w:tab/>
      </w:r>
      <w:r w:rsidRPr="00C562A9">
        <w:rPr>
          <w:rFonts w:ascii="Times New Roman" w:hAnsi="Times New Roman"/>
          <w:sz w:val="28"/>
          <w:szCs w:val="28"/>
        </w:rPr>
        <w:t>Включение и исключение из состава имущества, переданного в оперативное управление, оформляется дополнением к акту приёма-передачи.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5.5. Материально-техническое обеспечение Учреждения, развитие его базы, осуществляется, в том числе, самим Учреждением в пределах имеющихся средств.</w:t>
      </w:r>
    </w:p>
    <w:p w:rsidR="00D74D3E" w:rsidRPr="00C562A9" w:rsidRDefault="00D74D3E" w:rsidP="00E404B5">
      <w:pPr>
        <w:pStyle w:val="af"/>
        <w:ind w:right="142" w:firstLine="709"/>
        <w:jc w:val="both"/>
        <w:rPr>
          <w:rFonts w:ascii="Times New Roman" w:hAnsi="Times New Roman"/>
          <w:sz w:val="28"/>
          <w:szCs w:val="28"/>
        </w:rPr>
      </w:pPr>
      <w:r w:rsidRPr="00C562A9">
        <w:rPr>
          <w:rFonts w:ascii="Times New Roman" w:hAnsi="Times New Roman"/>
          <w:sz w:val="28"/>
          <w:szCs w:val="28"/>
        </w:rPr>
        <w:t>5.6. Источниками формирования имущества и финансовых ресурсов Учреждения являются: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 имущество, закрепленное на праве оперативного управления, в соответствии с законодательством Российской Федерации;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 имущество, приобретенное за счет средств, выделенных Собственником на приобретение такого имущества;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имущество, приобретенное Учреждением за счет доходов, полученных в соответствии с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бюджетные средства на выполнение муниципального задания и на иные цели;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добровольные пожертвования и целевые взносы физических и юридических лиц;</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иное имущество, полученное или приобретенное в соответствии с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5.7. Учреждение без согласия Собственника не вправе распоряжаться особо ценным движимым имуществом, закреплённым за ним Собственником или приобретённым Учреждением за счёт средств, выделенных ему Собственником на приобретение такого имущества, а так же недвижимым имуществом. Остальным находящимся на праве оперативного управления имуществом Учреждение вправе распоряжаться самостоятельно, если иное</w:t>
      </w:r>
      <w:r w:rsidR="00E404B5" w:rsidRPr="00C562A9">
        <w:rPr>
          <w:rFonts w:ascii="Times New Roman" w:hAnsi="Times New Roman"/>
          <w:sz w:val="28"/>
          <w:szCs w:val="28"/>
        </w:rPr>
        <w:t xml:space="preserve">   </w:t>
      </w:r>
      <w:r w:rsidRPr="00C562A9">
        <w:rPr>
          <w:rFonts w:ascii="Times New Roman" w:hAnsi="Times New Roman"/>
          <w:sz w:val="28"/>
          <w:szCs w:val="28"/>
        </w:rPr>
        <w:t xml:space="preserve"> не предусмотрено действующим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5.8</w:t>
      </w:r>
      <w:r w:rsidR="00E404B5" w:rsidRPr="00C562A9">
        <w:rPr>
          <w:rFonts w:ascii="Times New Roman" w:hAnsi="Times New Roman"/>
          <w:sz w:val="28"/>
          <w:szCs w:val="28"/>
        </w:rPr>
        <w:t xml:space="preserve">. </w:t>
      </w:r>
      <w:r w:rsidRPr="00C562A9">
        <w:rPr>
          <w:rFonts w:ascii="Times New Roman" w:hAnsi="Times New Roman"/>
          <w:sz w:val="28"/>
          <w:szCs w:val="28"/>
        </w:rPr>
        <w:t>Перечень особо ценного движимого имущества определяется Учредителем.</w:t>
      </w:r>
    </w:p>
    <w:p w:rsidR="00D74D3E" w:rsidRPr="00C562A9" w:rsidRDefault="00E404B5"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5.9. </w:t>
      </w:r>
      <w:r w:rsidR="00D74D3E" w:rsidRPr="00C562A9">
        <w:rPr>
          <w:rFonts w:ascii="Times New Roman" w:hAnsi="Times New Roman"/>
          <w:sz w:val="28"/>
          <w:szCs w:val="28"/>
        </w:rPr>
        <w:t>Крупные сделки и сделки, в совершении которых имеется заинтересованность, могут быть совершены Учреждением только с предварительного согласия Учредителя.</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5.10. Собственник имущества Учреждения не несёт ответственности </w:t>
      </w:r>
      <w:r w:rsidR="00E404B5" w:rsidRPr="00C562A9">
        <w:rPr>
          <w:rFonts w:ascii="Times New Roman" w:hAnsi="Times New Roman"/>
          <w:spacing w:val="-2"/>
          <w:sz w:val="28"/>
          <w:szCs w:val="28"/>
        </w:rPr>
        <w:t xml:space="preserve">              </w:t>
      </w:r>
      <w:r w:rsidRPr="00C562A9">
        <w:rPr>
          <w:rFonts w:ascii="Times New Roman" w:hAnsi="Times New Roman"/>
          <w:spacing w:val="-2"/>
          <w:sz w:val="28"/>
          <w:szCs w:val="28"/>
        </w:rPr>
        <w:t>по обязательствам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5.11. Собственник имущества вправе изъять излишнее, неиспользуемое или используемое не по назначению имущество, закреплённое </w:t>
      </w:r>
      <w:r w:rsidR="00C06B59" w:rsidRPr="00C562A9">
        <w:rPr>
          <w:rFonts w:ascii="Times New Roman" w:hAnsi="Times New Roman"/>
          <w:sz w:val="28"/>
          <w:szCs w:val="28"/>
        </w:rPr>
        <w:t xml:space="preserve">                                  </w:t>
      </w:r>
      <w:r w:rsidRPr="00C562A9">
        <w:rPr>
          <w:rFonts w:ascii="Times New Roman" w:hAnsi="Times New Roman"/>
          <w:sz w:val="28"/>
          <w:szCs w:val="28"/>
        </w:rPr>
        <w:t>за Учреждением либо приобретённое Учреждением за счёт средств, выделенных ему Собственником на приобретение этого имущества. Имуществом, изъятым у Учреждения, Собственник этого имущества вправе распорядится по своему усмотрению.</w:t>
      </w:r>
    </w:p>
    <w:p w:rsidR="00D74D3E" w:rsidRPr="00C562A9" w:rsidRDefault="00D74D3E" w:rsidP="00D74D3E">
      <w:pPr>
        <w:ind w:firstLine="709"/>
        <w:jc w:val="both"/>
        <w:rPr>
          <w:sz w:val="28"/>
          <w:szCs w:val="28"/>
        </w:rPr>
      </w:pPr>
      <w:r w:rsidRPr="00C562A9">
        <w:rPr>
          <w:sz w:val="28"/>
          <w:szCs w:val="28"/>
        </w:rPr>
        <w:t>5.12. Изъятие и (отчуждение) недвижимого имущества производится на основании постановления администрации Корочанского муниципального округа.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5.13. Учреждение не вправе размещать денежные средства на депозитах в кредитных организациях, а так же совершать сделки с ценными бумагами, если иное не предусмотрено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5.14. Учреждению запрещается совершать сделки, возможными последствиями которых является отчуждение или обременение имущества, закреплённого за Учреждением Учредителем, или имущества, приобретённого за счёт средств, выделенных Учреждению из бюджета Корочанского муниципального округа, за исключением случаев, если совершение таких сделок допускается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5.15. Директор Учреждения несёт перед Учреждением ответственность в размере убытков, причинённых Учреждению в результате совершения крупной сделки с нарушением требований действующего законодательства, независимо от того, была ли эта сделка признана недействительной.</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5.16. Директор Учреждения несёт персональную ответственность за просроченную кредиторскую задолженность Учреждения, превышающую предельно допустимые значения, установленные Учредителем.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5.17. Земельные участки и здания, расположенные на них, необходимые Учреждению для выполнения своих уставных задач, предоставляются ему на праве постоянного (бессрочного) пользования. Учреждение владеет и пользуется недвижимым имуществом в соответствии с целями и задачами Учреждения. </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z w:val="28"/>
          <w:szCs w:val="28"/>
        </w:rPr>
        <w:t xml:space="preserve">5.18. </w:t>
      </w:r>
      <w:r w:rsidRPr="00C562A9">
        <w:rPr>
          <w:rFonts w:ascii="Times New Roman" w:hAnsi="Times New Roman"/>
          <w:spacing w:val="-2"/>
          <w:sz w:val="28"/>
          <w:szCs w:val="28"/>
        </w:rPr>
        <w:t>Учредитель является главным распорядителем бюджетных средств в отношении Учреждения. Финансовое обеспечение образовательной деятельности Учреждения осуществляется в соответствии с законодательством Российской Федерации. Финансирование Учреждения осуществляется на основе федеральных нормативов и нормативов Белгородской области.</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5.19. Учреждение использует бюджетные средства в соответствии с муниципальным заданием, которое формирует и утверждает Управление образования в соответствии с предусмотренным Уставом основными видами деятельности. </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5.20. </w:t>
      </w:r>
      <w:proofErr w:type="gramStart"/>
      <w:r w:rsidRPr="00C562A9">
        <w:rPr>
          <w:rFonts w:ascii="Times New Roman" w:hAnsi="Times New Roman"/>
          <w:spacing w:val="-2"/>
          <w:sz w:val="28"/>
          <w:szCs w:val="28"/>
        </w:rPr>
        <w:t>Финансовое обеспечение выполнения муниципального задания осуществляется с учётом расходов на содержание недвижимого имущества и особо ценного движимого имущества, закреплённых за Учреждением Учредителем или приобретённых Учреждением за счёт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 xml:space="preserve">5.21. </w:t>
      </w:r>
      <w:proofErr w:type="gramStart"/>
      <w:r w:rsidRPr="00C562A9">
        <w:rPr>
          <w:rFonts w:ascii="Times New Roman" w:hAnsi="Times New Roman"/>
          <w:spacing w:val="-2"/>
          <w:sz w:val="28"/>
          <w:szCs w:val="28"/>
        </w:rPr>
        <w:t xml:space="preserve">Учреждение вправе сверх установленного муниципального задания, а так же в случаях, определенных </w:t>
      </w:r>
      <w:r w:rsidRPr="00C562A9">
        <w:rPr>
          <w:rFonts w:ascii="Times New Roman" w:hAnsi="Times New Roman"/>
          <w:sz w:val="28"/>
          <w:szCs w:val="28"/>
        </w:rPr>
        <w:t>законодательством Российской Федерации</w:t>
      </w:r>
      <w:r w:rsidRPr="00C562A9">
        <w:rPr>
          <w:rFonts w:ascii="Times New Roman" w:hAnsi="Times New Roman"/>
          <w:spacing w:val="-2"/>
          <w:sz w:val="28"/>
          <w:szCs w:val="28"/>
        </w:rPr>
        <w:t>, в пределах установленного муниципального задания выполнять работы, оказывать услуги, относящиеся к основным видам деятельности, предусмотренным  Уставом в сфере образования, для граждан и юридических лиц за плату и на одинаковых при оказании одних и тех же услуг условиях.</w:t>
      </w:r>
      <w:proofErr w:type="gramEnd"/>
      <w:r w:rsidRPr="00C562A9">
        <w:rPr>
          <w:rFonts w:ascii="Times New Roman" w:hAnsi="Times New Roman"/>
          <w:spacing w:val="-2"/>
          <w:sz w:val="28"/>
          <w:szCs w:val="28"/>
        </w:rPr>
        <w:t xml:space="preserve"> Порядок определения указанной платы устанавливается Учредителем, если иное не предусмотрено </w:t>
      </w:r>
      <w:r w:rsidRPr="00C562A9">
        <w:rPr>
          <w:rFonts w:ascii="Times New Roman" w:hAnsi="Times New Roman"/>
          <w:sz w:val="28"/>
          <w:szCs w:val="28"/>
        </w:rPr>
        <w:t>законодательством Российской Федерации</w:t>
      </w:r>
      <w:r w:rsidRPr="00C562A9">
        <w:rPr>
          <w:rFonts w:ascii="Times New Roman" w:hAnsi="Times New Roman"/>
          <w:spacing w:val="-2"/>
          <w:sz w:val="28"/>
          <w:szCs w:val="28"/>
        </w:rPr>
        <w:t>.</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5.22. 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 Заключение договоров, соглашений, контрактов осуществляется Учреждением от собственного имени.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Учреждение при размещении им заказов на поставки товаров, выполнение работ, оказание услуг, выступает в роли заказчика.</w:t>
      </w:r>
    </w:p>
    <w:p w:rsidR="00D74D3E" w:rsidRPr="00C562A9" w:rsidRDefault="00D74D3E" w:rsidP="00D74D3E">
      <w:pPr>
        <w:pStyle w:val="af"/>
        <w:ind w:right="142" w:firstLine="709"/>
        <w:jc w:val="both"/>
        <w:rPr>
          <w:rFonts w:ascii="Times New Roman" w:hAnsi="Times New Roman"/>
          <w:spacing w:val="-2"/>
          <w:sz w:val="28"/>
          <w:szCs w:val="28"/>
        </w:rPr>
      </w:pPr>
      <w:r w:rsidRPr="00C562A9">
        <w:rPr>
          <w:rFonts w:ascii="Times New Roman" w:hAnsi="Times New Roman"/>
          <w:spacing w:val="-2"/>
          <w:sz w:val="28"/>
          <w:szCs w:val="28"/>
        </w:rPr>
        <w:t>5.23. Перечень платных образовательных услуг, которые может оказывать Учреждение за рамками соответствующих образовательных программ и государственных образовательных стандартов, утверждается Учредителем.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5.24. Учреждение ведёт бухгалтерский учёт и статистическую бюджетную отчётность в порядке, установленном действующим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5.25. Контроль над деятельностью Учреждения осуществляется Учредителем, а так же иными органами в пределах их компетенции, на которые в соответствии с действующим законодательством Российской Федерации возложена проверка деятельности муниципального общеобразовательного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5.26. Учреждение формирует открытые и общедоступные информационные ресурсы, содержащие информацию о своей деятельности, и обеспечивает доступ к таким ресурсам посредством размещения на официальном сайте Учреждения в сети «Интернет». Порядок размещения и обновления информации на официальном сайте образовательной организации в сети «Интернет», в том числе содержание и форма её предоставления осуществляется, в соответствии с действующим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5.27. При ликвидации Учреждения его имущество после удовлетворения требований кредиторов передается ликвидационной комиссией Собственнику имущества.</w:t>
      </w:r>
    </w:p>
    <w:p w:rsidR="00D74D3E" w:rsidRPr="00C562A9" w:rsidRDefault="00E02523" w:rsidP="00D74D3E">
      <w:pPr>
        <w:pStyle w:val="af5"/>
        <w:numPr>
          <w:ilvl w:val="0"/>
          <w:numId w:val="18"/>
        </w:numPr>
        <w:ind w:right="142" w:firstLine="709"/>
        <w:jc w:val="center"/>
        <w:rPr>
          <w:b/>
          <w:bCs/>
          <w:sz w:val="28"/>
          <w:szCs w:val="28"/>
        </w:rPr>
      </w:pPr>
      <w:r w:rsidRPr="00C562A9">
        <w:rPr>
          <w:b/>
          <w:bCs/>
          <w:sz w:val="28"/>
          <w:szCs w:val="28"/>
          <w:lang w:eastAsia="en-US"/>
        </w:rPr>
        <w:t xml:space="preserve">Локальные нормативные акты </w:t>
      </w:r>
      <w:r w:rsidRPr="00C562A9">
        <w:rPr>
          <w:b/>
          <w:bCs/>
          <w:spacing w:val="-2"/>
          <w:sz w:val="28"/>
          <w:szCs w:val="28"/>
          <w:lang w:eastAsia="en-US"/>
        </w:rPr>
        <w:t>Учреждения</w:t>
      </w:r>
      <w:r w:rsidRPr="00C562A9">
        <w:rPr>
          <w:b/>
          <w:bCs/>
          <w:sz w:val="28"/>
          <w:szCs w:val="28"/>
        </w:rPr>
        <w:t xml:space="preserve"> </w:t>
      </w:r>
    </w:p>
    <w:p w:rsidR="00D74D3E" w:rsidRPr="00C562A9" w:rsidRDefault="00D74D3E" w:rsidP="00D74D3E">
      <w:pPr>
        <w:pStyle w:val="af5"/>
        <w:ind w:left="1144" w:right="142"/>
        <w:rPr>
          <w:b/>
          <w:bCs/>
          <w:sz w:val="28"/>
          <w:szCs w:val="28"/>
        </w:rPr>
      </w:pP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 Учреждение принимает локальные нормативные акты по основным вопросам организации и осуществления образовательной деятельности в пределах своей компетенции и в соответствии с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6.2. Учреждение принимает следующие виды локальных нормативных актов: приказы, положения, правила, порядки, инструкции, регламенты и иные виды локальных нормативных актов. Локальные акты Учреждения не могут противоречить Уставу.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6.3. </w:t>
      </w:r>
      <w:proofErr w:type="gramStart"/>
      <w:r w:rsidRPr="00C562A9">
        <w:rPr>
          <w:rFonts w:ascii="Times New Roman" w:hAnsi="Times New Roman"/>
          <w:sz w:val="28"/>
          <w:szCs w:val="28"/>
        </w:rPr>
        <w:t>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учащихся, порядок и основания перевода, отчисления и восстановления учащихся,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w:t>
      </w:r>
      <w:proofErr w:type="gramEnd"/>
      <w:r w:rsidRPr="00C562A9">
        <w:rPr>
          <w:rFonts w:ascii="Times New Roman" w:hAnsi="Times New Roman"/>
          <w:sz w:val="28"/>
          <w:szCs w:val="28"/>
        </w:rPr>
        <w:t xml:space="preserve"> обучающихся.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6.4. При принятии локальных нормативных актов, затрагивающих права обучающихся и работников Учреждения, учитывается мнение коллегиальных органов управления Учреждением.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6.5. Локальные нормативные акты Учреждения, регламентирующие организацию образовательного процесса, должны обеспечивать преемственность образовательных программ разных уровней. Локальные нормативные акты, регламентирующие организацию образовательного процесса, утверждаются директором Учреждения после рассмотрения и согласования с коллегиальны</w:t>
      </w:r>
      <w:proofErr w:type="gramStart"/>
      <w:r w:rsidRPr="00C562A9">
        <w:rPr>
          <w:rFonts w:ascii="Times New Roman" w:hAnsi="Times New Roman"/>
          <w:sz w:val="28"/>
          <w:szCs w:val="28"/>
        </w:rPr>
        <w:t>м(</w:t>
      </w:r>
      <w:proofErr w:type="gramEnd"/>
      <w:r w:rsidRPr="00C562A9">
        <w:rPr>
          <w:rFonts w:ascii="Times New Roman" w:hAnsi="Times New Roman"/>
          <w:sz w:val="28"/>
          <w:szCs w:val="28"/>
        </w:rPr>
        <w:t>и) органом(</w:t>
      </w:r>
      <w:proofErr w:type="spellStart"/>
      <w:r w:rsidRPr="00C562A9">
        <w:rPr>
          <w:rFonts w:ascii="Times New Roman" w:hAnsi="Times New Roman"/>
          <w:sz w:val="28"/>
          <w:szCs w:val="28"/>
        </w:rPr>
        <w:t>ами</w:t>
      </w:r>
      <w:proofErr w:type="spellEnd"/>
      <w:r w:rsidRPr="00C562A9">
        <w:rPr>
          <w:rFonts w:ascii="Times New Roman" w:hAnsi="Times New Roman"/>
          <w:sz w:val="28"/>
          <w:szCs w:val="28"/>
        </w:rPr>
        <w:t xml:space="preserve">) управления Учреждением.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lastRenderedPageBreak/>
        <w:t>6.6. Решение о разработке и принятии локальных нормативных актов принимает директор и/или орган коллегиального управления Учреждения, к компетенции которого отнесено решение данного вопроса.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6.7. Разработка и принятие локального нормативного акта: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разработка проекта локального нормативного акта производится отдельным работником или группой работников по поручению директора Учреждения, а также органом коллегиального управления Учреждения, к компетенции которого отнесено решение данного вопроса, который выступил с соответствующей инициативой (сроки и порядок разработки проекта локального нормативного акта, порядок его согласования устанавливается локальным актом, принятым в Учреждении);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согласование проекта локального нормативного акта соответствующим уполномоченным коллегиальным органом управления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доработка проекта локального нормативного акта с учетом рекомендаций и пожеланий, выдвинутых в процессе согласования в отношении проекта локального нормативного акта;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при принятии локальных нормативных актов, затрагивающих права учащихся и работников Учреждения, учитывается мнение учащихся и (или) родителей (законных представителей) - согласование проекта в порядке и в случаях, предусмотренных законодательством Российской Федерации, соответствующими уполномоченными коллегиальными органами управления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подписание локального нормативного акта директором и внесение его в перечень локальных нормативных актов с присвоением реквизитов (локальный нормативный акт принимается в 1 экземпляре – оригинале).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6.8. Локальный нормативный акт должен содержать необходимые реквизиты: наименование, отражающее форму акта и его краткое содержание; порядковый (регистрационный) номер; дату и место издания; подпись уполномоченного должностного лица; печать Учреждения; в необходимых случаях - визы согласования.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6.9. Локальные нормативные акты подлежат изменению, дополнению, отмене в случаях:</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реорганизации либо изменения структуры Учреждения с изменением наименования, либо задач и направлений деятельности;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изменения законодательства Российской Федерации, Белгородской области и нормативно-правовых актов Корочанского района - должен быть принят не позднее срока, установленного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в иных случаях в соответствии с законодательством Российской Федерации, Белгородской области, нормативными правовыми актами Корочанского муниципального округа.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6.10. При принятии локальных нормативных актов, затрагивающих права учащихся и работников Учреждения, учитывается мнение всех заинтересованных сторон.</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6.11. Локальные нормативные акты, затрагивающие права учащихся Учреждения, принимаются с учетом мнения Управляющего совета, в состав </w:t>
      </w:r>
      <w:r w:rsidRPr="00C562A9">
        <w:rPr>
          <w:rFonts w:ascii="Times New Roman" w:hAnsi="Times New Roman"/>
          <w:sz w:val="28"/>
          <w:szCs w:val="28"/>
        </w:rPr>
        <w:lastRenderedPageBreak/>
        <w:t>которого входят представители из числа родителей (законных представителей) учащихся.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6.12. Локальные нормативные акты, выражающие интересы работников Учреждения, рассматриваются и принимаются на общем собрании работников Учреждения. Локальные нормативные акты, регламентирующие образовательную деятельность, рассматриваются и принимаются на заседании педагогического совета.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6.13. Нормы локальных нормативных актов, ухудшающие положение учащихся  или работников Учреждения по сравнению с действующим законодательством Российской Федерации об образовании и нормами трудового права, либо принятые с нарушением установленного порядка, не принимаются и подлежат отмене Учреждением.</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6.14. После утверждения локальный нормативный акт подлежит размещению на официальном сайте Учреждения.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6.15. Ознакомление участников образовательного процесса и работников Учреждения с локальным нормативным актом производится после его утверждения и присвоения реквизитов в течение 10 (десяти) рабочих дней.</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6.16. Учреждением создаются условия для ознакомления всех работников, учащихся, родителей (законных представителей) несовершеннолетних учащихся с настоящим Уставом, локальными нормативными актами.</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xml:space="preserve">6.17. После утверждения локальные нормативные акты приобретают обязательный характер для всех участников образовательного процесса и работников Учреждения, на которых они распространяются. </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6.18. Локальные нормативные акты могут быть изменены и дополнены в том же порядке, что и принятие локального нормативного акта. Возможно принятие локального нормативного акта в новой редакции в полном объеме - путем утверждения нового локального нормативного акта.</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6.19. Основаниями для прекращения действия локального нормативного акта Учреждения или отдельных его положений являются:</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истечение срока его действия (если локальным нормативным актом был определен период его действия, при наступлении указанного срока локальный акт автоматически утрачивает силу);</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противоречие положений локального акта вновь вступившему в законную силу закону или иному нормативному правовому акту, содержащему нормы, регулирующие правоотношения в соответствующей сфере;</w:t>
      </w:r>
    </w:p>
    <w:p w:rsidR="00D74D3E" w:rsidRPr="00C562A9" w:rsidRDefault="00D74D3E" w:rsidP="00D74D3E">
      <w:pPr>
        <w:pStyle w:val="af"/>
        <w:ind w:right="142" w:firstLine="709"/>
        <w:jc w:val="both"/>
        <w:rPr>
          <w:rFonts w:ascii="Times New Roman" w:hAnsi="Times New Roman"/>
          <w:sz w:val="28"/>
          <w:szCs w:val="28"/>
        </w:rPr>
      </w:pPr>
      <w:r w:rsidRPr="00C562A9">
        <w:rPr>
          <w:rFonts w:ascii="Times New Roman" w:hAnsi="Times New Roman"/>
          <w:sz w:val="28"/>
          <w:szCs w:val="28"/>
        </w:rPr>
        <w:t>- иные случаи, в соответствии с законодательством Российской Федерации.</w:t>
      </w:r>
    </w:p>
    <w:p w:rsidR="00D74D3E" w:rsidRPr="00C562A9" w:rsidRDefault="00D74D3E" w:rsidP="00D74D3E">
      <w:pPr>
        <w:pStyle w:val="af"/>
        <w:ind w:right="142" w:firstLine="709"/>
        <w:jc w:val="both"/>
        <w:rPr>
          <w:rFonts w:ascii="Times New Roman" w:hAnsi="Times New Roman"/>
          <w:sz w:val="28"/>
          <w:szCs w:val="28"/>
        </w:rPr>
      </w:pPr>
    </w:p>
    <w:p w:rsidR="00D74D3E" w:rsidRPr="00C562A9" w:rsidRDefault="00D74D3E" w:rsidP="00D74D3E">
      <w:pPr>
        <w:pStyle w:val="af5"/>
        <w:numPr>
          <w:ilvl w:val="0"/>
          <w:numId w:val="18"/>
        </w:numPr>
        <w:ind w:right="142"/>
        <w:jc w:val="center"/>
        <w:rPr>
          <w:b/>
          <w:bCs/>
          <w:sz w:val="28"/>
          <w:szCs w:val="28"/>
        </w:rPr>
      </w:pPr>
      <w:r w:rsidRPr="00C562A9">
        <w:rPr>
          <w:b/>
          <w:bCs/>
          <w:sz w:val="28"/>
          <w:szCs w:val="28"/>
        </w:rPr>
        <w:t>Порядок реорганизации и ликвидации Учреждения</w:t>
      </w:r>
    </w:p>
    <w:p w:rsidR="00D74D3E" w:rsidRPr="00C562A9" w:rsidRDefault="00D74D3E" w:rsidP="00D74D3E">
      <w:pPr>
        <w:pStyle w:val="af5"/>
        <w:ind w:left="435" w:right="142"/>
        <w:rPr>
          <w:b/>
          <w:bCs/>
          <w:sz w:val="28"/>
          <w:szCs w:val="28"/>
        </w:rPr>
      </w:pPr>
      <w:r w:rsidRPr="00C562A9">
        <w:rPr>
          <w:b/>
          <w:bCs/>
          <w:sz w:val="28"/>
          <w:szCs w:val="28"/>
        </w:rPr>
        <w:tab/>
      </w:r>
    </w:p>
    <w:p w:rsidR="00D74D3E" w:rsidRPr="00C562A9" w:rsidRDefault="00D74D3E" w:rsidP="00D74D3E">
      <w:pPr>
        <w:ind w:right="142" w:firstLine="709"/>
        <w:contextualSpacing/>
        <w:jc w:val="both"/>
        <w:rPr>
          <w:sz w:val="28"/>
          <w:szCs w:val="28"/>
        </w:rPr>
      </w:pPr>
      <w:r w:rsidRPr="00C562A9">
        <w:rPr>
          <w:sz w:val="28"/>
          <w:szCs w:val="28"/>
        </w:rPr>
        <w:t>7.1. Прекращение деятельности Учреждения производится путём его реорганизации (слияния, присоединения, разделения, выделения, преобразования) или ликвидации.</w:t>
      </w:r>
    </w:p>
    <w:p w:rsidR="00D74D3E" w:rsidRPr="00C562A9" w:rsidRDefault="00D74D3E" w:rsidP="00D74D3E">
      <w:pPr>
        <w:ind w:right="142" w:firstLine="709"/>
        <w:contextualSpacing/>
        <w:jc w:val="both"/>
        <w:rPr>
          <w:sz w:val="28"/>
          <w:szCs w:val="28"/>
        </w:rPr>
      </w:pPr>
      <w:r w:rsidRPr="00C562A9">
        <w:rPr>
          <w:sz w:val="28"/>
          <w:szCs w:val="28"/>
        </w:rPr>
        <w:lastRenderedPageBreak/>
        <w:t>Принятие решения о реорганизации или ликвидации Учреждения не допускается без учёта мнения жителей, проживающих на территории сельского поселения, закреплённого за образовательным Учреждением.</w:t>
      </w:r>
    </w:p>
    <w:p w:rsidR="00D74D3E" w:rsidRPr="00C562A9" w:rsidRDefault="00D74D3E" w:rsidP="00D74D3E">
      <w:pPr>
        <w:ind w:right="142" w:firstLine="709"/>
        <w:contextualSpacing/>
        <w:jc w:val="both"/>
        <w:rPr>
          <w:sz w:val="28"/>
          <w:szCs w:val="28"/>
        </w:rPr>
      </w:pPr>
      <w:r w:rsidRPr="00C562A9">
        <w:rPr>
          <w:sz w:val="28"/>
          <w:szCs w:val="28"/>
        </w:rPr>
        <w:t xml:space="preserve">7.2. </w:t>
      </w:r>
      <w:proofErr w:type="gramStart"/>
      <w:r w:rsidRPr="00C562A9">
        <w:rPr>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Корочанского муниципального округа, принятыми в пределах их компетенции, с соблюдением прав ребёнка, либо по решению суда, в случае осуществления деятельности без надлежащей лицензии, либо деятельности, запрещённой законом, либо деятельности, не соответствующей его уставным целям и в иных случаях, предусмотренных действующим законодательством</w:t>
      </w:r>
      <w:proofErr w:type="gramEnd"/>
      <w:r w:rsidRPr="00C562A9">
        <w:rPr>
          <w:sz w:val="28"/>
          <w:szCs w:val="28"/>
        </w:rPr>
        <w:t xml:space="preserve"> Российской Федерации.</w:t>
      </w:r>
    </w:p>
    <w:p w:rsidR="00D74D3E" w:rsidRPr="00C562A9" w:rsidRDefault="00D74D3E" w:rsidP="00D74D3E">
      <w:pPr>
        <w:ind w:right="142" w:firstLine="709"/>
        <w:contextualSpacing/>
        <w:jc w:val="both"/>
        <w:rPr>
          <w:sz w:val="28"/>
          <w:szCs w:val="28"/>
        </w:rPr>
      </w:pPr>
      <w:r w:rsidRPr="00C562A9">
        <w:rPr>
          <w:sz w:val="28"/>
          <w:szCs w:val="28"/>
        </w:rPr>
        <w:t>7.3.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 При слиянии, присоединении и преобразовании составляется передаточный акт, которым оформляется приём-передача имущества, прав и обязанностей реорганизуемого учреждения другому юридическому лицу.</w:t>
      </w:r>
    </w:p>
    <w:p w:rsidR="00D74D3E" w:rsidRPr="00C562A9" w:rsidRDefault="00D74D3E" w:rsidP="00D74D3E">
      <w:pPr>
        <w:ind w:right="142" w:firstLine="709"/>
        <w:contextualSpacing/>
        <w:jc w:val="both"/>
        <w:rPr>
          <w:sz w:val="28"/>
          <w:szCs w:val="28"/>
        </w:rPr>
      </w:pPr>
      <w:r w:rsidRPr="00C562A9">
        <w:rPr>
          <w:sz w:val="28"/>
          <w:szCs w:val="28"/>
        </w:rPr>
        <w:t>7.4.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 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D74D3E" w:rsidRPr="00C562A9" w:rsidRDefault="00D74D3E" w:rsidP="00D74D3E">
      <w:pPr>
        <w:ind w:right="142" w:firstLine="709"/>
        <w:contextualSpacing/>
        <w:jc w:val="both"/>
        <w:rPr>
          <w:sz w:val="28"/>
          <w:szCs w:val="28"/>
        </w:rPr>
      </w:pPr>
      <w:r w:rsidRPr="00C562A9">
        <w:rPr>
          <w:sz w:val="28"/>
          <w:szCs w:val="28"/>
        </w:rPr>
        <w:t xml:space="preserve">7.5. При реорганизации Учреждения в форме преобразования, присоединения к Учреждению другого юридического лица, не являющегося образовательным учреждением, создании автономного образовательного учреждения путём изменения типа Учреждения. Учреждение вправе осуществлять, определённые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 </w:t>
      </w:r>
      <w:proofErr w:type="gramStart"/>
      <w:r w:rsidRPr="00C562A9">
        <w:rPr>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 с учётом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r w:rsidRPr="00C562A9">
        <w:rPr>
          <w:sz w:val="28"/>
          <w:szCs w:val="28"/>
        </w:rPr>
        <w:t xml:space="preserve"> 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законодательством Российской Федерации предусмотрено иное.</w:t>
      </w:r>
    </w:p>
    <w:p w:rsidR="00D74D3E" w:rsidRPr="00C562A9" w:rsidRDefault="00D74D3E" w:rsidP="00D74D3E">
      <w:pPr>
        <w:ind w:right="142" w:firstLine="709"/>
        <w:contextualSpacing/>
        <w:jc w:val="both"/>
        <w:rPr>
          <w:sz w:val="28"/>
          <w:szCs w:val="28"/>
        </w:rPr>
      </w:pPr>
      <w:r w:rsidRPr="00C562A9">
        <w:rPr>
          <w:sz w:val="28"/>
          <w:szCs w:val="28"/>
        </w:rPr>
        <w:t xml:space="preserve">7.6. Принятию решения о ликвидации Учреждения уполномоченный орган местного самоуправления должен провести предварительную </w:t>
      </w:r>
      <w:r w:rsidRPr="00C562A9">
        <w:rPr>
          <w:sz w:val="28"/>
          <w:szCs w:val="28"/>
        </w:rPr>
        <w:lastRenderedPageBreak/>
        <w:t>экспертную оценку последствия принятия этого решения. Экспертная оценка оформляется в виде заключения.</w:t>
      </w:r>
    </w:p>
    <w:p w:rsidR="00D74D3E" w:rsidRPr="00C562A9" w:rsidRDefault="00C06B59" w:rsidP="00D74D3E">
      <w:pPr>
        <w:ind w:right="142" w:firstLine="709"/>
        <w:contextualSpacing/>
        <w:jc w:val="both"/>
        <w:rPr>
          <w:sz w:val="28"/>
          <w:szCs w:val="28"/>
        </w:rPr>
      </w:pPr>
      <w:r w:rsidRPr="00C562A9">
        <w:rPr>
          <w:sz w:val="28"/>
          <w:szCs w:val="28"/>
        </w:rPr>
        <w:t>7.7.</w:t>
      </w:r>
      <w:r w:rsidR="00D74D3E" w:rsidRPr="00C562A9">
        <w:rPr>
          <w:sz w:val="28"/>
          <w:szCs w:val="28"/>
        </w:rPr>
        <w:t>Ликвидация Учреждения осуществляется ликвидационной комиссией, назначаемой администрацией Корочанского муниципального округа, либо органом, принявшим решение о ликвидации, с уведомлением органа, осуществляющего государственную регистрацию юридических лиц Белгородской области.</w:t>
      </w:r>
    </w:p>
    <w:p w:rsidR="00D74D3E" w:rsidRPr="00C562A9" w:rsidRDefault="00D74D3E" w:rsidP="00D74D3E">
      <w:pPr>
        <w:ind w:right="142" w:firstLine="709"/>
        <w:contextualSpacing/>
        <w:jc w:val="both"/>
        <w:rPr>
          <w:sz w:val="28"/>
          <w:szCs w:val="28"/>
        </w:rPr>
      </w:pPr>
      <w:r w:rsidRPr="00C562A9">
        <w:rPr>
          <w:sz w:val="28"/>
          <w:szCs w:val="28"/>
        </w:rPr>
        <w:t>7.8. С момента назначения ликвидационной комиссии к ней переходят полномочия по управлению Учреждением. Ликвидационная комиссия составляет ликвидационный баланс и предоставляет его Учредителю.</w:t>
      </w:r>
    </w:p>
    <w:p w:rsidR="00D74D3E" w:rsidRPr="00C562A9" w:rsidRDefault="00D74D3E" w:rsidP="00D74D3E">
      <w:pPr>
        <w:ind w:right="142" w:firstLine="709"/>
        <w:contextualSpacing/>
        <w:jc w:val="both"/>
        <w:rPr>
          <w:sz w:val="28"/>
          <w:szCs w:val="28"/>
        </w:rPr>
      </w:pPr>
      <w:r w:rsidRPr="00C562A9">
        <w:rPr>
          <w:sz w:val="28"/>
          <w:szCs w:val="28"/>
        </w:rPr>
        <w:t>7.9. При ликвидации и реорганизации Учреждения, увольняемым работникам гарантируется соблюдение их прав и интересов в соответствии с законодательством Российской Федерации.</w:t>
      </w:r>
    </w:p>
    <w:p w:rsidR="00D74D3E" w:rsidRPr="00C562A9" w:rsidRDefault="00D74D3E" w:rsidP="00D74D3E">
      <w:pPr>
        <w:ind w:right="142" w:firstLine="709"/>
        <w:contextualSpacing/>
        <w:jc w:val="both"/>
        <w:rPr>
          <w:sz w:val="28"/>
          <w:szCs w:val="28"/>
        </w:rPr>
      </w:pPr>
      <w:r w:rsidRPr="00C562A9">
        <w:rPr>
          <w:sz w:val="28"/>
          <w:szCs w:val="28"/>
        </w:rPr>
        <w:t xml:space="preserve">7.10. </w:t>
      </w:r>
      <w:proofErr w:type="gramStart"/>
      <w:r w:rsidRPr="00C562A9">
        <w:rPr>
          <w:sz w:val="28"/>
          <w:szCs w:val="28"/>
        </w:rPr>
        <w:t>При ликвидации или реорганизации Учреждения, осуществляемых, как правило, по окончании учебного года, Учредитель берёт на себя ответственность за перевод обучающихся в другие учебные заведения по согласованию с их родителями (законными представителями).</w:t>
      </w:r>
      <w:proofErr w:type="gramEnd"/>
    </w:p>
    <w:p w:rsidR="00D74D3E" w:rsidRPr="00C562A9" w:rsidRDefault="00D74D3E" w:rsidP="00D74D3E">
      <w:pPr>
        <w:ind w:right="142" w:firstLine="709"/>
        <w:contextualSpacing/>
        <w:jc w:val="both"/>
        <w:rPr>
          <w:sz w:val="28"/>
          <w:szCs w:val="28"/>
        </w:rPr>
      </w:pPr>
      <w:r w:rsidRPr="00C562A9">
        <w:rPr>
          <w:sz w:val="28"/>
          <w:szCs w:val="28"/>
        </w:rPr>
        <w:t>7.11. При ликвидации Учреждения всё имущество, за вычетом платежей, связанных с выполнением обязательств, передаётся ликвидационной комиссией соответствующему органу, уполномоченному администрацией Корочанского муниципального округа, и направляется на цели развития образования Корочанского муниципального округа.</w:t>
      </w:r>
    </w:p>
    <w:p w:rsidR="00D74D3E" w:rsidRPr="00C562A9" w:rsidRDefault="00D74D3E" w:rsidP="00D74D3E">
      <w:pPr>
        <w:ind w:right="142" w:firstLine="709"/>
        <w:contextualSpacing/>
        <w:jc w:val="both"/>
        <w:rPr>
          <w:sz w:val="28"/>
          <w:szCs w:val="28"/>
        </w:rPr>
      </w:pPr>
      <w:r w:rsidRPr="00C562A9">
        <w:rPr>
          <w:sz w:val="28"/>
          <w:szCs w:val="28"/>
        </w:rPr>
        <w:t>7.12. При прекращении деятельности Учреждения все документы согласно номенклатуре 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счёт средств Учреждения в соответствии с требованиями архивных органов.</w:t>
      </w:r>
    </w:p>
    <w:p w:rsidR="00D74D3E" w:rsidRPr="00C562A9" w:rsidRDefault="00D74D3E" w:rsidP="00D74D3E">
      <w:pPr>
        <w:ind w:right="142" w:firstLine="709"/>
        <w:contextualSpacing/>
        <w:jc w:val="both"/>
        <w:rPr>
          <w:sz w:val="28"/>
          <w:szCs w:val="28"/>
        </w:rPr>
      </w:pPr>
      <w:r w:rsidRPr="00C562A9">
        <w:rPr>
          <w:sz w:val="28"/>
          <w:szCs w:val="28"/>
        </w:rPr>
        <w:t>7.13. Ликвидация (реорганизация) Учреждения считается завершённой с момента внесения записи об этом в Единый государственный реестр юридических лиц.</w:t>
      </w:r>
    </w:p>
    <w:p w:rsidR="00D74D3E" w:rsidRPr="00C562A9" w:rsidRDefault="00D74D3E" w:rsidP="00D74D3E">
      <w:pPr>
        <w:ind w:right="142" w:firstLine="709"/>
        <w:contextualSpacing/>
        <w:jc w:val="both"/>
        <w:rPr>
          <w:b/>
          <w:bCs/>
          <w:sz w:val="28"/>
          <w:szCs w:val="28"/>
        </w:rPr>
      </w:pPr>
    </w:p>
    <w:p w:rsidR="00D74D3E" w:rsidRPr="00C562A9" w:rsidRDefault="00D74D3E" w:rsidP="00D74D3E">
      <w:pPr>
        <w:pStyle w:val="af5"/>
        <w:numPr>
          <w:ilvl w:val="0"/>
          <w:numId w:val="18"/>
        </w:numPr>
        <w:ind w:right="142"/>
        <w:jc w:val="center"/>
        <w:rPr>
          <w:b/>
          <w:bCs/>
          <w:sz w:val="28"/>
          <w:szCs w:val="28"/>
        </w:rPr>
      </w:pPr>
      <w:r w:rsidRPr="00C562A9">
        <w:rPr>
          <w:b/>
          <w:bCs/>
          <w:sz w:val="28"/>
          <w:szCs w:val="28"/>
        </w:rPr>
        <w:t>Порядок внесения изменений и (или) дополнений в Устав</w:t>
      </w:r>
    </w:p>
    <w:p w:rsidR="00D74D3E" w:rsidRPr="00C562A9" w:rsidRDefault="00D74D3E" w:rsidP="00D74D3E">
      <w:pPr>
        <w:pStyle w:val="af5"/>
        <w:ind w:left="435" w:right="142"/>
        <w:rPr>
          <w:b/>
          <w:bCs/>
          <w:sz w:val="28"/>
          <w:szCs w:val="28"/>
        </w:rPr>
      </w:pPr>
    </w:p>
    <w:p w:rsidR="00D74D3E" w:rsidRPr="002864EF" w:rsidRDefault="00D74D3E" w:rsidP="00D74D3E">
      <w:pPr>
        <w:ind w:right="142" w:firstLine="709"/>
        <w:contextualSpacing/>
        <w:jc w:val="both"/>
        <w:rPr>
          <w:sz w:val="28"/>
          <w:szCs w:val="28"/>
        </w:rPr>
      </w:pPr>
      <w:r w:rsidRPr="00C562A9">
        <w:rPr>
          <w:sz w:val="28"/>
          <w:szCs w:val="28"/>
        </w:rPr>
        <w:t>8.1. Изменения и (или) дополнения в настоящий Устав утверждаются Учредителем в порядке, им установленном</w:t>
      </w:r>
      <w:r w:rsidRPr="002864EF">
        <w:rPr>
          <w:sz w:val="28"/>
          <w:szCs w:val="28"/>
        </w:rPr>
        <w:t>, и подлежат обязательной государственной регистрации.</w:t>
      </w:r>
    </w:p>
    <w:p w:rsidR="00D74D3E" w:rsidRPr="004A46E4" w:rsidRDefault="00D74D3E" w:rsidP="00D74D3E">
      <w:pPr>
        <w:ind w:right="142" w:firstLine="709"/>
        <w:contextualSpacing/>
        <w:jc w:val="both"/>
        <w:rPr>
          <w:sz w:val="28"/>
          <w:szCs w:val="28"/>
        </w:rPr>
      </w:pPr>
      <w:r w:rsidRPr="002864EF">
        <w:rPr>
          <w:sz w:val="28"/>
          <w:szCs w:val="28"/>
        </w:rPr>
        <w:t>8.2. Изменения и (или) дополнения в Устав, а также новая редакция Устава вступают в силу после их регистрации в установленном порядке в органе, осуществляющим государственную регистрацию юридических лиц.</w:t>
      </w:r>
    </w:p>
    <w:p w:rsidR="00164818" w:rsidRDefault="00164818" w:rsidP="005E2EBB">
      <w:pPr>
        <w:jc w:val="center"/>
        <w:rPr>
          <w:b/>
          <w:sz w:val="28"/>
          <w:szCs w:val="28"/>
        </w:rPr>
      </w:pPr>
    </w:p>
    <w:p w:rsidR="00164818" w:rsidRDefault="00164818" w:rsidP="005E2EBB">
      <w:pPr>
        <w:jc w:val="center"/>
        <w:rPr>
          <w:b/>
          <w:sz w:val="28"/>
          <w:szCs w:val="28"/>
        </w:rPr>
      </w:pPr>
    </w:p>
    <w:p w:rsidR="00164818" w:rsidRDefault="00164818" w:rsidP="00725CDD">
      <w:pPr>
        <w:rPr>
          <w:b/>
          <w:sz w:val="28"/>
          <w:szCs w:val="28"/>
        </w:rPr>
      </w:pPr>
      <w:bookmarkStart w:id="1" w:name="_GoBack"/>
      <w:bookmarkEnd w:id="1"/>
      <w:permEnd w:id="771438249"/>
    </w:p>
    <w:sectPr w:rsidR="00164818" w:rsidSect="00C32E08">
      <w:headerReference w:type="default" r:id="rId10"/>
      <w:pgSz w:w="11909" w:h="16834"/>
      <w:pgMar w:top="510" w:right="567" w:bottom="709" w:left="1701" w:header="51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A2D" w:rsidRDefault="00D13A2D" w:rsidP="00CB032E">
      <w:r>
        <w:separator/>
      </w:r>
    </w:p>
  </w:endnote>
  <w:endnote w:type="continuationSeparator" w:id="0">
    <w:p w:rsidR="00D13A2D" w:rsidRDefault="00D13A2D" w:rsidP="00CB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altName w:val="Times New Roman"/>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A2D" w:rsidRDefault="00D13A2D" w:rsidP="00CB032E">
      <w:r>
        <w:separator/>
      </w:r>
    </w:p>
  </w:footnote>
  <w:footnote w:type="continuationSeparator" w:id="0">
    <w:p w:rsidR="00D13A2D" w:rsidRDefault="00D13A2D" w:rsidP="00CB03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D3E" w:rsidRDefault="0028086C">
    <w:pPr>
      <w:pStyle w:val="ab"/>
      <w:jc w:val="center"/>
    </w:pPr>
    <w:r>
      <w:fldChar w:fldCharType="begin"/>
    </w:r>
    <w:r>
      <w:instrText>PAGE   \* MERGEFORMAT</w:instrText>
    </w:r>
    <w:r>
      <w:fldChar w:fldCharType="separate"/>
    </w:r>
    <w:r w:rsidR="0028217B">
      <w:rPr>
        <w:noProof/>
      </w:rPr>
      <w:t>28</w:t>
    </w:r>
    <w:r>
      <w:rPr>
        <w:noProof/>
      </w:rPr>
      <w:fldChar w:fldCharType="end"/>
    </w:r>
  </w:p>
  <w:p w:rsidR="00D74D3E" w:rsidRDefault="00D74D3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4C01E72"/>
    <w:lvl w:ilvl="0">
      <w:numFmt w:val="bullet"/>
      <w:lvlText w:val="*"/>
      <w:lvlJc w:val="left"/>
    </w:lvl>
  </w:abstractNum>
  <w:abstractNum w:abstractNumId="1">
    <w:nsid w:val="03C543F1"/>
    <w:multiLevelType w:val="multilevel"/>
    <w:tmpl w:val="B5C2702A"/>
    <w:lvl w:ilvl="0">
      <w:start w:val="1"/>
      <w:numFmt w:val="decimal"/>
      <w:lvlText w:val="%1."/>
      <w:lvlJc w:val="left"/>
      <w:pPr>
        <w:ind w:left="4001" w:hanging="281"/>
        <w:jc w:val="right"/>
      </w:pPr>
      <w:rPr>
        <w:rFonts w:ascii="Times New Roman" w:eastAsia="Times New Roman" w:hAnsi="Times New Roman" w:cs="Times New Roman"/>
        <w:b/>
        <w:bCs/>
        <w:i w:val="0"/>
        <w:iCs w:val="0"/>
        <w:spacing w:val="0"/>
        <w:w w:val="100"/>
        <w:sz w:val="28"/>
        <w:szCs w:val="28"/>
        <w:lang w:val="ru-RU" w:eastAsia="en-US" w:bidi="ar-SA"/>
      </w:rPr>
    </w:lvl>
    <w:lvl w:ilvl="1">
      <w:start w:val="1"/>
      <w:numFmt w:val="decimal"/>
      <w:lvlText w:val="%1.%2."/>
      <w:lvlJc w:val="left"/>
      <w:pPr>
        <w:ind w:left="1384" w:hanging="816"/>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1396" w:hanging="687"/>
      </w:pPr>
      <w:rPr>
        <w:rFonts w:ascii="Times New Roman" w:eastAsia="Times New Roman" w:hAnsi="Times New Roman" w:cs="Times New Roman" w:hint="default"/>
        <w:b w:val="0"/>
        <w:bCs w:val="0"/>
        <w:i w:val="0"/>
        <w:iCs w:val="0"/>
        <w:spacing w:val="-4"/>
        <w:w w:val="100"/>
        <w:sz w:val="28"/>
        <w:szCs w:val="28"/>
        <w:lang w:val="ru-RU" w:eastAsia="en-US" w:bidi="ar-SA"/>
      </w:rPr>
    </w:lvl>
    <w:lvl w:ilvl="3">
      <w:numFmt w:val="bullet"/>
      <w:lvlText w:val="-"/>
      <w:lvlJc w:val="left"/>
      <w:pPr>
        <w:ind w:left="2"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551" w:hanging="159"/>
      </w:pPr>
      <w:rPr>
        <w:rFonts w:hint="default"/>
        <w:lang w:val="ru-RU" w:eastAsia="en-US" w:bidi="ar-SA"/>
      </w:rPr>
    </w:lvl>
    <w:lvl w:ilvl="5">
      <w:numFmt w:val="bullet"/>
      <w:lvlText w:val="•"/>
      <w:lvlJc w:val="left"/>
      <w:pPr>
        <w:ind w:left="6327" w:hanging="159"/>
      </w:pPr>
      <w:rPr>
        <w:rFonts w:hint="default"/>
        <w:lang w:val="ru-RU" w:eastAsia="en-US" w:bidi="ar-SA"/>
      </w:rPr>
    </w:lvl>
    <w:lvl w:ilvl="6">
      <w:numFmt w:val="bullet"/>
      <w:lvlText w:val="•"/>
      <w:lvlJc w:val="left"/>
      <w:pPr>
        <w:ind w:left="7103" w:hanging="159"/>
      </w:pPr>
      <w:rPr>
        <w:rFonts w:hint="default"/>
        <w:lang w:val="ru-RU" w:eastAsia="en-US" w:bidi="ar-SA"/>
      </w:rPr>
    </w:lvl>
    <w:lvl w:ilvl="7">
      <w:numFmt w:val="bullet"/>
      <w:lvlText w:val="•"/>
      <w:lvlJc w:val="left"/>
      <w:pPr>
        <w:ind w:left="7879" w:hanging="159"/>
      </w:pPr>
      <w:rPr>
        <w:rFonts w:hint="default"/>
        <w:lang w:val="ru-RU" w:eastAsia="en-US" w:bidi="ar-SA"/>
      </w:rPr>
    </w:lvl>
    <w:lvl w:ilvl="8">
      <w:numFmt w:val="bullet"/>
      <w:lvlText w:val="•"/>
      <w:lvlJc w:val="left"/>
      <w:pPr>
        <w:ind w:left="8654" w:hanging="159"/>
      </w:pPr>
      <w:rPr>
        <w:rFonts w:hint="default"/>
        <w:lang w:val="ru-RU" w:eastAsia="en-US" w:bidi="ar-SA"/>
      </w:rPr>
    </w:lvl>
  </w:abstractNum>
  <w:abstractNum w:abstractNumId="2">
    <w:nsid w:val="0DD271E9"/>
    <w:multiLevelType w:val="hybridMultilevel"/>
    <w:tmpl w:val="7DACBC30"/>
    <w:lvl w:ilvl="0" w:tplc="0D223C5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EBC6C3E4">
      <w:numFmt w:val="bullet"/>
      <w:lvlText w:val="•"/>
      <w:lvlJc w:val="left"/>
      <w:pPr>
        <w:ind w:left="1812" w:hanging="164"/>
      </w:pPr>
      <w:rPr>
        <w:rFonts w:hint="default"/>
        <w:lang w:val="ru-RU" w:eastAsia="en-US" w:bidi="ar-SA"/>
      </w:rPr>
    </w:lvl>
    <w:lvl w:ilvl="2" w:tplc="9BA6C154">
      <w:numFmt w:val="bullet"/>
      <w:lvlText w:val="•"/>
      <w:lvlJc w:val="left"/>
      <w:pPr>
        <w:ind w:left="2745" w:hanging="164"/>
      </w:pPr>
      <w:rPr>
        <w:rFonts w:hint="default"/>
        <w:lang w:val="ru-RU" w:eastAsia="en-US" w:bidi="ar-SA"/>
      </w:rPr>
    </w:lvl>
    <w:lvl w:ilvl="3" w:tplc="6B52AC4E">
      <w:numFmt w:val="bullet"/>
      <w:lvlText w:val="•"/>
      <w:lvlJc w:val="left"/>
      <w:pPr>
        <w:ind w:left="3677" w:hanging="164"/>
      </w:pPr>
      <w:rPr>
        <w:rFonts w:hint="default"/>
        <w:lang w:val="ru-RU" w:eastAsia="en-US" w:bidi="ar-SA"/>
      </w:rPr>
    </w:lvl>
    <w:lvl w:ilvl="4" w:tplc="CD9C7E30">
      <w:numFmt w:val="bullet"/>
      <w:lvlText w:val="•"/>
      <w:lvlJc w:val="left"/>
      <w:pPr>
        <w:ind w:left="4610" w:hanging="164"/>
      </w:pPr>
      <w:rPr>
        <w:rFonts w:hint="default"/>
        <w:lang w:val="ru-RU" w:eastAsia="en-US" w:bidi="ar-SA"/>
      </w:rPr>
    </w:lvl>
    <w:lvl w:ilvl="5" w:tplc="87B23804">
      <w:numFmt w:val="bullet"/>
      <w:lvlText w:val="•"/>
      <w:lvlJc w:val="left"/>
      <w:pPr>
        <w:ind w:left="5543" w:hanging="164"/>
      </w:pPr>
      <w:rPr>
        <w:rFonts w:hint="default"/>
        <w:lang w:val="ru-RU" w:eastAsia="en-US" w:bidi="ar-SA"/>
      </w:rPr>
    </w:lvl>
    <w:lvl w:ilvl="6" w:tplc="70F0151A">
      <w:numFmt w:val="bullet"/>
      <w:lvlText w:val="•"/>
      <w:lvlJc w:val="left"/>
      <w:pPr>
        <w:ind w:left="6475" w:hanging="164"/>
      </w:pPr>
      <w:rPr>
        <w:rFonts w:hint="default"/>
        <w:lang w:val="ru-RU" w:eastAsia="en-US" w:bidi="ar-SA"/>
      </w:rPr>
    </w:lvl>
    <w:lvl w:ilvl="7" w:tplc="FC780D6E">
      <w:numFmt w:val="bullet"/>
      <w:lvlText w:val="•"/>
      <w:lvlJc w:val="left"/>
      <w:pPr>
        <w:ind w:left="7408" w:hanging="164"/>
      </w:pPr>
      <w:rPr>
        <w:rFonts w:hint="default"/>
        <w:lang w:val="ru-RU" w:eastAsia="en-US" w:bidi="ar-SA"/>
      </w:rPr>
    </w:lvl>
    <w:lvl w:ilvl="8" w:tplc="7C5C4C0C">
      <w:numFmt w:val="bullet"/>
      <w:lvlText w:val="•"/>
      <w:lvlJc w:val="left"/>
      <w:pPr>
        <w:ind w:left="8341" w:hanging="164"/>
      </w:pPr>
      <w:rPr>
        <w:rFonts w:hint="default"/>
        <w:lang w:val="ru-RU" w:eastAsia="en-US" w:bidi="ar-SA"/>
      </w:rPr>
    </w:lvl>
  </w:abstractNum>
  <w:abstractNum w:abstractNumId="3">
    <w:nsid w:val="19241F41"/>
    <w:multiLevelType w:val="hybridMultilevel"/>
    <w:tmpl w:val="626C5304"/>
    <w:lvl w:ilvl="0" w:tplc="5FC69CD6">
      <w:start w:val="6"/>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nsid w:val="287729B6"/>
    <w:multiLevelType w:val="hybridMultilevel"/>
    <w:tmpl w:val="B5FCF87C"/>
    <w:lvl w:ilvl="0" w:tplc="780831C6">
      <w:numFmt w:val="bullet"/>
      <w:lvlText w:val="-"/>
      <w:lvlJc w:val="left"/>
      <w:pPr>
        <w:ind w:left="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F9B2CC66">
      <w:numFmt w:val="bullet"/>
      <w:lvlText w:val="•"/>
      <w:lvlJc w:val="left"/>
      <w:pPr>
        <w:ind w:left="1020" w:hanging="178"/>
      </w:pPr>
      <w:rPr>
        <w:rFonts w:hint="default"/>
        <w:lang w:val="ru-RU" w:eastAsia="en-US" w:bidi="ar-SA"/>
      </w:rPr>
    </w:lvl>
    <w:lvl w:ilvl="2" w:tplc="104A4A8E">
      <w:numFmt w:val="bullet"/>
      <w:lvlText w:val="•"/>
      <w:lvlJc w:val="left"/>
      <w:pPr>
        <w:ind w:left="2041" w:hanging="178"/>
      </w:pPr>
      <w:rPr>
        <w:rFonts w:hint="default"/>
        <w:lang w:val="ru-RU" w:eastAsia="en-US" w:bidi="ar-SA"/>
      </w:rPr>
    </w:lvl>
    <w:lvl w:ilvl="3" w:tplc="BECE5D7C">
      <w:numFmt w:val="bullet"/>
      <w:lvlText w:val="•"/>
      <w:lvlJc w:val="left"/>
      <w:pPr>
        <w:ind w:left="3061" w:hanging="178"/>
      </w:pPr>
      <w:rPr>
        <w:rFonts w:hint="default"/>
        <w:lang w:val="ru-RU" w:eastAsia="en-US" w:bidi="ar-SA"/>
      </w:rPr>
    </w:lvl>
    <w:lvl w:ilvl="4" w:tplc="B0C02A7A">
      <w:numFmt w:val="bullet"/>
      <w:lvlText w:val="•"/>
      <w:lvlJc w:val="left"/>
      <w:pPr>
        <w:ind w:left="4082" w:hanging="178"/>
      </w:pPr>
      <w:rPr>
        <w:rFonts w:hint="default"/>
        <w:lang w:val="ru-RU" w:eastAsia="en-US" w:bidi="ar-SA"/>
      </w:rPr>
    </w:lvl>
    <w:lvl w:ilvl="5" w:tplc="DA22D360">
      <w:numFmt w:val="bullet"/>
      <w:lvlText w:val="•"/>
      <w:lvlJc w:val="left"/>
      <w:pPr>
        <w:ind w:left="5103" w:hanging="178"/>
      </w:pPr>
      <w:rPr>
        <w:rFonts w:hint="default"/>
        <w:lang w:val="ru-RU" w:eastAsia="en-US" w:bidi="ar-SA"/>
      </w:rPr>
    </w:lvl>
    <w:lvl w:ilvl="6" w:tplc="9FA0494A">
      <w:numFmt w:val="bullet"/>
      <w:lvlText w:val="•"/>
      <w:lvlJc w:val="left"/>
      <w:pPr>
        <w:ind w:left="6123" w:hanging="178"/>
      </w:pPr>
      <w:rPr>
        <w:rFonts w:hint="default"/>
        <w:lang w:val="ru-RU" w:eastAsia="en-US" w:bidi="ar-SA"/>
      </w:rPr>
    </w:lvl>
    <w:lvl w:ilvl="7" w:tplc="10980802">
      <w:numFmt w:val="bullet"/>
      <w:lvlText w:val="•"/>
      <w:lvlJc w:val="left"/>
      <w:pPr>
        <w:ind w:left="7144" w:hanging="178"/>
      </w:pPr>
      <w:rPr>
        <w:rFonts w:hint="default"/>
        <w:lang w:val="ru-RU" w:eastAsia="en-US" w:bidi="ar-SA"/>
      </w:rPr>
    </w:lvl>
    <w:lvl w:ilvl="8" w:tplc="8AC071B0">
      <w:numFmt w:val="bullet"/>
      <w:lvlText w:val="•"/>
      <w:lvlJc w:val="left"/>
      <w:pPr>
        <w:ind w:left="8165" w:hanging="178"/>
      </w:pPr>
      <w:rPr>
        <w:rFonts w:hint="default"/>
        <w:lang w:val="ru-RU" w:eastAsia="en-US" w:bidi="ar-SA"/>
      </w:rPr>
    </w:lvl>
  </w:abstractNum>
  <w:abstractNum w:abstractNumId="5">
    <w:nsid w:val="32830B02"/>
    <w:multiLevelType w:val="multilevel"/>
    <w:tmpl w:val="5B7C2ED6"/>
    <w:lvl w:ilvl="0">
      <w:start w:val="1"/>
      <w:numFmt w:val="decimal"/>
      <w:lvlText w:val="%1."/>
      <w:lvlJc w:val="left"/>
      <w:pPr>
        <w:ind w:left="118" w:hanging="457"/>
      </w:pPr>
      <w:rPr>
        <w:rFonts w:cs="Times New Roman" w:hint="default"/>
        <w:spacing w:val="0"/>
        <w:w w:val="99"/>
      </w:rPr>
    </w:lvl>
    <w:lvl w:ilvl="1">
      <w:start w:val="1"/>
      <w:numFmt w:val="decimal"/>
      <w:lvlText w:val="%1.%2."/>
      <w:lvlJc w:val="left"/>
      <w:pPr>
        <w:ind w:left="101" w:hanging="484"/>
      </w:pPr>
      <w:rPr>
        <w:rFonts w:ascii="Times New Roman" w:eastAsia="Times New Roman" w:hAnsi="Times New Roman" w:cs="Times New Roman" w:hint="default"/>
        <w:b w:val="0"/>
        <w:bCs w:val="0"/>
        <w:i w:val="0"/>
        <w:iCs w:val="0"/>
        <w:spacing w:val="0"/>
        <w:w w:val="96"/>
        <w:sz w:val="28"/>
        <w:szCs w:val="28"/>
      </w:rPr>
    </w:lvl>
    <w:lvl w:ilvl="2">
      <w:numFmt w:val="bullet"/>
      <w:lvlText w:val="•"/>
      <w:lvlJc w:val="left"/>
      <w:pPr>
        <w:ind w:left="1177" w:hanging="484"/>
      </w:pPr>
      <w:rPr>
        <w:rFonts w:hint="default"/>
      </w:rPr>
    </w:lvl>
    <w:lvl w:ilvl="3">
      <w:numFmt w:val="bullet"/>
      <w:lvlText w:val="•"/>
      <w:lvlJc w:val="left"/>
      <w:pPr>
        <w:ind w:left="2234" w:hanging="484"/>
      </w:pPr>
      <w:rPr>
        <w:rFonts w:hint="default"/>
      </w:rPr>
    </w:lvl>
    <w:lvl w:ilvl="4">
      <w:numFmt w:val="bullet"/>
      <w:lvlText w:val="•"/>
      <w:lvlJc w:val="left"/>
      <w:pPr>
        <w:ind w:left="3291" w:hanging="484"/>
      </w:pPr>
      <w:rPr>
        <w:rFonts w:hint="default"/>
      </w:rPr>
    </w:lvl>
    <w:lvl w:ilvl="5">
      <w:numFmt w:val="bullet"/>
      <w:lvlText w:val="•"/>
      <w:lvlJc w:val="left"/>
      <w:pPr>
        <w:ind w:left="4348" w:hanging="484"/>
      </w:pPr>
      <w:rPr>
        <w:rFonts w:hint="default"/>
      </w:rPr>
    </w:lvl>
    <w:lvl w:ilvl="6">
      <w:numFmt w:val="bullet"/>
      <w:lvlText w:val="•"/>
      <w:lvlJc w:val="left"/>
      <w:pPr>
        <w:ind w:left="5405" w:hanging="484"/>
      </w:pPr>
      <w:rPr>
        <w:rFonts w:hint="default"/>
      </w:rPr>
    </w:lvl>
    <w:lvl w:ilvl="7">
      <w:numFmt w:val="bullet"/>
      <w:lvlText w:val="•"/>
      <w:lvlJc w:val="left"/>
      <w:pPr>
        <w:ind w:left="6462" w:hanging="484"/>
      </w:pPr>
      <w:rPr>
        <w:rFonts w:hint="default"/>
      </w:rPr>
    </w:lvl>
    <w:lvl w:ilvl="8">
      <w:numFmt w:val="bullet"/>
      <w:lvlText w:val="•"/>
      <w:lvlJc w:val="left"/>
      <w:pPr>
        <w:ind w:left="7519" w:hanging="484"/>
      </w:pPr>
      <w:rPr>
        <w:rFonts w:hint="default"/>
      </w:rPr>
    </w:lvl>
  </w:abstractNum>
  <w:abstractNum w:abstractNumId="6">
    <w:nsid w:val="32CB4C97"/>
    <w:multiLevelType w:val="hybridMultilevel"/>
    <w:tmpl w:val="E912002E"/>
    <w:lvl w:ilvl="0" w:tplc="64F68E04">
      <w:numFmt w:val="bullet"/>
      <w:lvlText w:val="-"/>
      <w:lvlJc w:val="left"/>
      <w:pPr>
        <w:ind w:left="873"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A4C6DA60">
      <w:numFmt w:val="bullet"/>
      <w:lvlText w:val="•"/>
      <w:lvlJc w:val="left"/>
      <w:pPr>
        <w:ind w:left="1812" w:hanging="164"/>
      </w:pPr>
      <w:rPr>
        <w:rFonts w:hint="default"/>
        <w:lang w:val="ru-RU" w:eastAsia="en-US" w:bidi="ar-SA"/>
      </w:rPr>
    </w:lvl>
    <w:lvl w:ilvl="2" w:tplc="1F7ACD2A">
      <w:numFmt w:val="bullet"/>
      <w:lvlText w:val="•"/>
      <w:lvlJc w:val="left"/>
      <w:pPr>
        <w:ind w:left="2745" w:hanging="164"/>
      </w:pPr>
      <w:rPr>
        <w:rFonts w:hint="default"/>
        <w:lang w:val="ru-RU" w:eastAsia="en-US" w:bidi="ar-SA"/>
      </w:rPr>
    </w:lvl>
    <w:lvl w:ilvl="3" w:tplc="58FE8FEC">
      <w:numFmt w:val="bullet"/>
      <w:lvlText w:val="•"/>
      <w:lvlJc w:val="left"/>
      <w:pPr>
        <w:ind w:left="3677" w:hanging="164"/>
      </w:pPr>
      <w:rPr>
        <w:rFonts w:hint="default"/>
        <w:lang w:val="ru-RU" w:eastAsia="en-US" w:bidi="ar-SA"/>
      </w:rPr>
    </w:lvl>
    <w:lvl w:ilvl="4" w:tplc="E0C0B426">
      <w:numFmt w:val="bullet"/>
      <w:lvlText w:val="•"/>
      <w:lvlJc w:val="left"/>
      <w:pPr>
        <w:ind w:left="4610" w:hanging="164"/>
      </w:pPr>
      <w:rPr>
        <w:rFonts w:hint="default"/>
        <w:lang w:val="ru-RU" w:eastAsia="en-US" w:bidi="ar-SA"/>
      </w:rPr>
    </w:lvl>
    <w:lvl w:ilvl="5" w:tplc="AD704890">
      <w:numFmt w:val="bullet"/>
      <w:lvlText w:val="•"/>
      <w:lvlJc w:val="left"/>
      <w:pPr>
        <w:ind w:left="5543" w:hanging="164"/>
      </w:pPr>
      <w:rPr>
        <w:rFonts w:hint="default"/>
        <w:lang w:val="ru-RU" w:eastAsia="en-US" w:bidi="ar-SA"/>
      </w:rPr>
    </w:lvl>
    <w:lvl w:ilvl="6" w:tplc="18CEEA38">
      <w:numFmt w:val="bullet"/>
      <w:lvlText w:val="•"/>
      <w:lvlJc w:val="left"/>
      <w:pPr>
        <w:ind w:left="6475" w:hanging="164"/>
      </w:pPr>
      <w:rPr>
        <w:rFonts w:hint="default"/>
        <w:lang w:val="ru-RU" w:eastAsia="en-US" w:bidi="ar-SA"/>
      </w:rPr>
    </w:lvl>
    <w:lvl w:ilvl="7" w:tplc="2F367FDA">
      <w:numFmt w:val="bullet"/>
      <w:lvlText w:val="•"/>
      <w:lvlJc w:val="left"/>
      <w:pPr>
        <w:ind w:left="7408" w:hanging="164"/>
      </w:pPr>
      <w:rPr>
        <w:rFonts w:hint="default"/>
        <w:lang w:val="ru-RU" w:eastAsia="en-US" w:bidi="ar-SA"/>
      </w:rPr>
    </w:lvl>
    <w:lvl w:ilvl="8" w:tplc="33767C1E">
      <w:numFmt w:val="bullet"/>
      <w:lvlText w:val="•"/>
      <w:lvlJc w:val="left"/>
      <w:pPr>
        <w:ind w:left="8341" w:hanging="164"/>
      </w:pPr>
      <w:rPr>
        <w:rFonts w:hint="default"/>
        <w:lang w:val="ru-RU" w:eastAsia="en-US" w:bidi="ar-SA"/>
      </w:rPr>
    </w:lvl>
  </w:abstractNum>
  <w:abstractNum w:abstractNumId="7">
    <w:nsid w:val="49307538"/>
    <w:multiLevelType w:val="hybridMultilevel"/>
    <w:tmpl w:val="4F74A48A"/>
    <w:lvl w:ilvl="0" w:tplc="D2F8F2B4">
      <w:numFmt w:val="bullet"/>
      <w:lvlText w:val="-"/>
      <w:lvlJc w:val="left"/>
      <w:pPr>
        <w:ind w:left="2" w:hanging="336"/>
      </w:pPr>
      <w:rPr>
        <w:rFonts w:ascii="Times New Roman" w:eastAsia="Times New Roman" w:hAnsi="Times New Roman" w:cs="Times New Roman" w:hint="default"/>
        <w:b w:val="0"/>
        <w:bCs w:val="0"/>
        <w:i w:val="0"/>
        <w:iCs w:val="0"/>
        <w:spacing w:val="0"/>
        <w:w w:val="100"/>
        <w:sz w:val="28"/>
        <w:szCs w:val="28"/>
        <w:lang w:val="ru-RU" w:eastAsia="en-US" w:bidi="ar-SA"/>
      </w:rPr>
    </w:lvl>
    <w:lvl w:ilvl="1" w:tplc="84AA161E">
      <w:numFmt w:val="bullet"/>
      <w:lvlText w:val="•"/>
      <w:lvlJc w:val="left"/>
      <w:pPr>
        <w:ind w:left="1020" w:hanging="336"/>
      </w:pPr>
      <w:rPr>
        <w:rFonts w:hint="default"/>
        <w:lang w:val="ru-RU" w:eastAsia="en-US" w:bidi="ar-SA"/>
      </w:rPr>
    </w:lvl>
    <w:lvl w:ilvl="2" w:tplc="E9C0233E">
      <w:numFmt w:val="bullet"/>
      <w:lvlText w:val="•"/>
      <w:lvlJc w:val="left"/>
      <w:pPr>
        <w:ind w:left="2041" w:hanging="336"/>
      </w:pPr>
      <w:rPr>
        <w:rFonts w:hint="default"/>
        <w:lang w:val="ru-RU" w:eastAsia="en-US" w:bidi="ar-SA"/>
      </w:rPr>
    </w:lvl>
    <w:lvl w:ilvl="3" w:tplc="603E8DB2">
      <w:numFmt w:val="bullet"/>
      <w:lvlText w:val="•"/>
      <w:lvlJc w:val="left"/>
      <w:pPr>
        <w:ind w:left="3061" w:hanging="336"/>
      </w:pPr>
      <w:rPr>
        <w:rFonts w:hint="default"/>
        <w:lang w:val="ru-RU" w:eastAsia="en-US" w:bidi="ar-SA"/>
      </w:rPr>
    </w:lvl>
    <w:lvl w:ilvl="4" w:tplc="871CB11C">
      <w:numFmt w:val="bullet"/>
      <w:lvlText w:val="•"/>
      <w:lvlJc w:val="left"/>
      <w:pPr>
        <w:ind w:left="4082" w:hanging="336"/>
      </w:pPr>
      <w:rPr>
        <w:rFonts w:hint="default"/>
        <w:lang w:val="ru-RU" w:eastAsia="en-US" w:bidi="ar-SA"/>
      </w:rPr>
    </w:lvl>
    <w:lvl w:ilvl="5" w:tplc="05887646">
      <w:numFmt w:val="bullet"/>
      <w:lvlText w:val="•"/>
      <w:lvlJc w:val="left"/>
      <w:pPr>
        <w:ind w:left="5103" w:hanging="336"/>
      </w:pPr>
      <w:rPr>
        <w:rFonts w:hint="default"/>
        <w:lang w:val="ru-RU" w:eastAsia="en-US" w:bidi="ar-SA"/>
      </w:rPr>
    </w:lvl>
    <w:lvl w:ilvl="6" w:tplc="D6D2CA64">
      <w:numFmt w:val="bullet"/>
      <w:lvlText w:val="•"/>
      <w:lvlJc w:val="left"/>
      <w:pPr>
        <w:ind w:left="6123" w:hanging="336"/>
      </w:pPr>
      <w:rPr>
        <w:rFonts w:hint="default"/>
        <w:lang w:val="ru-RU" w:eastAsia="en-US" w:bidi="ar-SA"/>
      </w:rPr>
    </w:lvl>
    <w:lvl w:ilvl="7" w:tplc="F3383264">
      <w:numFmt w:val="bullet"/>
      <w:lvlText w:val="•"/>
      <w:lvlJc w:val="left"/>
      <w:pPr>
        <w:ind w:left="7144" w:hanging="336"/>
      </w:pPr>
      <w:rPr>
        <w:rFonts w:hint="default"/>
        <w:lang w:val="ru-RU" w:eastAsia="en-US" w:bidi="ar-SA"/>
      </w:rPr>
    </w:lvl>
    <w:lvl w:ilvl="8" w:tplc="85E8BFC6">
      <w:numFmt w:val="bullet"/>
      <w:lvlText w:val="•"/>
      <w:lvlJc w:val="left"/>
      <w:pPr>
        <w:ind w:left="8165" w:hanging="336"/>
      </w:pPr>
      <w:rPr>
        <w:rFonts w:hint="default"/>
        <w:lang w:val="ru-RU" w:eastAsia="en-US" w:bidi="ar-SA"/>
      </w:rPr>
    </w:lvl>
  </w:abstractNum>
  <w:abstractNum w:abstractNumId="8">
    <w:nsid w:val="4B024554"/>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515F66B3"/>
    <w:multiLevelType w:val="multilevel"/>
    <w:tmpl w:val="6EBA5646"/>
    <w:lvl w:ilvl="0">
      <w:start w:val="1"/>
      <w:numFmt w:val="decimal"/>
      <w:lvlText w:val="%1."/>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2."/>
      <w:lvlJc w:val="left"/>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3E4B79"/>
    <w:multiLevelType w:val="hybridMultilevel"/>
    <w:tmpl w:val="5A4EFE9A"/>
    <w:lvl w:ilvl="0" w:tplc="ADD2EECA">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11">
    <w:nsid w:val="58B30EB8"/>
    <w:multiLevelType w:val="multilevel"/>
    <w:tmpl w:val="E9F62FFA"/>
    <w:lvl w:ilvl="0">
      <w:start w:val="1"/>
      <w:numFmt w:val="decimal"/>
      <w:lvlText w:val="%1."/>
      <w:lvlJc w:val="left"/>
      <w:pPr>
        <w:ind w:left="3787" w:hanging="269"/>
      </w:pPr>
      <w:rPr>
        <w:rFonts w:cs="Times New Roman" w:hint="default"/>
        <w:spacing w:val="-1"/>
        <w:w w:val="103"/>
      </w:rPr>
    </w:lvl>
    <w:lvl w:ilvl="1">
      <w:start w:val="1"/>
      <w:numFmt w:val="decimal"/>
      <w:lvlText w:val="%1.%2."/>
      <w:lvlJc w:val="left"/>
      <w:pPr>
        <w:ind w:left="80" w:hanging="589"/>
      </w:pPr>
      <w:rPr>
        <w:rFonts w:cs="Times New Roman" w:hint="default"/>
        <w:spacing w:val="0"/>
        <w:w w:val="100"/>
      </w:rPr>
    </w:lvl>
    <w:lvl w:ilvl="2">
      <w:start w:val="1"/>
      <w:numFmt w:val="decimal"/>
      <w:lvlText w:val="%1.%2.%3."/>
      <w:lvlJc w:val="left"/>
      <w:pPr>
        <w:ind w:left="1457" w:hanging="589"/>
      </w:pPr>
      <w:rPr>
        <w:rFonts w:ascii="Times New Roman" w:eastAsia="Times New Roman" w:hAnsi="Times New Roman" w:cs="Times New Roman" w:hint="default"/>
        <w:b w:val="0"/>
        <w:bCs w:val="0"/>
        <w:i w:val="0"/>
        <w:iCs w:val="0"/>
        <w:spacing w:val="0"/>
        <w:w w:val="95"/>
        <w:sz w:val="28"/>
        <w:szCs w:val="28"/>
      </w:rPr>
    </w:lvl>
    <w:lvl w:ilvl="3">
      <w:numFmt w:val="bullet"/>
      <w:lvlText w:val="•"/>
      <w:lvlJc w:val="left"/>
      <w:pPr>
        <w:ind w:left="1240" w:hanging="589"/>
      </w:pPr>
      <w:rPr>
        <w:rFonts w:hint="default"/>
      </w:rPr>
    </w:lvl>
    <w:lvl w:ilvl="4">
      <w:numFmt w:val="bullet"/>
      <w:lvlText w:val="•"/>
      <w:lvlJc w:val="left"/>
      <w:pPr>
        <w:ind w:left="1260" w:hanging="589"/>
      </w:pPr>
      <w:rPr>
        <w:rFonts w:hint="default"/>
      </w:rPr>
    </w:lvl>
    <w:lvl w:ilvl="5">
      <w:numFmt w:val="bullet"/>
      <w:lvlText w:val="•"/>
      <w:lvlJc w:val="left"/>
      <w:pPr>
        <w:ind w:left="1460" w:hanging="589"/>
      </w:pPr>
      <w:rPr>
        <w:rFonts w:hint="default"/>
      </w:rPr>
    </w:lvl>
    <w:lvl w:ilvl="6">
      <w:numFmt w:val="bullet"/>
      <w:lvlText w:val="•"/>
      <w:lvlJc w:val="left"/>
      <w:pPr>
        <w:ind w:left="3780" w:hanging="589"/>
      </w:pPr>
      <w:rPr>
        <w:rFonts w:hint="default"/>
      </w:rPr>
    </w:lvl>
    <w:lvl w:ilvl="7">
      <w:numFmt w:val="bullet"/>
      <w:lvlText w:val="•"/>
      <w:lvlJc w:val="left"/>
      <w:pPr>
        <w:ind w:left="5243" w:hanging="589"/>
      </w:pPr>
      <w:rPr>
        <w:rFonts w:hint="default"/>
      </w:rPr>
    </w:lvl>
    <w:lvl w:ilvl="8">
      <w:numFmt w:val="bullet"/>
      <w:lvlText w:val="•"/>
      <w:lvlJc w:val="left"/>
      <w:pPr>
        <w:ind w:left="6706" w:hanging="589"/>
      </w:pPr>
      <w:rPr>
        <w:rFonts w:hint="default"/>
      </w:rPr>
    </w:lvl>
  </w:abstractNum>
  <w:abstractNum w:abstractNumId="12">
    <w:nsid w:val="63296E9B"/>
    <w:multiLevelType w:val="hybridMultilevel"/>
    <w:tmpl w:val="FF343810"/>
    <w:lvl w:ilvl="0" w:tplc="0C88083C">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1E9CABAA">
      <w:numFmt w:val="bullet"/>
      <w:lvlText w:val="•"/>
      <w:lvlJc w:val="left"/>
      <w:pPr>
        <w:ind w:left="1020" w:hanging="164"/>
      </w:pPr>
      <w:rPr>
        <w:rFonts w:hint="default"/>
        <w:lang w:val="ru-RU" w:eastAsia="en-US" w:bidi="ar-SA"/>
      </w:rPr>
    </w:lvl>
    <w:lvl w:ilvl="2" w:tplc="12F47990">
      <w:numFmt w:val="bullet"/>
      <w:lvlText w:val="•"/>
      <w:lvlJc w:val="left"/>
      <w:pPr>
        <w:ind w:left="2041" w:hanging="164"/>
      </w:pPr>
      <w:rPr>
        <w:rFonts w:hint="default"/>
        <w:lang w:val="ru-RU" w:eastAsia="en-US" w:bidi="ar-SA"/>
      </w:rPr>
    </w:lvl>
    <w:lvl w:ilvl="3" w:tplc="05F26400">
      <w:numFmt w:val="bullet"/>
      <w:lvlText w:val="•"/>
      <w:lvlJc w:val="left"/>
      <w:pPr>
        <w:ind w:left="3061" w:hanging="164"/>
      </w:pPr>
      <w:rPr>
        <w:rFonts w:hint="default"/>
        <w:lang w:val="ru-RU" w:eastAsia="en-US" w:bidi="ar-SA"/>
      </w:rPr>
    </w:lvl>
    <w:lvl w:ilvl="4" w:tplc="B19C4C92">
      <w:numFmt w:val="bullet"/>
      <w:lvlText w:val="•"/>
      <w:lvlJc w:val="left"/>
      <w:pPr>
        <w:ind w:left="4082" w:hanging="164"/>
      </w:pPr>
      <w:rPr>
        <w:rFonts w:hint="default"/>
        <w:lang w:val="ru-RU" w:eastAsia="en-US" w:bidi="ar-SA"/>
      </w:rPr>
    </w:lvl>
    <w:lvl w:ilvl="5" w:tplc="D87EDE3A">
      <w:numFmt w:val="bullet"/>
      <w:lvlText w:val="•"/>
      <w:lvlJc w:val="left"/>
      <w:pPr>
        <w:ind w:left="5103" w:hanging="164"/>
      </w:pPr>
      <w:rPr>
        <w:rFonts w:hint="default"/>
        <w:lang w:val="ru-RU" w:eastAsia="en-US" w:bidi="ar-SA"/>
      </w:rPr>
    </w:lvl>
    <w:lvl w:ilvl="6" w:tplc="EC6C6B3E">
      <w:numFmt w:val="bullet"/>
      <w:lvlText w:val="•"/>
      <w:lvlJc w:val="left"/>
      <w:pPr>
        <w:ind w:left="6123" w:hanging="164"/>
      </w:pPr>
      <w:rPr>
        <w:rFonts w:hint="default"/>
        <w:lang w:val="ru-RU" w:eastAsia="en-US" w:bidi="ar-SA"/>
      </w:rPr>
    </w:lvl>
    <w:lvl w:ilvl="7" w:tplc="8EDACE5E">
      <w:numFmt w:val="bullet"/>
      <w:lvlText w:val="•"/>
      <w:lvlJc w:val="left"/>
      <w:pPr>
        <w:ind w:left="7144" w:hanging="164"/>
      </w:pPr>
      <w:rPr>
        <w:rFonts w:hint="default"/>
        <w:lang w:val="ru-RU" w:eastAsia="en-US" w:bidi="ar-SA"/>
      </w:rPr>
    </w:lvl>
    <w:lvl w:ilvl="8" w:tplc="6FEAFBC2">
      <w:numFmt w:val="bullet"/>
      <w:lvlText w:val="•"/>
      <w:lvlJc w:val="left"/>
      <w:pPr>
        <w:ind w:left="8165" w:hanging="164"/>
      </w:pPr>
      <w:rPr>
        <w:rFonts w:hint="default"/>
        <w:lang w:val="ru-RU" w:eastAsia="en-US" w:bidi="ar-SA"/>
      </w:rPr>
    </w:lvl>
  </w:abstractNum>
  <w:abstractNum w:abstractNumId="13">
    <w:nsid w:val="63F02E4B"/>
    <w:multiLevelType w:val="hybridMultilevel"/>
    <w:tmpl w:val="4FB2C94A"/>
    <w:lvl w:ilvl="0" w:tplc="B90A3F8A">
      <w:numFmt w:val="bullet"/>
      <w:lvlText w:val="-"/>
      <w:lvlJc w:val="left"/>
      <w:pPr>
        <w:ind w:left="2"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EBBC3D1A">
      <w:numFmt w:val="bullet"/>
      <w:lvlText w:val="•"/>
      <w:lvlJc w:val="left"/>
      <w:pPr>
        <w:ind w:left="1020" w:hanging="360"/>
      </w:pPr>
      <w:rPr>
        <w:rFonts w:hint="default"/>
        <w:lang w:val="ru-RU" w:eastAsia="en-US" w:bidi="ar-SA"/>
      </w:rPr>
    </w:lvl>
    <w:lvl w:ilvl="2" w:tplc="994EF214">
      <w:numFmt w:val="bullet"/>
      <w:lvlText w:val="•"/>
      <w:lvlJc w:val="left"/>
      <w:pPr>
        <w:ind w:left="2041" w:hanging="360"/>
      </w:pPr>
      <w:rPr>
        <w:rFonts w:hint="default"/>
        <w:lang w:val="ru-RU" w:eastAsia="en-US" w:bidi="ar-SA"/>
      </w:rPr>
    </w:lvl>
    <w:lvl w:ilvl="3" w:tplc="8886E536">
      <w:numFmt w:val="bullet"/>
      <w:lvlText w:val="•"/>
      <w:lvlJc w:val="left"/>
      <w:pPr>
        <w:ind w:left="3061" w:hanging="360"/>
      </w:pPr>
      <w:rPr>
        <w:rFonts w:hint="default"/>
        <w:lang w:val="ru-RU" w:eastAsia="en-US" w:bidi="ar-SA"/>
      </w:rPr>
    </w:lvl>
    <w:lvl w:ilvl="4" w:tplc="D1B23EBA">
      <w:numFmt w:val="bullet"/>
      <w:lvlText w:val="•"/>
      <w:lvlJc w:val="left"/>
      <w:pPr>
        <w:ind w:left="4082" w:hanging="360"/>
      </w:pPr>
      <w:rPr>
        <w:rFonts w:hint="default"/>
        <w:lang w:val="ru-RU" w:eastAsia="en-US" w:bidi="ar-SA"/>
      </w:rPr>
    </w:lvl>
    <w:lvl w:ilvl="5" w:tplc="E43EAE4A">
      <w:numFmt w:val="bullet"/>
      <w:lvlText w:val="•"/>
      <w:lvlJc w:val="left"/>
      <w:pPr>
        <w:ind w:left="5103" w:hanging="360"/>
      </w:pPr>
      <w:rPr>
        <w:rFonts w:hint="default"/>
        <w:lang w:val="ru-RU" w:eastAsia="en-US" w:bidi="ar-SA"/>
      </w:rPr>
    </w:lvl>
    <w:lvl w:ilvl="6" w:tplc="CBE21E00">
      <w:numFmt w:val="bullet"/>
      <w:lvlText w:val="•"/>
      <w:lvlJc w:val="left"/>
      <w:pPr>
        <w:ind w:left="6123" w:hanging="360"/>
      </w:pPr>
      <w:rPr>
        <w:rFonts w:hint="default"/>
        <w:lang w:val="ru-RU" w:eastAsia="en-US" w:bidi="ar-SA"/>
      </w:rPr>
    </w:lvl>
    <w:lvl w:ilvl="7" w:tplc="3C2A7A6C">
      <w:numFmt w:val="bullet"/>
      <w:lvlText w:val="•"/>
      <w:lvlJc w:val="left"/>
      <w:pPr>
        <w:ind w:left="7144" w:hanging="360"/>
      </w:pPr>
      <w:rPr>
        <w:rFonts w:hint="default"/>
        <w:lang w:val="ru-RU" w:eastAsia="en-US" w:bidi="ar-SA"/>
      </w:rPr>
    </w:lvl>
    <w:lvl w:ilvl="8" w:tplc="E676CA2A">
      <w:numFmt w:val="bullet"/>
      <w:lvlText w:val="•"/>
      <w:lvlJc w:val="left"/>
      <w:pPr>
        <w:ind w:left="8165" w:hanging="360"/>
      </w:pPr>
      <w:rPr>
        <w:rFonts w:hint="default"/>
        <w:lang w:val="ru-RU" w:eastAsia="en-US" w:bidi="ar-SA"/>
      </w:rPr>
    </w:lvl>
  </w:abstractNum>
  <w:abstractNum w:abstractNumId="14">
    <w:nsid w:val="6A714BCA"/>
    <w:multiLevelType w:val="hybridMultilevel"/>
    <w:tmpl w:val="9A3A091E"/>
    <w:lvl w:ilvl="0" w:tplc="2858FA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E354938"/>
    <w:multiLevelType w:val="hybridMultilevel"/>
    <w:tmpl w:val="57C45610"/>
    <w:lvl w:ilvl="0" w:tplc="34309614">
      <w:numFmt w:val="bullet"/>
      <w:lvlText w:val="-"/>
      <w:lvlJc w:val="left"/>
      <w:pPr>
        <w:ind w:left="2" w:hanging="224"/>
      </w:pPr>
      <w:rPr>
        <w:rFonts w:ascii="Times New Roman" w:eastAsia="Times New Roman" w:hAnsi="Times New Roman" w:cs="Times New Roman" w:hint="default"/>
        <w:b w:val="0"/>
        <w:bCs w:val="0"/>
        <w:i w:val="0"/>
        <w:iCs w:val="0"/>
        <w:spacing w:val="0"/>
        <w:w w:val="100"/>
        <w:sz w:val="28"/>
        <w:szCs w:val="28"/>
        <w:lang w:val="ru-RU" w:eastAsia="en-US" w:bidi="ar-SA"/>
      </w:rPr>
    </w:lvl>
    <w:lvl w:ilvl="1" w:tplc="17E04942">
      <w:numFmt w:val="bullet"/>
      <w:lvlText w:val="•"/>
      <w:lvlJc w:val="left"/>
      <w:pPr>
        <w:ind w:left="1020" w:hanging="224"/>
      </w:pPr>
      <w:rPr>
        <w:rFonts w:hint="default"/>
        <w:lang w:val="ru-RU" w:eastAsia="en-US" w:bidi="ar-SA"/>
      </w:rPr>
    </w:lvl>
    <w:lvl w:ilvl="2" w:tplc="DD44FC5E">
      <w:numFmt w:val="bullet"/>
      <w:lvlText w:val="•"/>
      <w:lvlJc w:val="left"/>
      <w:pPr>
        <w:ind w:left="2041" w:hanging="224"/>
      </w:pPr>
      <w:rPr>
        <w:rFonts w:hint="default"/>
        <w:lang w:val="ru-RU" w:eastAsia="en-US" w:bidi="ar-SA"/>
      </w:rPr>
    </w:lvl>
    <w:lvl w:ilvl="3" w:tplc="5C06E9A8">
      <w:numFmt w:val="bullet"/>
      <w:lvlText w:val="•"/>
      <w:lvlJc w:val="left"/>
      <w:pPr>
        <w:ind w:left="3061" w:hanging="224"/>
      </w:pPr>
      <w:rPr>
        <w:rFonts w:hint="default"/>
        <w:lang w:val="ru-RU" w:eastAsia="en-US" w:bidi="ar-SA"/>
      </w:rPr>
    </w:lvl>
    <w:lvl w:ilvl="4" w:tplc="7FC65AA2">
      <w:numFmt w:val="bullet"/>
      <w:lvlText w:val="•"/>
      <w:lvlJc w:val="left"/>
      <w:pPr>
        <w:ind w:left="4082" w:hanging="224"/>
      </w:pPr>
      <w:rPr>
        <w:rFonts w:hint="default"/>
        <w:lang w:val="ru-RU" w:eastAsia="en-US" w:bidi="ar-SA"/>
      </w:rPr>
    </w:lvl>
    <w:lvl w:ilvl="5" w:tplc="4F363314">
      <w:numFmt w:val="bullet"/>
      <w:lvlText w:val="•"/>
      <w:lvlJc w:val="left"/>
      <w:pPr>
        <w:ind w:left="5103" w:hanging="224"/>
      </w:pPr>
      <w:rPr>
        <w:rFonts w:hint="default"/>
        <w:lang w:val="ru-RU" w:eastAsia="en-US" w:bidi="ar-SA"/>
      </w:rPr>
    </w:lvl>
    <w:lvl w:ilvl="6" w:tplc="06CE635A">
      <w:numFmt w:val="bullet"/>
      <w:lvlText w:val="•"/>
      <w:lvlJc w:val="left"/>
      <w:pPr>
        <w:ind w:left="6123" w:hanging="224"/>
      </w:pPr>
      <w:rPr>
        <w:rFonts w:hint="default"/>
        <w:lang w:val="ru-RU" w:eastAsia="en-US" w:bidi="ar-SA"/>
      </w:rPr>
    </w:lvl>
    <w:lvl w:ilvl="7" w:tplc="CE402106">
      <w:numFmt w:val="bullet"/>
      <w:lvlText w:val="•"/>
      <w:lvlJc w:val="left"/>
      <w:pPr>
        <w:ind w:left="7144" w:hanging="224"/>
      </w:pPr>
      <w:rPr>
        <w:rFonts w:hint="default"/>
        <w:lang w:val="ru-RU" w:eastAsia="en-US" w:bidi="ar-SA"/>
      </w:rPr>
    </w:lvl>
    <w:lvl w:ilvl="8" w:tplc="5F9AED48">
      <w:numFmt w:val="bullet"/>
      <w:lvlText w:val="•"/>
      <w:lvlJc w:val="left"/>
      <w:pPr>
        <w:ind w:left="8165" w:hanging="224"/>
      </w:pPr>
      <w:rPr>
        <w:rFonts w:hint="default"/>
        <w:lang w:val="ru-RU" w:eastAsia="en-US" w:bidi="ar-SA"/>
      </w:rPr>
    </w:lvl>
  </w:abstractNum>
  <w:abstractNum w:abstractNumId="16">
    <w:nsid w:val="76A84C45"/>
    <w:multiLevelType w:val="multilevel"/>
    <w:tmpl w:val="EA4871B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7ED5773A"/>
    <w:multiLevelType w:val="hybridMultilevel"/>
    <w:tmpl w:val="7E24C810"/>
    <w:lvl w:ilvl="0" w:tplc="C004FDEC">
      <w:numFmt w:val="bullet"/>
      <w:lvlText w:val="-"/>
      <w:lvlJc w:val="left"/>
      <w:pPr>
        <w:ind w:left="2" w:hanging="248"/>
      </w:pPr>
      <w:rPr>
        <w:rFonts w:ascii="Times New Roman" w:eastAsia="Times New Roman" w:hAnsi="Times New Roman" w:cs="Times New Roman" w:hint="default"/>
        <w:b w:val="0"/>
        <w:bCs w:val="0"/>
        <w:i w:val="0"/>
        <w:iCs w:val="0"/>
        <w:spacing w:val="0"/>
        <w:w w:val="100"/>
        <w:sz w:val="28"/>
        <w:szCs w:val="28"/>
        <w:lang w:val="ru-RU" w:eastAsia="en-US" w:bidi="ar-SA"/>
      </w:rPr>
    </w:lvl>
    <w:lvl w:ilvl="1" w:tplc="F53A6FDC">
      <w:numFmt w:val="bullet"/>
      <w:lvlText w:val="•"/>
      <w:lvlJc w:val="left"/>
      <w:pPr>
        <w:ind w:left="1020" w:hanging="248"/>
      </w:pPr>
      <w:rPr>
        <w:rFonts w:hint="default"/>
        <w:lang w:val="ru-RU" w:eastAsia="en-US" w:bidi="ar-SA"/>
      </w:rPr>
    </w:lvl>
    <w:lvl w:ilvl="2" w:tplc="AEEAC95E">
      <w:numFmt w:val="bullet"/>
      <w:lvlText w:val="•"/>
      <w:lvlJc w:val="left"/>
      <w:pPr>
        <w:ind w:left="2041" w:hanging="248"/>
      </w:pPr>
      <w:rPr>
        <w:rFonts w:hint="default"/>
        <w:lang w:val="ru-RU" w:eastAsia="en-US" w:bidi="ar-SA"/>
      </w:rPr>
    </w:lvl>
    <w:lvl w:ilvl="3" w:tplc="BCB63218">
      <w:numFmt w:val="bullet"/>
      <w:lvlText w:val="•"/>
      <w:lvlJc w:val="left"/>
      <w:pPr>
        <w:ind w:left="3061" w:hanging="248"/>
      </w:pPr>
      <w:rPr>
        <w:rFonts w:hint="default"/>
        <w:lang w:val="ru-RU" w:eastAsia="en-US" w:bidi="ar-SA"/>
      </w:rPr>
    </w:lvl>
    <w:lvl w:ilvl="4" w:tplc="3F0E695E">
      <w:numFmt w:val="bullet"/>
      <w:lvlText w:val="•"/>
      <w:lvlJc w:val="left"/>
      <w:pPr>
        <w:ind w:left="4082" w:hanging="248"/>
      </w:pPr>
      <w:rPr>
        <w:rFonts w:hint="default"/>
        <w:lang w:val="ru-RU" w:eastAsia="en-US" w:bidi="ar-SA"/>
      </w:rPr>
    </w:lvl>
    <w:lvl w:ilvl="5" w:tplc="CB480C8E">
      <w:numFmt w:val="bullet"/>
      <w:lvlText w:val="•"/>
      <w:lvlJc w:val="left"/>
      <w:pPr>
        <w:ind w:left="5103" w:hanging="248"/>
      </w:pPr>
      <w:rPr>
        <w:rFonts w:hint="default"/>
        <w:lang w:val="ru-RU" w:eastAsia="en-US" w:bidi="ar-SA"/>
      </w:rPr>
    </w:lvl>
    <w:lvl w:ilvl="6" w:tplc="13888D00">
      <w:numFmt w:val="bullet"/>
      <w:lvlText w:val="•"/>
      <w:lvlJc w:val="left"/>
      <w:pPr>
        <w:ind w:left="6123" w:hanging="248"/>
      </w:pPr>
      <w:rPr>
        <w:rFonts w:hint="default"/>
        <w:lang w:val="ru-RU" w:eastAsia="en-US" w:bidi="ar-SA"/>
      </w:rPr>
    </w:lvl>
    <w:lvl w:ilvl="7" w:tplc="BD2817FC">
      <w:numFmt w:val="bullet"/>
      <w:lvlText w:val="•"/>
      <w:lvlJc w:val="left"/>
      <w:pPr>
        <w:ind w:left="7144" w:hanging="248"/>
      </w:pPr>
      <w:rPr>
        <w:rFonts w:hint="default"/>
        <w:lang w:val="ru-RU" w:eastAsia="en-US" w:bidi="ar-SA"/>
      </w:rPr>
    </w:lvl>
    <w:lvl w:ilvl="8" w:tplc="850CC1EE">
      <w:numFmt w:val="bullet"/>
      <w:lvlText w:val="•"/>
      <w:lvlJc w:val="left"/>
      <w:pPr>
        <w:ind w:left="8165" w:hanging="248"/>
      </w:pPr>
      <w:rPr>
        <w:rFonts w:hint="default"/>
        <w:lang w:val="ru-RU" w:eastAsia="en-US" w:bidi="ar-SA"/>
      </w:rPr>
    </w:lvl>
  </w:abstractNum>
  <w:num w:numId="1">
    <w:abstractNumId w:val="0"/>
    <w:lvlOverride w:ilvl="0">
      <w:lvl w:ilvl="0">
        <w:numFmt w:val="bullet"/>
        <w:lvlText w:val="-"/>
        <w:legacy w:legacy="1" w:legacySpace="0" w:legacyIndent="264"/>
        <w:lvlJc w:val="left"/>
        <w:rPr>
          <w:rFonts w:ascii="Times New Roman" w:hAnsi="Times New Roman" w:hint="default"/>
        </w:rPr>
      </w:lvl>
    </w:lvlOverride>
  </w:num>
  <w:num w:numId="2">
    <w:abstractNumId w:val="10"/>
  </w:num>
  <w:num w:numId="3">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4">
    <w:abstractNumId w:val="5"/>
  </w:num>
  <w:num w:numId="5">
    <w:abstractNumId w:val="11"/>
  </w:num>
  <w:num w:numId="6">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8"/>
  </w:num>
  <w:num w:numId="8">
    <w:abstractNumId w:val="16"/>
  </w:num>
  <w:num w:numId="9">
    <w:abstractNumId w:val="2"/>
  </w:num>
  <w:num w:numId="10">
    <w:abstractNumId w:val="15"/>
  </w:num>
  <w:num w:numId="11">
    <w:abstractNumId w:val="7"/>
  </w:num>
  <w:num w:numId="12">
    <w:abstractNumId w:val="12"/>
  </w:num>
  <w:num w:numId="13">
    <w:abstractNumId w:val="13"/>
  </w:num>
  <w:num w:numId="14">
    <w:abstractNumId w:val="6"/>
  </w:num>
  <w:num w:numId="15">
    <w:abstractNumId w:val="17"/>
  </w:num>
  <w:num w:numId="16">
    <w:abstractNumId w:val="4"/>
  </w:num>
  <w:num w:numId="17">
    <w:abstractNumId w:val="1"/>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708"/>
  <w:doNotHyphenateCaps/>
  <w:drawingGridHorizontalSpacing w:val="120"/>
  <w:displayHorizontalDrawingGridEvery w:val="2"/>
  <w:displayVertic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04DAD"/>
    <w:rsid w:val="00000404"/>
    <w:rsid w:val="0000351E"/>
    <w:rsid w:val="00024EFB"/>
    <w:rsid w:val="000300EB"/>
    <w:rsid w:val="00031A59"/>
    <w:rsid w:val="000369C9"/>
    <w:rsid w:val="00037161"/>
    <w:rsid w:val="00040FBF"/>
    <w:rsid w:val="0004219F"/>
    <w:rsid w:val="00063728"/>
    <w:rsid w:val="00067351"/>
    <w:rsid w:val="0007564C"/>
    <w:rsid w:val="00082D71"/>
    <w:rsid w:val="00090AB2"/>
    <w:rsid w:val="00096C31"/>
    <w:rsid w:val="000A177C"/>
    <w:rsid w:val="000A2AE9"/>
    <w:rsid w:val="000A2CF7"/>
    <w:rsid w:val="000A33EF"/>
    <w:rsid w:val="000B3CB3"/>
    <w:rsid w:val="000D1032"/>
    <w:rsid w:val="000D33B7"/>
    <w:rsid w:val="000D3400"/>
    <w:rsid w:val="000E1ADE"/>
    <w:rsid w:val="000E1E9C"/>
    <w:rsid w:val="000E66FB"/>
    <w:rsid w:val="00101862"/>
    <w:rsid w:val="00104A79"/>
    <w:rsid w:val="00111692"/>
    <w:rsid w:val="0012031E"/>
    <w:rsid w:val="001271D9"/>
    <w:rsid w:val="0013085E"/>
    <w:rsid w:val="00133C7D"/>
    <w:rsid w:val="001413AF"/>
    <w:rsid w:val="00141576"/>
    <w:rsid w:val="00154F0C"/>
    <w:rsid w:val="00164818"/>
    <w:rsid w:val="001701A3"/>
    <w:rsid w:val="00171229"/>
    <w:rsid w:val="001868A9"/>
    <w:rsid w:val="001A2FD6"/>
    <w:rsid w:val="001B2A3C"/>
    <w:rsid w:val="001C0DDA"/>
    <w:rsid w:val="001E1A0A"/>
    <w:rsid w:val="001F0386"/>
    <w:rsid w:val="001F1D41"/>
    <w:rsid w:val="0020015D"/>
    <w:rsid w:val="0020378A"/>
    <w:rsid w:val="00205A5B"/>
    <w:rsid w:val="00225FE2"/>
    <w:rsid w:val="00235D3A"/>
    <w:rsid w:val="00241D88"/>
    <w:rsid w:val="00257338"/>
    <w:rsid w:val="0026338A"/>
    <w:rsid w:val="00266B54"/>
    <w:rsid w:val="0028059E"/>
    <w:rsid w:val="0028086C"/>
    <w:rsid w:val="00281E8B"/>
    <w:rsid w:val="0028217B"/>
    <w:rsid w:val="002839C9"/>
    <w:rsid w:val="002C3685"/>
    <w:rsid w:val="002C3C28"/>
    <w:rsid w:val="002C5A97"/>
    <w:rsid w:val="002D600B"/>
    <w:rsid w:val="002D76F6"/>
    <w:rsid w:val="002E4495"/>
    <w:rsid w:val="002F6D1E"/>
    <w:rsid w:val="003036B7"/>
    <w:rsid w:val="003205B0"/>
    <w:rsid w:val="0032617C"/>
    <w:rsid w:val="00342501"/>
    <w:rsid w:val="00360D80"/>
    <w:rsid w:val="00375A41"/>
    <w:rsid w:val="00375B9F"/>
    <w:rsid w:val="003772EE"/>
    <w:rsid w:val="00396545"/>
    <w:rsid w:val="003A2B45"/>
    <w:rsid w:val="003B0D5A"/>
    <w:rsid w:val="003B2BFE"/>
    <w:rsid w:val="003C6F2D"/>
    <w:rsid w:val="003C6F49"/>
    <w:rsid w:val="003E006D"/>
    <w:rsid w:val="004000D1"/>
    <w:rsid w:val="00415C15"/>
    <w:rsid w:val="004329EB"/>
    <w:rsid w:val="00434625"/>
    <w:rsid w:val="00434F15"/>
    <w:rsid w:val="004450F7"/>
    <w:rsid w:val="00446356"/>
    <w:rsid w:val="004468C0"/>
    <w:rsid w:val="004514F2"/>
    <w:rsid w:val="00454861"/>
    <w:rsid w:val="00455673"/>
    <w:rsid w:val="00461045"/>
    <w:rsid w:val="0046253A"/>
    <w:rsid w:val="00470445"/>
    <w:rsid w:val="00486C27"/>
    <w:rsid w:val="004C21EB"/>
    <w:rsid w:val="004C4884"/>
    <w:rsid w:val="004C4C80"/>
    <w:rsid w:val="004C5F8B"/>
    <w:rsid w:val="004C7F59"/>
    <w:rsid w:val="0050678F"/>
    <w:rsid w:val="00514D5C"/>
    <w:rsid w:val="00523182"/>
    <w:rsid w:val="005233F3"/>
    <w:rsid w:val="00523AA3"/>
    <w:rsid w:val="00531FDD"/>
    <w:rsid w:val="00537307"/>
    <w:rsid w:val="005701CD"/>
    <w:rsid w:val="0057154A"/>
    <w:rsid w:val="00577759"/>
    <w:rsid w:val="00591D57"/>
    <w:rsid w:val="005951F7"/>
    <w:rsid w:val="005E2EBB"/>
    <w:rsid w:val="005E777D"/>
    <w:rsid w:val="005F2447"/>
    <w:rsid w:val="005F41B9"/>
    <w:rsid w:val="005F7A39"/>
    <w:rsid w:val="00607E7B"/>
    <w:rsid w:val="00620A48"/>
    <w:rsid w:val="00631094"/>
    <w:rsid w:val="00662AFD"/>
    <w:rsid w:val="00681536"/>
    <w:rsid w:val="006B120F"/>
    <w:rsid w:val="006D55F6"/>
    <w:rsid w:val="006D7772"/>
    <w:rsid w:val="006E42F6"/>
    <w:rsid w:val="006F0CA4"/>
    <w:rsid w:val="006F6480"/>
    <w:rsid w:val="006F7A0E"/>
    <w:rsid w:val="00701F41"/>
    <w:rsid w:val="00704DAD"/>
    <w:rsid w:val="00711D0B"/>
    <w:rsid w:val="00717A26"/>
    <w:rsid w:val="00725CDD"/>
    <w:rsid w:val="00734242"/>
    <w:rsid w:val="00741886"/>
    <w:rsid w:val="0074447B"/>
    <w:rsid w:val="00746A84"/>
    <w:rsid w:val="0075563C"/>
    <w:rsid w:val="00766053"/>
    <w:rsid w:val="0077152B"/>
    <w:rsid w:val="0077503F"/>
    <w:rsid w:val="007813F6"/>
    <w:rsid w:val="00786C54"/>
    <w:rsid w:val="007878BB"/>
    <w:rsid w:val="007A49D4"/>
    <w:rsid w:val="007C354C"/>
    <w:rsid w:val="007C5C9B"/>
    <w:rsid w:val="007D722C"/>
    <w:rsid w:val="007E17B8"/>
    <w:rsid w:val="007E68A9"/>
    <w:rsid w:val="008020AB"/>
    <w:rsid w:val="00804783"/>
    <w:rsid w:val="00821100"/>
    <w:rsid w:val="008248D7"/>
    <w:rsid w:val="00830B3A"/>
    <w:rsid w:val="00832FBD"/>
    <w:rsid w:val="00834B18"/>
    <w:rsid w:val="008517D8"/>
    <w:rsid w:val="008562F9"/>
    <w:rsid w:val="00870CDA"/>
    <w:rsid w:val="00894BBD"/>
    <w:rsid w:val="008A03F5"/>
    <w:rsid w:val="008A3ECF"/>
    <w:rsid w:val="008B2EC5"/>
    <w:rsid w:val="008B3DEA"/>
    <w:rsid w:val="008D174A"/>
    <w:rsid w:val="008D1F9D"/>
    <w:rsid w:val="008D23BA"/>
    <w:rsid w:val="008D4BFF"/>
    <w:rsid w:val="008D78F0"/>
    <w:rsid w:val="008F05B0"/>
    <w:rsid w:val="008F57A0"/>
    <w:rsid w:val="00912F60"/>
    <w:rsid w:val="0091421B"/>
    <w:rsid w:val="00937802"/>
    <w:rsid w:val="009450F5"/>
    <w:rsid w:val="00947D00"/>
    <w:rsid w:val="00950CB3"/>
    <w:rsid w:val="00960959"/>
    <w:rsid w:val="00962EDF"/>
    <w:rsid w:val="009636E7"/>
    <w:rsid w:val="00971DAC"/>
    <w:rsid w:val="00974C77"/>
    <w:rsid w:val="00982FB7"/>
    <w:rsid w:val="009959C2"/>
    <w:rsid w:val="009A24C1"/>
    <w:rsid w:val="009A2859"/>
    <w:rsid w:val="009A485E"/>
    <w:rsid w:val="009B462E"/>
    <w:rsid w:val="009D028A"/>
    <w:rsid w:val="009D74DF"/>
    <w:rsid w:val="009E5FA3"/>
    <w:rsid w:val="009F7D76"/>
    <w:rsid w:val="00A07CAE"/>
    <w:rsid w:val="00A25123"/>
    <w:rsid w:val="00A5290A"/>
    <w:rsid w:val="00A6346E"/>
    <w:rsid w:val="00A7048B"/>
    <w:rsid w:val="00A8489A"/>
    <w:rsid w:val="00A940BE"/>
    <w:rsid w:val="00A940EC"/>
    <w:rsid w:val="00AC11B9"/>
    <w:rsid w:val="00AD55A6"/>
    <w:rsid w:val="00AE0E56"/>
    <w:rsid w:val="00AE4DEB"/>
    <w:rsid w:val="00B02BFB"/>
    <w:rsid w:val="00B2646D"/>
    <w:rsid w:val="00B31F91"/>
    <w:rsid w:val="00B43B97"/>
    <w:rsid w:val="00B840A7"/>
    <w:rsid w:val="00B86F44"/>
    <w:rsid w:val="00BA4859"/>
    <w:rsid w:val="00BB3ECE"/>
    <w:rsid w:val="00BC3A83"/>
    <w:rsid w:val="00BC43E6"/>
    <w:rsid w:val="00BC68CC"/>
    <w:rsid w:val="00C015C4"/>
    <w:rsid w:val="00C06B59"/>
    <w:rsid w:val="00C109AD"/>
    <w:rsid w:val="00C12255"/>
    <w:rsid w:val="00C325FE"/>
    <w:rsid w:val="00C32E08"/>
    <w:rsid w:val="00C4444E"/>
    <w:rsid w:val="00C46698"/>
    <w:rsid w:val="00C51437"/>
    <w:rsid w:val="00C562A9"/>
    <w:rsid w:val="00C65657"/>
    <w:rsid w:val="00C70A9C"/>
    <w:rsid w:val="00C849A9"/>
    <w:rsid w:val="00C90C60"/>
    <w:rsid w:val="00C91EFD"/>
    <w:rsid w:val="00C93055"/>
    <w:rsid w:val="00C937EB"/>
    <w:rsid w:val="00C95AEA"/>
    <w:rsid w:val="00CA231F"/>
    <w:rsid w:val="00CB032E"/>
    <w:rsid w:val="00CB39F4"/>
    <w:rsid w:val="00CB3F68"/>
    <w:rsid w:val="00CB7CAE"/>
    <w:rsid w:val="00CC1326"/>
    <w:rsid w:val="00CD379E"/>
    <w:rsid w:val="00CE41FB"/>
    <w:rsid w:val="00CF65F5"/>
    <w:rsid w:val="00D00077"/>
    <w:rsid w:val="00D13A2D"/>
    <w:rsid w:val="00D13EBF"/>
    <w:rsid w:val="00D166F1"/>
    <w:rsid w:val="00D268BD"/>
    <w:rsid w:val="00D37A20"/>
    <w:rsid w:val="00D4549F"/>
    <w:rsid w:val="00D66D00"/>
    <w:rsid w:val="00D67F00"/>
    <w:rsid w:val="00D712E0"/>
    <w:rsid w:val="00D74D3E"/>
    <w:rsid w:val="00D81C7C"/>
    <w:rsid w:val="00DA4985"/>
    <w:rsid w:val="00DD0377"/>
    <w:rsid w:val="00DF0BD0"/>
    <w:rsid w:val="00DF4140"/>
    <w:rsid w:val="00E004DB"/>
    <w:rsid w:val="00E02404"/>
    <w:rsid w:val="00E02523"/>
    <w:rsid w:val="00E06E83"/>
    <w:rsid w:val="00E06F64"/>
    <w:rsid w:val="00E07ACF"/>
    <w:rsid w:val="00E11BA3"/>
    <w:rsid w:val="00E127DB"/>
    <w:rsid w:val="00E12EE0"/>
    <w:rsid w:val="00E243BB"/>
    <w:rsid w:val="00E32A1E"/>
    <w:rsid w:val="00E404B5"/>
    <w:rsid w:val="00E5032C"/>
    <w:rsid w:val="00E53F4D"/>
    <w:rsid w:val="00E65FFF"/>
    <w:rsid w:val="00E66EAA"/>
    <w:rsid w:val="00E721B0"/>
    <w:rsid w:val="00E74C5A"/>
    <w:rsid w:val="00E83578"/>
    <w:rsid w:val="00E84721"/>
    <w:rsid w:val="00E852AF"/>
    <w:rsid w:val="00E94820"/>
    <w:rsid w:val="00E97585"/>
    <w:rsid w:val="00EB2FAD"/>
    <w:rsid w:val="00EB4097"/>
    <w:rsid w:val="00EC3256"/>
    <w:rsid w:val="00EC5DCD"/>
    <w:rsid w:val="00EE0CE2"/>
    <w:rsid w:val="00EE337B"/>
    <w:rsid w:val="00F00F39"/>
    <w:rsid w:val="00F02DD6"/>
    <w:rsid w:val="00F03417"/>
    <w:rsid w:val="00F16DC2"/>
    <w:rsid w:val="00F36FF0"/>
    <w:rsid w:val="00F47890"/>
    <w:rsid w:val="00F50698"/>
    <w:rsid w:val="00F528F5"/>
    <w:rsid w:val="00F67BD5"/>
    <w:rsid w:val="00F76478"/>
    <w:rsid w:val="00F97FBD"/>
    <w:rsid w:val="00FA7FE7"/>
    <w:rsid w:val="00FB67A9"/>
    <w:rsid w:val="00FC651D"/>
    <w:rsid w:val="00FF1AC0"/>
    <w:rsid w:val="00FF25D2"/>
    <w:rsid w:val="00FF619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rsid w:val="00962EDF"/>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rsid w:val="00962EDF"/>
    <w:pPr>
      <w:keepNext/>
      <w:jc w:val="center"/>
      <w:outlineLvl w:val="1"/>
    </w:pPr>
    <w:rPr>
      <w:rFonts w:ascii="Impact" w:hAnsi="Impact" w:cs="Impact"/>
      <w:sz w:val="28"/>
      <w:szCs w:val="28"/>
    </w:rPr>
  </w:style>
  <w:style w:type="paragraph" w:styleId="3">
    <w:name w:val="heading 3"/>
    <w:basedOn w:val="a"/>
    <w:next w:val="a"/>
    <w:link w:val="30"/>
    <w:uiPriority w:val="99"/>
    <w:qFormat/>
    <w:rsid w:val="00962EDF"/>
    <w:pPr>
      <w:keepNext/>
      <w:outlineLvl w:val="2"/>
    </w:pPr>
    <w:rPr>
      <w:rFonts w:eastAsia="PMingLiU"/>
      <w:b/>
      <w:bCs/>
      <w:sz w:val="28"/>
      <w:szCs w:val="28"/>
    </w:rPr>
  </w:style>
  <w:style w:type="paragraph" w:styleId="4">
    <w:name w:val="heading 4"/>
    <w:basedOn w:val="a"/>
    <w:next w:val="a"/>
    <w:link w:val="40"/>
    <w:uiPriority w:val="99"/>
    <w:qFormat/>
    <w:rsid w:val="00962EDF"/>
    <w:pPr>
      <w:keepNext/>
      <w:jc w:val="center"/>
      <w:outlineLvl w:val="3"/>
    </w:pPr>
    <w:rPr>
      <w:b/>
      <w:bCs/>
    </w:rPr>
  </w:style>
  <w:style w:type="paragraph" w:styleId="5">
    <w:name w:val="heading 5"/>
    <w:basedOn w:val="a"/>
    <w:next w:val="a"/>
    <w:link w:val="50"/>
    <w:uiPriority w:val="99"/>
    <w:qFormat/>
    <w:rsid w:val="00962EDF"/>
    <w:pPr>
      <w:keepNext/>
      <w:jc w:val="center"/>
      <w:outlineLvl w:val="4"/>
    </w:pPr>
    <w:rPr>
      <w:b/>
      <w:bCs/>
      <w:sz w:val="22"/>
      <w:szCs w:val="22"/>
    </w:rPr>
  </w:style>
  <w:style w:type="paragraph" w:styleId="6">
    <w:name w:val="heading 6"/>
    <w:basedOn w:val="a"/>
    <w:next w:val="a"/>
    <w:link w:val="60"/>
    <w:uiPriority w:val="99"/>
    <w:qFormat/>
    <w:rsid w:val="00962EDF"/>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62EDF"/>
    <w:rPr>
      <w:rFonts w:ascii="Cambria" w:hAnsi="Cambria" w:cs="Times New Roman"/>
      <w:b/>
      <w:kern w:val="32"/>
      <w:sz w:val="32"/>
    </w:rPr>
  </w:style>
  <w:style w:type="character" w:customStyle="1" w:styleId="20">
    <w:name w:val="Заголовок 2 Знак"/>
    <w:basedOn w:val="a0"/>
    <w:link w:val="2"/>
    <w:uiPriority w:val="99"/>
    <w:semiHidden/>
    <w:locked/>
    <w:rsid w:val="00962EDF"/>
    <w:rPr>
      <w:rFonts w:ascii="Cambria" w:hAnsi="Cambria" w:cs="Times New Roman"/>
      <w:b/>
      <w:i/>
      <w:sz w:val="28"/>
    </w:rPr>
  </w:style>
  <w:style w:type="character" w:customStyle="1" w:styleId="30">
    <w:name w:val="Заголовок 3 Знак"/>
    <w:basedOn w:val="a0"/>
    <w:link w:val="3"/>
    <w:uiPriority w:val="99"/>
    <w:semiHidden/>
    <w:locked/>
    <w:rsid w:val="00962EDF"/>
    <w:rPr>
      <w:rFonts w:ascii="Cambria" w:hAnsi="Cambria" w:cs="Times New Roman"/>
      <w:b/>
      <w:sz w:val="26"/>
    </w:rPr>
  </w:style>
  <w:style w:type="character" w:customStyle="1" w:styleId="40">
    <w:name w:val="Заголовок 4 Знак"/>
    <w:basedOn w:val="a0"/>
    <w:link w:val="4"/>
    <w:uiPriority w:val="99"/>
    <w:semiHidden/>
    <w:locked/>
    <w:rsid w:val="00962EDF"/>
    <w:rPr>
      <w:rFonts w:ascii="Calibri" w:hAnsi="Calibri" w:cs="Times New Roman"/>
      <w:b/>
      <w:sz w:val="28"/>
    </w:rPr>
  </w:style>
  <w:style w:type="character" w:customStyle="1" w:styleId="50">
    <w:name w:val="Заголовок 5 Знак"/>
    <w:basedOn w:val="a0"/>
    <w:link w:val="5"/>
    <w:uiPriority w:val="99"/>
    <w:semiHidden/>
    <w:locked/>
    <w:rsid w:val="00962EDF"/>
    <w:rPr>
      <w:rFonts w:ascii="Calibri" w:hAnsi="Calibri" w:cs="Times New Roman"/>
      <w:b/>
      <w:i/>
      <w:sz w:val="26"/>
    </w:rPr>
  </w:style>
  <w:style w:type="character" w:customStyle="1" w:styleId="60">
    <w:name w:val="Заголовок 6 Знак"/>
    <w:basedOn w:val="a0"/>
    <w:link w:val="6"/>
    <w:uiPriority w:val="99"/>
    <w:semiHidden/>
    <w:locked/>
    <w:rsid w:val="00962EDF"/>
    <w:rPr>
      <w:rFonts w:ascii="Calibri" w:hAnsi="Calibri" w:cs="Times New Roman"/>
      <w:b/>
    </w:rPr>
  </w:style>
  <w:style w:type="paragraph" w:styleId="a3">
    <w:name w:val="Title"/>
    <w:basedOn w:val="a"/>
    <w:link w:val="a4"/>
    <w:uiPriority w:val="99"/>
    <w:qFormat/>
    <w:rsid w:val="00962EDF"/>
    <w:pPr>
      <w:jc w:val="center"/>
    </w:pPr>
    <w:rPr>
      <w:rFonts w:ascii="Arial Black" w:hAnsi="Arial Black" w:cs="Arial Black"/>
      <w:sz w:val="28"/>
      <w:szCs w:val="28"/>
    </w:rPr>
  </w:style>
  <w:style w:type="character" w:customStyle="1" w:styleId="a4">
    <w:name w:val="Название Знак"/>
    <w:basedOn w:val="a0"/>
    <w:link w:val="a3"/>
    <w:uiPriority w:val="99"/>
    <w:locked/>
    <w:rsid w:val="00962EDF"/>
    <w:rPr>
      <w:rFonts w:ascii="Cambria" w:hAnsi="Cambria" w:cs="Times New Roman"/>
      <w:b/>
      <w:kern w:val="28"/>
      <w:sz w:val="32"/>
    </w:rPr>
  </w:style>
  <w:style w:type="paragraph" w:styleId="a5">
    <w:name w:val="Subtitle"/>
    <w:basedOn w:val="a"/>
    <w:link w:val="a6"/>
    <w:uiPriority w:val="99"/>
    <w:qFormat/>
    <w:rsid w:val="00962EDF"/>
    <w:pPr>
      <w:jc w:val="center"/>
    </w:pPr>
    <w:rPr>
      <w:rFonts w:ascii="Batang" w:eastAsia="Batang" w:cs="Batang"/>
      <w:b/>
      <w:bCs/>
      <w:sz w:val="28"/>
      <w:szCs w:val="28"/>
    </w:rPr>
  </w:style>
  <w:style w:type="character" w:customStyle="1" w:styleId="a6">
    <w:name w:val="Подзаголовок Знак"/>
    <w:basedOn w:val="a0"/>
    <w:link w:val="a5"/>
    <w:uiPriority w:val="99"/>
    <w:locked/>
    <w:rsid w:val="00962EDF"/>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sid w:val="00962EDF"/>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1"/>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 w:type="character" w:customStyle="1" w:styleId="ep">
    <w:name w:val="ep"/>
    <w:basedOn w:val="a0"/>
    <w:uiPriority w:val="99"/>
    <w:rsid w:val="00D74D3E"/>
    <w:rPr>
      <w:rFonts w:cs="Times New Roman"/>
    </w:rPr>
  </w:style>
  <w:style w:type="character" w:customStyle="1" w:styleId="u">
    <w:name w:val="u"/>
    <w:basedOn w:val="a0"/>
    <w:uiPriority w:val="99"/>
    <w:rsid w:val="00D74D3E"/>
    <w:rPr>
      <w:rFonts w:cs="Times New Roman"/>
    </w:rPr>
  </w:style>
  <w:style w:type="character" w:customStyle="1" w:styleId="FontStyle13">
    <w:name w:val="Font Style13"/>
    <w:basedOn w:val="a0"/>
    <w:uiPriority w:val="99"/>
    <w:rsid w:val="00D74D3E"/>
    <w:rPr>
      <w:rFonts w:ascii="Times New Roman" w:hAnsi="Times New Roman" w:cs="Times New Roman"/>
      <w:sz w:val="26"/>
      <w:szCs w:val="26"/>
    </w:rPr>
  </w:style>
  <w:style w:type="character" w:customStyle="1" w:styleId="FontStyle48">
    <w:name w:val="Font Style48"/>
    <w:rsid w:val="00D74D3E"/>
    <w:rPr>
      <w:rFonts w:ascii="Times New Roman" w:hAnsi="Times New Roman" w:cs="Times New Roman" w:hint="default"/>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qFormat="1"/>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759"/>
    <w:pPr>
      <w:spacing w:after="0" w:line="240" w:lineRule="auto"/>
    </w:pPr>
    <w:rPr>
      <w:sz w:val="24"/>
      <w:szCs w:val="24"/>
    </w:rPr>
  </w:style>
  <w:style w:type="paragraph" w:styleId="1">
    <w:name w:val="heading 1"/>
    <w:basedOn w:val="a"/>
    <w:next w:val="a"/>
    <w:link w:val="10"/>
    <w:uiPriority w:val="1"/>
    <w:qFormat/>
    <w:pPr>
      <w:keepNext/>
      <w:jc w:val="center"/>
      <w:outlineLvl w:val="0"/>
    </w:pPr>
    <w:rPr>
      <w:rFonts w:ascii="Book Antiqua" w:hAnsi="Book Antiqua" w:cs="Book Antiqua"/>
      <w:b/>
      <w:bCs/>
      <w:sz w:val="28"/>
      <w:szCs w:val="28"/>
    </w:rPr>
  </w:style>
  <w:style w:type="paragraph" w:styleId="2">
    <w:name w:val="heading 2"/>
    <w:basedOn w:val="a"/>
    <w:next w:val="a"/>
    <w:link w:val="20"/>
    <w:uiPriority w:val="99"/>
    <w:qFormat/>
    <w:pPr>
      <w:keepNext/>
      <w:jc w:val="center"/>
      <w:outlineLvl w:val="1"/>
    </w:pPr>
    <w:rPr>
      <w:rFonts w:ascii="Impact" w:hAnsi="Impact" w:cs="Impact"/>
      <w:sz w:val="28"/>
      <w:szCs w:val="28"/>
    </w:rPr>
  </w:style>
  <w:style w:type="paragraph" w:styleId="3">
    <w:name w:val="heading 3"/>
    <w:basedOn w:val="a"/>
    <w:next w:val="a"/>
    <w:link w:val="30"/>
    <w:uiPriority w:val="99"/>
    <w:qFormat/>
    <w:pPr>
      <w:keepNext/>
      <w:outlineLvl w:val="2"/>
    </w:pPr>
    <w:rPr>
      <w:rFonts w:eastAsia="PMingLiU"/>
      <w:b/>
      <w:bCs/>
      <w:sz w:val="28"/>
      <w:szCs w:val="28"/>
    </w:rPr>
  </w:style>
  <w:style w:type="paragraph" w:styleId="4">
    <w:name w:val="heading 4"/>
    <w:basedOn w:val="a"/>
    <w:next w:val="a"/>
    <w:link w:val="40"/>
    <w:uiPriority w:val="99"/>
    <w:qFormat/>
    <w:pPr>
      <w:keepNext/>
      <w:jc w:val="center"/>
      <w:outlineLvl w:val="3"/>
    </w:pPr>
    <w:rPr>
      <w:b/>
      <w:bCs/>
    </w:rPr>
  </w:style>
  <w:style w:type="paragraph" w:styleId="5">
    <w:name w:val="heading 5"/>
    <w:basedOn w:val="a"/>
    <w:next w:val="a"/>
    <w:link w:val="50"/>
    <w:uiPriority w:val="99"/>
    <w:qFormat/>
    <w:pPr>
      <w:keepNext/>
      <w:jc w:val="center"/>
      <w:outlineLvl w:val="4"/>
    </w:pPr>
    <w:rPr>
      <w:b/>
      <w:bCs/>
      <w:sz w:val="22"/>
      <w:szCs w:val="22"/>
    </w:rPr>
  </w:style>
  <w:style w:type="paragraph" w:styleId="6">
    <w:name w:val="heading 6"/>
    <w:basedOn w:val="a"/>
    <w:next w:val="a"/>
    <w:link w:val="60"/>
    <w:uiPriority w:val="99"/>
    <w:qFormat/>
    <w:pPr>
      <w:keepNext/>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semiHidden/>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character" w:customStyle="1" w:styleId="40">
    <w:name w:val="Заголовок 4 Знак"/>
    <w:basedOn w:val="a0"/>
    <w:link w:val="4"/>
    <w:uiPriority w:val="99"/>
    <w:semiHidden/>
    <w:locked/>
    <w:rPr>
      <w:rFonts w:ascii="Calibri" w:hAnsi="Calibri" w:cs="Times New Roman"/>
      <w:b/>
      <w:sz w:val="28"/>
    </w:rPr>
  </w:style>
  <w:style w:type="character" w:customStyle="1" w:styleId="50">
    <w:name w:val="Заголовок 5 Знак"/>
    <w:basedOn w:val="a0"/>
    <w:link w:val="5"/>
    <w:uiPriority w:val="99"/>
    <w:semiHidden/>
    <w:locked/>
    <w:rPr>
      <w:rFonts w:ascii="Calibri" w:hAnsi="Calibri" w:cs="Times New Roman"/>
      <w:b/>
      <w:i/>
      <w:sz w:val="26"/>
    </w:rPr>
  </w:style>
  <w:style w:type="character" w:customStyle="1" w:styleId="60">
    <w:name w:val="Заголовок 6 Знак"/>
    <w:basedOn w:val="a0"/>
    <w:link w:val="6"/>
    <w:uiPriority w:val="99"/>
    <w:semiHidden/>
    <w:locked/>
    <w:rPr>
      <w:rFonts w:ascii="Calibri" w:hAnsi="Calibri" w:cs="Times New Roman"/>
      <w:b/>
    </w:rPr>
  </w:style>
  <w:style w:type="paragraph" w:styleId="a3">
    <w:name w:val="Title"/>
    <w:basedOn w:val="a"/>
    <w:link w:val="a4"/>
    <w:uiPriority w:val="99"/>
    <w:qFormat/>
    <w:pPr>
      <w:jc w:val="center"/>
    </w:pPr>
    <w:rPr>
      <w:rFonts w:ascii="Arial Black" w:hAnsi="Arial Black" w:cs="Arial Black"/>
      <w:sz w:val="28"/>
      <w:szCs w:val="28"/>
    </w:rPr>
  </w:style>
  <w:style w:type="character" w:customStyle="1" w:styleId="a4">
    <w:name w:val="Название Знак"/>
    <w:basedOn w:val="a0"/>
    <w:link w:val="a3"/>
    <w:uiPriority w:val="99"/>
    <w:locked/>
    <w:rPr>
      <w:rFonts w:ascii="Cambria" w:hAnsi="Cambria" w:cs="Times New Roman"/>
      <w:b/>
      <w:kern w:val="28"/>
      <w:sz w:val="32"/>
    </w:rPr>
  </w:style>
  <w:style w:type="paragraph" w:styleId="a5">
    <w:name w:val="Subtitle"/>
    <w:basedOn w:val="a"/>
    <w:link w:val="a6"/>
    <w:uiPriority w:val="99"/>
    <w:qFormat/>
    <w:pPr>
      <w:jc w:val="center"/>
    </w:pPr>
    <w:rPr>
      <w:rFonts w:ascii="Batang" w:eastAsia="Batang" w:cs="Batang"/>
      <w:b/>
      <w:bCs/>
      <w:sz w:val="28"/>
      <w:szCs w:val="28"/>
    </w:rPr>
  </w:style>
  <w:style w:type="character" w:customStyle="1" w:styleId="a6">
    <w:name w:val="Подзаголовок Знак"/>
    <w:basedOn w:val="a0"/>
    <w:link w:val="a5"/>
    <w:uiPriority w:val="99"/>
    <w:locked/>
    <w:rPr>
      <w:rFonts w:ascii="Cambria" w:hAnsi="Cambria" w:cs="Times New Roman"/>
      <w:sz w:val="24"/>
    </w:rPr>
  </w:style>
  <w:style w:type="paragraph" w:styleId="a7">
    <w:name w:val="Balloon Text"/>
    <w:basedOn w:val="a"/>
    <w:link w:val="a8"/>
    <w:uiPriority w:val="99"/>
    <w:semiHidden/>
    <w:rsid w:val="001271D9"/>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imes New Roman"/>
      <w:sz w:val="16"/>
    </w:rPr>
  </w:style>
  <w:style w:type="paragraph" w:styleId="a9">
    <w:name w:val="Body Text"/>
    <w:basedOn w:val="a"/>
    <w:link w:val="aa"/>
    <w:uiPriority w:val="99"/>
    <w:qFormat/>
    <w:rsid w:val="00CB032E"/>
    <w:pPr>
      <w:jc w:val="both"/>
    </w:pPr>
    <w:rPr>
      <w:sz w:val="28"/>
      <w:szCs w:val="20"/>
    </w:rPr>
  </w:style>
  <w:style w:type="character" w:customStyle="1" w:styleId="aa">
    <w:name w:val="Основной текст Знак"/>
    <w:basedOn w:val="a0"/>
    <w:link w:val="a9"/>
    <w:uiPriority w:val="99"/>
    <w:locked/>
    <w:rsid w:val="00CB032E"/>
    <w:rPr>
      <w:rFonts w:cs="Times New Roman"/>
      <w:sz w:val="20"/>
    </w:rPr>
  </w:style>
  <w:style w:type="paragraph" w:styleId="21">
    <w:name w:val="Body Text 2"/>
    <w:basedOn w:val="a"/>
    <w:link w:val="22"/>
    <w:uiPriority w:val="99"/>
    <w:rsid w:val="00CB032E"/>
    <w:pPr>
      <w:spacing w:after="120" w:line="480" w:lineRule="auto"/>
    </w:pPr>
    <w:rPr>
      <w:sz w:val="20"/>
      <w:szCs w:val="20"/>
    </w:rPr>
  </w:style>
  <w:style w:type="character" w:customStyle="1" w:styleId="22">
    <w:name w:val="Основной текст 2 Знак"/>
    <w:basedOn w:val="a0"/>
    <w:link w:val="21"/>
    <w:uiPriority w:val="99"/>
    <w:locked/>
    <w:rsid w:val="00CB032E"/>
    <w:rPr>
      <w:rFonts w:cs="Times New Roman"/>
      <w:sz w:val="20"/>
    </w:rPr>
  </w:style>
  <w:style w:type="paragraph" w:styleId="ab">
    <w:name w:val="header"/>
    <w:basedOn w:val="a"/>
    <w:link w:val="ac"/>
    <w:uiPriority w:val="99"/>
    <w:rsid w:val="00CB032E"/>
    <w:pPr>
      <w:tabs>
        <w:tab w:val="center" w:pos="4677"/>
        <w:tab w:val="right" w:pos="9355"/>
      </w:tabs>
    </w:pPr>
  </w:style>
  <w:style w:type="character" w:customStyle="1" w:styleId="ac">
    <w:name w:val="Верхний колонтитул Знак"/>
    <w:basedOn w:val="a0"/>
    <w:link w:val="ab"/>
    <w:uiPriority w:val="99"/>
    <w:locked/>
    <w:rsid w:val="00CB032E"/>
    <w:rPr>
      <w:rFonts w:cs="Times New Roman"/>
      <w:sz w:val="24"/>
    </w:rPr>
  </w:style>
  <w:style w:type="paragraph" w:styleId="ad">
    <w:name w:val="footer"/>
    <w:basedOn w:val="a"/>
    <w:link w:val="ae"/>
    <w:uiPriority w:val="99"/>
    <w:rsid w:val="00CB032E"/>
    <w:pPr>
      <w:tabs>
        <w:tab w:val="center" w:pos="4677"/>
        <w:tab w:val="right" w:pos="9355"/>
      </w:tabs>
    </w:pPr>
  </w:style>
  <w:style w:type="character" w:customStyle="1" w:styleId="ae">
    <w:name w:val="Нижний колонтитул Знак"/>
    <w:basedOn w:val="a0"/>
    <w:link w:val="ad"/>
    <w:uiPriority w:val="99"/>
    <w:locked/>
    <w:rsid w:val="00CB032E"/>
    <w:rPr>
      <w:rFonts w:cs="Times New Roman"/>
      <w:sz w:val="24"/>
    </w:rPr>
  </w:style>
  <w:style w:type="paragraph" w:styleId="af">
    <w:name w:val="No Spacing"/>
    <w:uiPriority w:val="99"/>
    <w:qFormat/>
    <w:rsid w:val="004C4884"/>
    <w:pPr>
      <w:spacing w:after="0" w:line="240" w:lineRule="auto"/>
    </w:pPr>
    <w:rPr>
      <w:rFonts w:ascii="Calibri" w:hAnsi="Calibri"/>
    </w:rPr>
  </w:style>
  <w:style w:type="paragraph" w:styleId="af0">
    <w:name w:val="Body Text Indent"/>
    <w:basedOn w:val="a"/>
    <w:link w:val="af1"/>
    <w:uiPriority w:val="99"/>
    <w:semiHidden/>
    <w:rsid w:val="00CB39F4"/>
    <w:pPr>
      <w:ind w:firstLine="708"/>
      <w:jc w:val="both"/>
    </w:pPr>
    <w:rPr>
      <w:sz w:val="28"/>
    </w:rPr>
  </w:style>
  <w:style w:type="character" w:customStyle="1" w:styleId="af1">
    <w:name w:val="Основной текст с отступом Знак"/>
    <w:basedOn w:val="a0"/>
    <w:link w:val="af0"/>
    <w:uiPriority w:val="99"/>
    <w:semiHidden/>
    <w:locked/>
    <w:rsid w:val="00CB39F4"/>
    <w:rPr>
      <w:rFonts w:cs="Times New Roman"/>
      <w:sz w:val="24"/>
      <w:lang w:val="ru-RU" w:eastAsia="ru-RU"/>
    </w:rPr>
  </w:style>
  <w:style w:type="paragraph" w:customStyle="1" w:styleId="ConsPlusTitle">
    <w:name w:val="ConsPlusTitle"/>
    <w:uiPriority w:val="99"/>
    <w:rsid w:val="00CB39F4"/>
    <w:pPr>
      <w:autoSpaceDE w:val="0"/>
      <w:autoSpaceDN w:val="0"/>
      <w:adjustRightInd w:val="0"/>
      <w:spacing w:after="0" w:line="240" w:lineRule="auto"/>
    </w:pPr>
    <w:rPr>
      <w:b/>
      <w:bCs/>
      <w:sz w:val="28"/>
      <w:szCs w:val="28"/>
    </w:rPr>
  </w:style>
  <w:style w:type="character" w:styleId="af2">
    <w:name w:val="Hyperlink"/>
    <w:basedOn w:val="a0"/>
    <w:uiPriority w:val="99"/>
    <w:semiHidden/>
    <w:rsid w:val="00CB39F4"/>
    <w:rPr>
      <w:rFonts w:cs="Times New Roman"/>
      <w:color w:val="0000FF"/>
      <w:u w:val="single"/>
    </w:rPr>
  </w:style>
  <w:style w:type="paragraph" w:styleId="af3">
    <w:name w:val="Normal (Web)"/>
    <w:basedOn w:val="a"/>
    <w:uiPriority w:val="99"/>
    <w:rsid w:val="00CB39F4"/>
    <w:pPr>
      <w:spacing w:before="100" w:beforeAutospacing="1" w:after="100" w:afterAutospacing="1"/>
    </w:pPr>
  </w:style>
  <w:style w:type="paragraph" w:customStyle="1" w:styleId="ConsPlusNormal">
    <w:name w:val="ConsPlusNormal"/>
    <w:uiPriority w:val="99"/>
    <w:rsid w:val="00CB39F4"/>
    <w:pPr>
      <w:widowControl w:val="0"/>
      <w:autoSpaceDE w:val="0"/>
      <w:autoSpaceDN w:val="0"/>
      <w:adjustRightInd w:val="0"/>
      <w:spacing w:after="0" w:line="240" w:lineRule="auto"/>
      <w:ind w:firstLine="720"/>
    </w:pPr>
    <w:rPr>
      <w:rFonts w:ascii="Arial" w:hAnsi="Arial" w:cs="Arial"/>
      <w:sz w:val="20"/>
      <w:szCs w:val="20"/>
    </w:rPr>
  </w:style>
  <w:style w:type="character" w:customStyle="1" w:styleId="FontStyle42">
    <w:name w:val="Font Style42"/>
    <w:uiPriority w:val="99"/>
    <w:rsid w:val="00CB39F4"/>
    <w:rPr>
      <w:rFonts w:ascii="Times New Roman" w:hAnsi="Times New Roman"/>
      <w:b/>
      <w:sz w:val="26"/>
    </w:rPr>
  </w:style>
  <w:style w:type="character" w:styleId="af4">
    <w:name w:val="page number"/>
    <w:basedOn w:val="a0"/>
    <w:uiPriority w:val="99"/>
    <w:rsid w:val="00CB39F4"/>
    <w:rPr>
      <w:rFonts w:cs="Times New Roman"/>
    </w:rPr>
  </w:style>
  <w:style w:type="paragraph" w:styleId="af5">
    <w:name w:val="List Paragraph"/>
    <w:basedOn w:val="a"/>
    <w:uiPriority w:val="1"/>
    <w:qFormat/>
    <w:rsid w:val="00C325FE"/>
    <w:pPr>
      <w:ind w:left="720"/>
      <w:contextualSpacing/>
    </w:pPr>
  </w:style>
  <w:style w:type="paragraph" w:customStyle="1" w:styleId="Default">
    <w:name w:val="Default"/>
    <w:rsid w:val="00B43B97"/>
    <w:pPr>
      <w:autoSpaceDE w:val="0"/>
      <w:autoSpaceDN w:val="0"/>
      <w:adjustRightInd w:val="0"/>
      <w:spacing w:after="0" w:line="240" w:lineRule="auto"/>
    </w:pPr>
    <w:rPr>
      <w:color w:val="000000"/>
      <w:sz w:val="24"/>
      <w:szCs w:val="24"/>
    </w:rPr>
  </w:style>
  <w:style w:type="character" w:customStyle="1" w:styleId="af6">
    <w:name w:val="Основной текст_"/>
    <w:link w:val="11"/>
    <w:locked/>
    <w:rsid w:val="009F7D76"/>
  </w:style>
  <w:style w:type="paragraph" w:customStyle="1" w:styleId="11">
    <w:name w:val="Основной текст1"/>
    <w:basedOn w:val="a"/>
    <w:link w:val="af6"/>
    <w:rsid w:val="009F7D76"/>
    <w:pPr>
      <w:widowControl w:val="0"/>
      <w:spacing w:line="264" w:lineRule="auto"/>
      <w:ind w:firstLine="400"/>
    </w:pPr>
    <w:rPr>
      <w:sz w:val="22"/>
      <w:szCs w:val="22"/>
    </w:rPr>
  </w:style>
  <w:style w:type="character" w:customStyle="1" w:styleId="23">
    <w:name w:val="Основной текст (2)_"/>
    <w:link w:val="24"/>
    <w:locked/>
    <w:rsid w:val="00225FE2"/>
    <w:rPr>
      <w:sz w:val="28"/>
      <w:shd w:val="clear" w:color="auto" w:fill="FFFFFF"/>
    </w:rPr>
  </w:style>
  <w:style w:type="character" w:customStyle="1" w:styleId="25">
    <w:name w:val="Основной текст (2) + Полужирный"/>
    <w:aliases w:val="Интервал 3 pt"/>
    <w:rsid w:val="00225FE2"/>
    <w:rPr>
      <w:rFonts w:ascii="Times New Roman" w:hAnsi="Times New Roman"/>
      <w:b/>
      <w:color w:val="000000"/>
      <w:spacing w:val="60"/>
      <w:w w:val="100"/>
      <w:position w:val="0"/>
      <w:sz w:val="28"/>
      <w:u w:val="none"/>
      <w:lang w:val="ru-RU" w:eastAsia="ru-RU"/>
    </w:rPr>
  </w:style>
  <w:style w:type="paragraph" w:customStyle="1" w:styleId="24">
    <w:name w:val="Основной текст (2)"/>
    <w:basedOn w:val="a"/>
    <w:link w:val="23"/>
    <w:rsid w:val="00225FE2"/>
    <w:pPr>
      <w:widowControl w:val="0"/>
      <w:shd w:val="clear" w:color="auto" w:fill="FFFFFF"/>
      <w:spacing w:line="240" w:lineRule="atLeast"/>
    </w:pPr>
    <w:rPr>
      <w:sz w:val="28"/>
      <w:szCs w:val="22"/>
    </w:rPr>
  </w:style>
  <w:style w:type="table" w:styleId="af7">
    <w:name w:val="Table Grid"/>
    <w:basedOn w:val="a1"/>
    <w:uiPriority w:val="59"/>
    <w:locked/>
    <w:rsid w:val="00225F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2D600B"/>
  </w:style>
  <w:style w:type="table" w:customStyle="1" w:styleId="TableNormal">
    <w:name w:val="Table Normal"/>
    <w:uiPriority w:val="2"/>
    <w:semiHidden/>
    <w:unhideWhenUsed/>
    <w:qFormat/>
    <w:rsid w:val="002D600B"/>
    <w:pPr>
      <w:widowControl w:val="0"/>
      <w:autoSpaceDE w:val="0"/>
      <w:autoSpaceDN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D600B"/>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34120">
      <w:marLeft w:val="0"/>
      <w:marRight w:val="0"/>
      <w:marTop w:val="0"/>
      <w:marBottom w:val="0"/>
      <w:divBdr>
        <w:top w:val="none" w:sz="0" w:space="0" w:color="auto"/>
        <w:left w:val="none" w:sz="0" w:space="0" w:color="auto"/>
        <w:bottom w:val="none" w:sz="0" w:space="0" w:color="auto"/>
        <w:right w:val="none" w:sz="0" w:space="0" w:color="auto"/>
      </w:divBdr>
    </w:div>
    <w:div w:id="134034121">
      <w:marLeft w:val="0"/>
      <w:marRight w:val="0"/>
      <w:marTop w:val="0"/>
      <w:marBottom w:val="0"/>
      <w:divBdr>
        <w:top w:val="none" w:sz="0" w:space="0" w:color="auto"/>
        <w:left w:val="none" w:sz="0" w:space="0" w:color="auto"/>
        <w:bottom w:val="none" w:sz="0" w:space="0" w:color="auto"/>
        <w:right w:val="none" w:sz="0" w:space="0" w:color="auto"/>
      </w:divBdr>
    </w:div>
    <w:div w:id="134034122">
      <w:marLeft w:val="0"/>
      <w:marRight w:val="0"/>
      <w:marTop w:val="0"/>
      <w:marBottom w:val="0"/>
      <w:divBdr>
        <w:top w:val="none" w:sz="0" w:space="0" w:color="auto"/>
        <w:left w:val="none" w:sz="0" w:space="0" w:color="auto"/>
        <w:bottom w:val="none" w:sz="0" w:space="0" w:color="auto"/>
        <w:right w:val="none" w:sz="0" w:space="0" w:color="auto"/>
      </w:divBdr>
    </w:div>
    <w:div w:id="485784865">
      <w:bodyDiv w:val="1"/>
      <w:marLeft w:val="0"/>
      <w:marRight w:val="0"/>
      <w:marTop w:val="0"/>
      <w:marBottom w:val="0"/>
      <w:divBdr>
        <w:top w:val="none" w:sz="0" w:space="0" w:color="auto"/>
        <w:left w:val="none" w:sz="0" w:space="0" w:color="auto"/>
        <w:bottom w:val="none" w:sz="0" w:space="0" w:color="auto"/>
        <w:right w:val="none" w:sz="0" w:space="0" w:color="auto"/>
      </w:divBdr>
    </w:div>
    <w:div w:id="603002132">
      <w:bodyDiv w:val="1"/>
      <w:marLeft w:val="0"/>
      <w:marRight w:val="0"/>
      <w:marTop w:val="0"/>
      <w:marBottom w:val="0"/>
      <w:divBdr>
        <w:top w:val="none" w:sz="0" w:space="0" w:color="auto"/>
        <w:left w:val="none" w:sz="0" w:space="0" w:color="auto"/>
        <w:bottom w:val="none" w:sz="0" w:space="0" w:color="auto"/>
        <w:right w:val="none" w:sz="0" w:space="0" w:color="auto"/>
      </w:divBdr>
    </w:div>
    <w:div w:id="1436823495">
      <w:bodyDiv w:val="1"/>
      <w:marLeft w:val="0"/>
      <w:marRight w:val="0"/>
      <w:marTop w:val="0"/>
      <w:marBottom w:val="0"/>
      <w:divBdr>
        <w:top w:val="none" w:sz="0" w:space="0" w:color="auto"/>
        <w:left w:val="none" w:sz="0" w:space="0" w:color="auto"/>
        <w:bottom w:val="none" w:sz="0" w:space="0" w:color="auto"/>
        <w:right w:val="none" w:sz="0" w:space="0" w:color="auto"/>
      </w:divBdr>
    </w:div>
    <w:div w:id="1536231738">
      <w:bodyDiv w:val="1"/>
      <w:marLeft w:val="0"/>
      <w:marRight w:val="0"/>
      <w:marTop w:val="0"/>
      <w:marBottom w:val="0"/>
      <w:divBdr>
        <w:top w:val="none" w:sz="0" w:space="0" w:color="auto"/>
        <w:left w:val="none" w:sz="0" w:space="0" w:color="auto"/>
        <w:bottom w:val="none" w:sz="0" w:space="0" w:color="auto"/>
        <w:right w:val="none" w:sz="0" w:space="0" w:color="auto"/>
      </w:divBdr>
    </w:div>
    <w:div w:id="1559824323">
      <w:bodyDiv w:val="1"/>
      <w:marLeft w:val="0"/>
      <w:marRight w:val="0"/>
      <w:marTop w:val="0"/>
      <w:marBottom w:val="0"/>
      <w:divBdr>
        <w:top w:val="none" w:sz="0" w:space="0" w:color="auto"/>
        <w:left w:val="none" w:sz="0" w:space="0" w:color="auto"/>
        <w:bottom w:val="none" w:sz="0" w:space="0" w:color="auto"/>
        <w:right w:val="none" w:sz="0" w:space="0" w:color="auto"/>
      </w:divBdr>
    </w:div>
    <w:div w:id="203719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05A43F-838E-462A-A5F7-898DED1B7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28</Pages>
  <Words>10293</Words>
  <Characters>58675</Characters>
  <Application>Microsoft Office Word</Application>
  <DocSecurity>8</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р-на г. Короча</Company>
  <LinksUpToDate>false</LinksUpToDate>
  <CharactersWithSpaces>68831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 отдел</dc:creator>
  <cp:lastModifiedBy>Светлана</cp:lastModifiedBy>
  <cp:revision>32</cp:revision>
  <cp:lastPrinted>2025-12-19T11:38:00Z</cp:lastPrinted>
  <dcterms:created xsi:type="dcterms:W3CDTF">2025-12-04T13:41:00Z</dcterms:created>
  <dcterms:modified xsi:type="dcterms:W3CDTF">2025-12-22T10:51:00Z</dcterms:modified>
</cp:coreProperties>
</file>